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40296D" w14:textId="77777777" w:rsidR="006B70FF" w:rsidRDefault="006B70FF" w:rsidP="006B70FF">
      <w:pPr>
        <w:jc w:val="both"/>
        <w:rPr>
          <w:rFonts w:ascii="Frutiger 45 Light" w:hAnsi="Frutiger 45 Light"/>
        </w:rPr>
      </w:pPr>
    </w:p>
    <w:p w14:paraId="6F81FA36" w14:textId="77777777" w:rsidR="006B70FF" w:rsidRDefault="006B70FF" w:rsidP="006B70FF">
      <w:pPr>
        <w:jc w:val="both"/>
        <w:rPr>
          <w:rFonts w:ascii="Frutiger 45 Light" w:hAnsi="Frutiger 45 Light"/>
        </w:rPr>
      </w:pPr>
      <w:r>
        <w:rPr>
          <w:rFonts w:ascii="Frutiger 45 Light" w:hAnsi="Frutiger 45 Light"/>
          <w:noProof/>
        </w:rPr>
        <mc:AlternateContent>
          <mc:Choice Requires="wps">
            <w:drawing>
              <wp:anchor distT="0" distB="0" distL="114300" distR="114300" simplePos="0" relativeHeight="251658241" behindDoc="0" locked="0" layoutInCell="1" allowOverlap="1" wp14:anchorId="7FA035C4" wp14:editId="403B94F1">
                <wp:simplePos x="0" y="0"/>
                <wp:positionH relativeFrom="column">
                  <wp:posOffset>50800</wp:posOffset>
                </wp:positionH>
                <wp:positionV relativeFrom="page">
                  <wp:posOffset>593090</wp:posOffset>
                </wp:positionV>
                <wp:extent cx="5960110" cy="1959610"/>
                <wp:effectExtent l="3175" t="2540" r="0" b="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60110" cy="19596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3735674" w14:textId="77777777" w:rsidR="006B70FF" w:rsidRDefault="006B70FF" w:rsidP="006B70FF">
                            <w:pPr>
                              <w:jc w:val="right"/>
                              <w:rPr>
                                <w:sz w:val="12"/>
                              </w:rPr>
                            </w:pPr>
                            <w:r>
                              <w:rPr>
                                <w:noProof/>
                                <w:sz w:val="12"/>
                                <w:lang w:val="en-GB" w:eastAsia="en-GB"/>
                              </w:rPr>
                              <w:drawing>
                                <wp:inline distT="0" distB="0" distL="0" distR="0" wp14:anchorId="2EA15EE3" wp14:editId="7FC1F71D">
                                  <wp:extent cx="2240280" cy="1299845"/>
                                  <wp:effectExtent l="19050" t="0" r="7620" b="0"/>
                                  <wp:docPr id="1765112960" name="Picture 1765112960" descr="UCET_LOGO_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CET_LOGO_FINAL"/>
                                          <pic:cNvPicPr>
                                            <a:picLocks noChangeAspect="1" noChangeArrowheads="1"/>
                                          </pic:cNvPicPr>
                                        </pic:nvPicPr>
                                        <pic:blipFill>
                                          <a:blip r:embed="rId8"/>
                                          <a:srcRect/>
                                          <a:stretch>
                                            <a:fillRect/>
                                          </a:stretch>
                                        </pic:blipFill>
                                        <pic:spPr bwMode="auto">
                                          <a:xfrm>
                                            <a:off x="0" y="0"/>
                                            <a:ext cx="2240280" cy="1299845"/>
                                          </a:xfrm>
                                          <a:prstGeom prst="rect">
                                            <a:avLst/>
                                          </a:prstGeom>
                                          <a:noFill/>
                                          <a:ln w="9525">
                                            <a:noFill/>
                                            <a:miter lim="800000"/>
                                            <a:headEnd/>
                                            <a:tailEnd/>
                                          </a:ln>
                                        </pic:spPr>
                                      </pic:pic>
                                    </a:graphicData>
                                  </a:graphic>
                                </wp:inline>
                              </w:drawing>
                            </w:r>
                            <w:r>
                              <w:rPr>
                                <w:sz w:val="12"/>
                              </w:rPr>
                              <w:tab/>
                              <w:t xml:space="preserve">                    </w:t>
                            </w:r>
                          </w:p>
                          <w:p w14:paraId="5AC88F2F" w14:textId="77777777" w:rsidR="006B70FF" w:rsidRDefault="006B70FF" w:rsidP="006B70FF">
                            <w:pPr>
                              <w:ind w:left="5760" w:firstLine="720"/>
                              <w:jc w:val="right"/>
                              <w:rPr>
                                <w:i/>
                                <w:color w:val="002060"/>
                                <w:sz w:val="16"/>
                                <w:szCs w:val="16"/>
                              </w:rPr>
                            </w:pPr>
                            <w:r w:rsidRPr="00AB568E">
                              <w:rPr>
                                <w:sz w:val="16"/>
                                <w:szCs w:val="16"/>
                              </w:rPr>
                              <w:t xml:space="preserve"> </w:t>
                            </w:r>
                          </w:p>
                          <w:p w14:paraId="5B29DF41" w14:textId="77777777" w:rsidR="006B70FF" w:rsidRDefault="006B70FF" w:rsidP="006B70F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FA035C4" id="_x0000_t202" coordsize="21600,21600" o:spt="202" path="m,l,21600r21600,l21600,xe">
                <v:stroke joinstyle="miter"/>
                <v:path gradientshapeok="t" o:connecttype="rect"/>
              </v:shapetype>
              <v:shape id="Text Box 2" o:spid="_x0000_s1026" type="#_x0000_t202" style="position:absolute;left:0;text-align:left;margin-left:4pt;margin-top:46.7pt;width:469.3pt;height:154.3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" filled="f" stroked="f">
                <v:textbox>
                  <w:txbxContent>
                    <w:p w14:paraId="63735674" w14:textId="77777777" w:rsidR="006B70FF" w:rsidRDefault="006B70FF" w:rsidP="006B70FF">
                      <w:pPr>
                        <w:jc w:val="right"/>
                        <w:rPr>
                          <w:sz w:val="12"/>
                        </w:rPr>
                      </w:pPr>
                      <w:r>
                        <w:rPr>
                          <w:noProof/>
                          <w:sz w:val="12"/>
                          <w:lang w:val="en-GB" w:eastAsia="en-GB"/>
                        </w:rPr>
                        <w:drawing>
                          <wp:inline distT="0" distB="0" distL="0" distR="0" wp14:anchorId="2EA15EE3" wp14:editId="7FC1F71D">
                            <wp:extent cx="2240280" cy="1299845"/>
                            <wp:effectExtent l="19050" t="0" r="7620" b="0"/>
                            <wp:docPr id="1765112960" name="Picture 1765112960" descr="UCET_LOGO_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CET_LOGO_FINAL"/>
                                    <pic:cNvPicPr>
                                      <a:picLocks noChangeAspect="1" noChangeArrowheads="1"/>
                                    </pic:cNvPicPr>
                                  </pic:nvPicPr>
                                  <pic:blipFill>
                                    <a:blip r:embed="rId8"/>
                                    <a:srcRect/>
                                    <a:stretch>
                                      <a:fillRect/>
                                    </a:stretch>
                                  </pic:blipFill>
                                  <pic:spPr bwMode="auto">
                                    <a:xfrm>
                                      <a:off x="0" y="0"/>
                                      <a:ext cx="2240280" cy="1299845"/>
                                    </a:xfrm>
                                    <a:prstGeom prst="rect">
                                      <a:avLst/>
                                    </a:prstGeom>
                                    <a:noFill/>
                                    <a:ln w="9525">
                                      <a:noFill/>
                                      <a:miter lim="800000"/>
                                      <a:headEnd/>
                                      <a:tailEnd/>
                                    </a:ln>
                                  </pic:spPr>
                                </pic:pic>
                              </a:graphicData>
                            </a:graphic>
                          </wp:inline>
                        </w:drawing>
                      </w:r>
                      <w:r>
                        <w:rPr>
                          <w:sz w:val="12"/>
                        </w:rPr>
                        <w:tab/>
                        <w:t xml:space="preserve">                    </w:t>
                      </w:r>
                    </w:p>
                    <w:p w14:paraId="5AC88F2F" w14:textId="77777777" w:rsidR="006B70FF" w:rsidRDefault="006B70FF" w:rsidP="006B70FF">
                      <w:pPr>
                        <w:ind w:left="5760" w:firstLine="720"/>
                        <w:jc w:val="right"/>
                        <w:rPr>
                          <w:i/>
                          <w:color w:val="002060"/>
                          <w:sz w:val="16"/>
                          <w:szCs w:val="16"/>
                        </w:rPr>
                      </w:pPr>
                      <w:r w:rsidRPr="00AB568E">
                        <w:rPr>
                          <w:sz w:val="16"/>
                          <w:szCs w:val="16"/>
                        </w:rPr>
                        <w:t xml:space="preserve"> </w:t>
                      </w:r>
                    </w:p>
                    <w:p w14:paraId="5B29DF41" w14:textId="77777777" w:rsidR="006B70FF" w:rsidRDefault="006B70FF" w:rsidP="006B70FF"/>
                  </w:txbxContent>
                </v:textbox>
                <w10:wrap anchory="page"/>
              </v:shape>
            </w:pict>
          </mc:Fallback>
        </mc:AlternateContent>
      </w:r>
      <w:r>
        <w:rPr>
          <w:rFonts w:ascii="Frutiger 45 Light" w:hAnsi="Frutiger 45 Light"/>
          <w:noProof/>
          <w:lang w:eastAsia="en-GB"/>
        </w:rPr>
        <mc:AlternateContent>
          <mc:Choice Requires="wps">
            <w:drawing>
              <wp:anchor distT="0" distB="0" distL="114300" distR="114300" simplePos="0" relativeHeight="251658240" behindDoc="0" locked="0" layoutInCell="1" allowOverlap="1" wp14:anchorId="48CDBB64" wp14:editId="179ABD01">
                <wp:simplePos x="0" y="0"/>
                <wp:positionH relativeFrom="column">
                  <wp:posOffset>139065</wp:posOffset>
                </wp:positionH>
                <wp:positionV relativeFrom="paragraph">
                  <wp:posOffset>51435</wp:posOffset>
                </wp:positionV>
                <wp:extent cx="2908300" cy="457200"/>
                <wp:effectExtent l="0" t="0" r="635" b="4445"/>
                <wp:wrapNone/>
                <wp:docPr id="2"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8300" cy="4572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F320CC5" w14:textId="77777777" w:rsidR="006B70FF" w:rsidRPr="00AB568E" w:rsidRDefault="006B70FF" w:rsidP="006B70FF">
                            <w:pPr>
                              <w:rPr>
                                <w:i/>
                                <w:color w:val="333399"/>
                              </w:rPr>
                            </w:pPr>
                            <w:r w:rsidRPr="00AB568E">
                              <w:rPr>
                                <w:i/>
                                <w:color w:val="333399"/>
                              </w:rPr>
                              <w:t>Promoting Quality in Teacher Education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CDBB64" id="Text Box 5" o:spid="_x0000_s1027" type="#_x0000_t202" style="position:absolute;left:0;text-align:left;margin-left:10.95pt;margin-top:4.05pt;width:229pt;height:3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" stroked="f">
                <v:textbox>
                  <w:txbxContent>
                    <w:p w14:paraId="4F320CC5" w14:textId="77777777" w:rsidR="006B70FF" w:rsidRPr="00AB568E" w:rsidRDefault="006B70FF" w:rsidP="006B70FF">
                      <w:pPr>
                        <w:rPr>
                          <w:i/>
                          <w:color w:val="333399"/>
                        </w:rPr>
                      </w:pPr>
                      <w:r w:rsidRPr="00AB568E">
                        <w:rPr>
                          <w:i/>
                          <w:color w:val="333399"/>
                        </w:rPr>
                        <w:t>Promoting Quality in Teacher Education</w:t>
                      </w:r>
                    </w:p>
                  </w:txbxContent>
                </v:textbox>
              </v:shape>
            </w:pict>
          </mc:Fallback>
        </mc:AlternateContent>
      </w:r>
      <w:r>
        <w:rPr>
          <w:rFonts w:ascii="Frutiger 45 Light" w:hAnsi="Frutiger 45 Light"/>
          <w:noProof/>
        </w:rPr>
        <mc:AlternateContent>
          <mc:Choice Requires="wps">
            <w:drawing>
              <wp:anchor distT="0" distB="0" distL="114300" distR="114300" simplePos="0" relativeHeight="251658242" behindDoc="0" locked="0" layoutInCell="1" allowOverlap="1" wp14:anchorId="26518264" wp14:editId="2004048E">
                <wp:simplePos x="0" y="0"/>
                <wp:positionH relativeFrom="column">
                  <wp:posOffset>50800</wp:posOffset>
                </wp:positionH>
                <wp:positionV relativeFrom="page">
                  <wp:posOffset>593090</wp:posOffset>
                </wp:positionV>
                <wp:extent cx="5960110" cy="1959610"/>
                <wp:effectExtent l="3175" t="2540" r="0" b="0"/>
                <wp:wrapNone/>
                <wp:docPr id="1304073772" name="Text Box 13040737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60110" cy="19596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82CDD2D" w14:textId="77777777" w:rsidR="006B70FF" w:rsidRDefault="006B70FF" w:rsidP="006B70FF">
                            <w:pPr>
                              <w:jc w:val="right"/>
                              <w:rPr>
                                <w:sz w:val="12"/>
                              </w:rPr>
                            </w:pPr>
                            <w:r>
                              <w:rPr>
                                <w:noProof/>
                                <w:sz w:val="12"/>
                                <w:lang w:val="en-GB" w:eastAsia="en-GB"/>
                              </w:rPr>
                              <w:drawing>
                                <wp:inline distT="0" distB="0" distL="0" distR="0" wp14:anchorId="4F343D26" wp14:editId="221ACD5F">
                                  <wp:extent cx="2240280" cy="1299845"/>
                                  <wp:effectExtent l="19050" t="0" r="7620" b="0"/>
                                  <wp:docPr id="1935852061" name="Picture 1935852061" descr="UCET_LOGO_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CET_LOGO_FINAL"/>
                                          <pic:cNvPicPr>
                                            <a:picLocks noChangeAspect="1" noChangeArrowheads="1"/>
                                          </pic:cNvPicPr>
                                        </pic:nvPicPr>
                                        <pic:blipFill>
                                          <a:blip r:embed="rId8"/>
                                          <a:srcRect/>
                                          <a:stretch>
                                            <a:fillRect/>
                                          </a:stretch>
                                        </pic:blipFill>
                                        <pic:spPr bwMode="auto">
                                          <a:xfrm>
                                            <a:off x="0" y="0"/>
                                            <a:ext cx="2240280" cy="1299845"/>
                                          </a:xfrm>
                                          <a:prstGeom prst="rect">
                                            <a:avLst/>
                                          </a:prstGeom>
                                          <a:noFill/>
                                          <a:ln w="9525">
                                            <a:noFill/>
                                            <a:miter lim="800000"/>
                                            <a:headEnd/>
                                            <a:tailEnd/>
                                          </a:ln>
                                        </pic:spPr>
                                      </pic:pic>
                                    </a:graphicData>
                                  </a:graphic>
                                </wp:inline>
                              </w:drawing>
                            </w:r>
                            <w:r>
                              <w:rPr>
                                <w:sz w:val="12"/>
                              </w:rPr>
                              <w:tab/>
                              <w:t xml:space="preserve">                    </w:t>
                            </w:r>
                          </w:p>
                          <w:p w14:paraId="4C2DF737" w14:textId="77777777" w:rsidR="006B70FF" w:rsidRDefault="006B70FF" w:rsidP="006B70FF">
                            <w:pPr>
                              <w:ind w:left="5760" w:firstLine="720"/>
                              <w:jc w:val="right"/>
                              <w:rPr>
                                <w:i/>
                                <w:color w:val="002060"/>
                                <w:sz w:val="16"/>
                                <w:szCs w:val="16"/>
                              </w:rPr>
                            </w:pPr>
                            <w:r w:rsidRPr="00AB568E">
                              <w:rPr>
                                <w:sz w:val="16"/>
                                <w:szCs w:val="16"/>
                              </w:rPr>
                              <w:t xml:space="preserve"> </w:t>
                            </w:r>
                          </w:p>
                          <w:p w14:paraId="1A71DA17" w14:textId="77777777" w:rsidR="006B70FF" w:rsidRDefault="006B70FF" w:rsidP="006B70F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6518264" id="Text Box 1304073772" o:spid="_x0000_s1028" type="#_x0000_t202" style="position:absolute;left:0;text-align:left;margin-left:4pt;margin-top:46.7pt;width:469.3pt;height:154.3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" filled="f" stroked="f">
                <v:textbox>
                  <w:txbxContent>
                    <w:p w14:paraId="582CDD2D" w14:textId="77777777" w:rsidR="006B70FF" w:rsidRDefault="006B70FF" w:rsidP="006B70FF">
                      <w:pPr>
                        <w:jc w:val="right"/>
                        <w:rPr>
                          <w:sz w:val="12"/>
                        </w:rPr>
                      </w:pPr>
                      <w:r>
                        <w:rPr>
                          <w:noProof/>
                          <w:sz w:val="12"/>
                          <w:lang w:val="en-GB" w:eastAsia="en-GB"/>
                        </w:rPr>
                        <w:drawing>
                          <wp:inline distT="0" distB="0" distL="0" distR="0" wp14:anchorId="4F343D26" wp14:editId="221ACD5F">
                            <wp:extent cx="2240280" cy="1299845"/>
                            <wp:effectExtent l="19050" t="0" r="7620" b="0"/>
                            <wp:docPr id="1935852061" name="Picture 1935852061" descr="UCET_LOGO_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CET_LOGO_FINAL"/>
                                    <pic:cNvPicPr>
                                      <a:picLocks noChangeAspect="1" noChangeArrowheads="1"/>
                                    </pic:cNvPicPr>
                                  </pic:nvPicPr>
                                  <pic:blipFill>
                                    <a:blip r:embed="rId8"/>
                                    <a:srcRect/>
                                    <a:stretch>
                                      <a:fillRect/>
                                    </a:stretch>
                                  </pic:blipFill>
                                  <pic:spPr bwMode="auto">
                                    <a:xfrm>
                                      <a:off x="0" y="0"/>
                                      <a:ext cx="2240280" cy="1299845"/>
                                    </a:xfrm>
                                    <a:prstGeom prst="rect">
                                      <a:avLst/>
                                    </a:prstGeom>
                                    <a:noFill/>
                                    <a:ln w="9525">
                                      <a:noFill/>
                                      <a:miter lim="800000"/>
                                      <a:headEnd/>
                                      <a:tailEnd/>
                                    </a:ln>
                                  </pic:spPr>
                                </pic:pic>
                              </a:graphicData>
                            </a:graphic>
                          </wp:inline>
                        </w:drawing>
                      </w:r>
                      <w:r>
                        <w:rPr>
                          <w:sz w:val="12"/>
                        </w:rPr>
                        <w:tab/>
                        <w:t xml:space="preserve">                    </w:t>
                      </w:r>
                    </w:p>
                    <w:p w14:paraId="4C2DF737" w14:textId="77777777" w:rsidR="006B70FF" w:rsidRDefault="006B70FF" w:rsidP="006B70FF">
                      <w:pPr>
                        <w:ind w:left="5760" w:firstLine="720"/>
                        <w:jc w:val="right"/>
                        <w:rPr>
                          <w:i/>
                          <w:color w:val="002060"/>
                          <w:sz w:val="16"/>
                          <w:szCs w:val="16"/>
                        </w:rPr>
                      </w:pPr>
                      <w:r w:rsidRPr="00AB568E">
                        <w:rPr>
                          <w:sz w:val="16"/>
                          <w:szCs w:val="16"/>
                        </w:rPr>
                        <w:t xml:space="preserve"> </w:t>
                      </w:r>
                    </w:p>
                    <w:p w14:paraId="1A71DA17" w14:textId="77777777" w:rsidR="006B70FF" w:rsidRDefault="006B70FF" w:rsidP="006B70FF"/>
                  </w:txbxContent>
                </v:textbox>
                <w10:wrap anchory="page"/>
              </v:shape>
            </w:pict>
          </mc:Fallback>
        </mc:AlternateContent>
      </w:r>
    </w:p>
    <w:p w14:paraId="6868CB9F" w14:textId="77777777" w:rsidR="006B70FF" w:rsidRDefault="006B70FF" w:rsidP="006B70FF">
      <w:pPr>
        <w:jc w:val="both"/>
        <w:rPr>
          <w:rFonts w:ascii="Frutiger 45 Light" w:hAnsi="Frutiger 45 Light"/>
        </w:rPr>
      </w:pPr>
    </w:p>
    <w:p w14:paraId="17588315" w14:textId="77777777" w:rsidR="006B70FF" w:rsidRDefault="006B70FF" w:rsidP="006B70FF">
      <w:pPr>
        <w:jc w:val="both"/>
        <w:rPr>
          <w:rFonts w:ascii="Frutiger 45 Light" w:hAnsi="Frutiger 45 Light"/>
        </w:rPr>
      </w:pPr>
    </w:p>
    <w:p w14:paraId="39A97AD2" w14:textId="77777777" w:rsidR="006B70FF" w:rsidRDefault="006B70FF" w:rsidP="006B70FF">
      <w:pPr>
        <w:jc w:val="center"/>
        <w:rPr>
          <w:b/>
          <w:sz w:val="20"/>
          <w:szCs w:val="20"/>
        </w:rPr>
      </w:pPr>
    </w:p>
    <w:p w14:paraId="35D99AFD" w14:textId="77777777" w:rsidR="006B70FF" w:rsidRDefault="006B70FF" w:rsidP="006B70FF">
      <w:pPr>
        <w:jc w:val="center"/>
        <w:rPr>
          <w:b/>
          <w:sz w:val="20"/>
          <w:szCs w:val="20"/>
        </w:rPr>
      </w:pPr>
    </w:p>
    <w:p w14:paraId="781BA76F" w14:textId="77777777" w:rsidR="006B70FF" w:rsidRPr="00F67CC9" w:rsidRDefault="006B70FF" w:rsidP="006B70FF">
      <w:pPr>
        <w:jc w:val="both"/>
        <w:rPr>
          <w:rFonts w:ascii="Frutiger 45 Light" w:hAnsi="Frutiger 45 Light"/>
        </w:rPr>
      </w:pPr>
      <w:r>
        <w:rPr>
          <w:rFonts w:ascii="Frutiger 45 Light" w:hAnsi="Frutiger 45 Light"/>
        </w:rPr>
        <w:t xml:space="preserve"> </w:t>
      </w:r>
    </w:p>
    <w:p w14:paraId="57F3511F" w14:textId="77777777" w:rsidR="006B70FF" w:rsidRDefault="006B70FF" w:rsidP="006B70FF">
      <w:pPr>
        <w:rPr>
          <w:sz w:val="20"/>
          <w:szCs w:val="20"/>
        </w:rPr>
      </w:pPr>
    </w:p>
    <w:p w14:paraId="2C7BFF95" w14:textId="77777777" w:rsidR="006B70FF" w:rsidRDefault="006B70FF" w:rsidP="006B70FF">
      <w:pPr>
        <w:rPr>
          <w:sz w:val="20"/>
          <w:szCs w:val="20"/>
        </w:rPr>
      </w:pPr>
    </w:p>
    <w:p w14:paraId="2C4E7D59" w14:textId="47A03859" w:rsidR="30CA3C45" w:rsidRDefault="30CA3C45" w:rsidP="30CA3C45">
      <w:pPr>
        <w:rPr>
          <w:sz w:val="20"/>
          <w:szCs w:val="20"/>
        </w:rPr>
      </w:pPr>
    </w:p>
    <w:p w14:paraId="2C08D17E" w14:textId="77777777" w:rsidR="006B70FF" w:rsidRDefault="006B70FF" w:rsidP="006B70FF">
      <w:pPr>
        <w:rPr>
          <w:sz w:val="20"/>
          <w:szCs w:val="20"/>
        </w:rPr>
      </w:pPr>
    </w:p>
    <w:p w14:paraId="6959AADC" w14:textId="77777777" w:rsidR="006B70FF" w:rsidRDefault="006B70FF" w:rsidP="006B70FF">
      <w:pPr>
        <w:rPr>
          <w:sz w:val="20"/>
          <w:szCs w:val="20"/>
        </w:rPr>
      </w:pPr>
    </w:p>
    <w:p w14:paraId="2FFC9CD4" w14:textId="77777777" w:rsidR="006B70FF" w:rsidRDefault="006B70FF" w:rsidP="006B70FF">
      <w:pPr>
        <w:rPr>
          <w:sz w:val="20"/>
          <w:szCs w:val="20"/>
        </w:rPr>
      </w:pPr>
    </w:p>
    <w:p w14:paraId="091941DE" w14:textId="596B045F" w:rsidR="006B70FF" w:rsidRPr="008870D1" w:rsidRDefault="006B70FF" w:rsidP="30CA3C45">
      <w:pPr>
        <w:jc w:val="center"/>
        <w:rPr>
          <w:b/>
          <w:bCs/>
          <w:sz w:val="20"/>
          <w:szCs w:val="20"/>
          <w:u w:val="single"/>
        </w:rPr>
      </w:pPr>
      <w:r w:rsidRPr="30CA3C45">
        <w:rPr>
          <w:b/>
          <w:bCs/>
          <w:sz w:val="20"/>
          <w:szCs w:val="20"/>
          <w:u w:val="single"/>
        </w:rPr>
        <w:t>Note of the meeting of the UCET Executive Committee held online on T</w:t>
      </w:r>
      <w:r w:rsidR="4DBFB7EB" w:rsidRPr="30CA3C45">
        <w:rPr>
          <w:b/>
          <w:bCs/>
          <w:sz w:val="20"/>
          <w:szCs w:val="20"/>
          <w:u w:val="single"/>
        </w:rPr>
        <w:t>uesday 30</w:t>
      </w:r>
      <w:r w:rsidR="4DBFB7EB" w:rsidRPr="30CA3C45">
        <w:rPr>
          <w:b/>
          <w:bCs/>
          <w:sz w:val="20"/>
          <w:szCs w:val="20"/>
          <w:u w:val="single"/>
          <w:vertAlign w:val="superscript"/>
        </w:rPr>
        <w:t>th</w:t>
      </w:r>
      <w:r w:rsidR="4DBFB7EB" w:rsidRPr="30CA3C45">
        <w:rPr>
          <w:b/>
          <w:bCs/>
          <w:sz w:val="20"/>
          <w:szCs w:val="20"/>
          <w:u w:val="single"/>
        </w:rPr>
        <w:t xml:space="preserve"> June 2026 at </w:t>
      </w:r>
      <w:r w:rsidRPr="30CA3C45">
        <w:rPr>
          <w:b/>
          <w:bCs/>
          <w:sz w:val="20"/>
          <w:szCs w:val="20"/>
          <w:u w:val="single"/>
        </w:rPr>
        <w:t xml:space="preserve">10:30 am – 12:00 pm </w:t>
      </w:r>
    </w:p>
    <w:p w14:paraId="290094C0" w14:textId="77777777" w:rsidR="006B70FF" w:rsidRDefault="006B70FF" w:rsidP="006B70FF">
      <w:pPr>
        <w:jc w:val="center"/>
        <w:rPr>
          <w:b/>
          <w:sz w:val="20"/>
          <w:szCs w:val="20"/>
          <w:u w:val="single"/>
        </w:rPr>
      </w:pPr>
    </w:p>
    <w:p w14:paraId="16575EF2" w14:textId="77777777" w:rsidR="006B70FF" w:rsidRDefault="006B70FF" w:rsidP="006B70FF">
      <w:pPr>
        <w:jc w:val="center"/>
        <w:rPr>
          <w:b/>
          <w:sz w:val="20"/>
          <w:szCs w:val="20"/>
          <w:u w:val="single"/>
        </w:rPr>
      </w:pPr>
    </w:p>
    <w:p w14:paraId="30E2318C" w14:textId="77777777" w:rsidR="006B70FF" w:rsidRDefault="006B70FF" w:rsidP="006B70FF">
      <w:pPr>
        <w:rPr>
          <w:b/>
          <w:sz w:val="20"/>
          <w:szCs w:val="20"/>
          <w:u w:val="single"/>
        </w:rPr>
      </w:pPr>
      <w:r>
        <w:rPr>
          <w:b/>
          <w:sz w:val="20"/>
          <w:szCs w:val="20"/>
          <w:u w:val="single"/>
        </w:rPr>
        <w:t>Present:</w:t>
      </w:r>
    </w:p>
    <w:p w14:paraId="70939435" w14:textId="77777777" w:rsidR="006B70FF" w:rsidRDefault="006B70FF" w:rsidP="006B70FF">
      <w:pPr>
        <w:rPr>
          <w:b/>
          <w:sz w:val="20"/>
          <w:szCs w:val="20"/>
          <w:u w:val="single"/>
        </w:rPr>
      </w:pPr>
    </w:p>
    <w:p w14:paraId="265EC11B" w14:textId="77777777" w:rsidR="006B70FF" w:rsidRDefault="006B70FF" w:rsidP="006B70FF">
      <w:pPr>
        <w:rPr>
          <w:bCs/>
          <w:sz w:val="20"/>
          <w:szCs w:val="20"/>
        </w:rPr>
      </w:pPr>
    </w:p>
    <w:p w14:paraId="68A9B8FA" w14:textId="205FA613" w:rsidR="006B70FF" w:rsidRPr="00CE541A" w:rsidRDefault="006B70FF" w:rsidP="006B70FF">
      <w:pPr>
        <w:rPr>
          <w:bCs/>
          <w:sz w:val="20"/>
          <w:szCs w:val="20"/>
        </w:rPr>
      </w:pPr>
      <w:r>
        <w:rPr>
          <w:bCs/>
          <w:sz w:val="20"/>
          <w:szCs w:val="20"/>
        </w:rPr>
        <w:t xml:space="preserve">Bryony Black (Sheffield); Claire E. Ball-Smith (York &amp; Chair); Andrew Clapham (Nottingham Trent); Max Fincher (UCET); Amy Godsland (UCET); Joanne Hill (Birmingham Newman); Kevin Mattinson (Treasurer); Jo McIntyre (UCET); Lizana Oberholzer (Wolverhampton); Keither Parker (Yorks St. John); Stefanie Sullivan (UCET). </w:t>
      </w:r>
    </w:p>
    <w:p w14:paraId="522A353F" w14:textId="77777777" w:rsidR="006B70FF" w:rsidRDefault="006B70FF" w:rsidP="006B70FF">
      <w:pPr>
        <w:rPr>
          <w:b/>
          <w:sz w:val="20"/>
          <w:szCs w:val="20"/>
          <w:u w:val="single"/>
        </w:rPr>
      </w:pPr>
    </w:p>
    <w:p w14:paraId="38499757" w14:textId="77777777" w:rsidR="006B70FF" w:rsidRDefault="006B70FF" w:rsidP="006B70FF">
      <w:pPr>
        <w:rPr>
          <w:b/>
          <w:sz w:val="20"/>
          <w:szCs w:val="20"/>
          <w:u w:val="single"/>
        </w:rPr>
      </w:pPr>
      <w:r>
        <w:rPr>
          <w:b/>
          <w:sz w:val="20"/>
          <w:szCs w:val="20"/>
          <w:u w:val="single"/>
        </w:rPr>
        <w:t xml:space="preserve">Apologies: </w:t>
      </w:r>
    </w:p>
    <w:p w14:paraId="7A3FBC32" w14:textId="77777777" w:rsidR="006B70FF" w:rsidRDefault="006B70FF" w:rsidP="006B70FF">
      <w:pPr>
        <w:rPr>
          <w:b/>
          <w:sz w:val="20"/>
          <w:szCs w:val="20"/>
          <w:u w:val="single"/>
        </w:rPr>
      </w:pPr>
    </w:p>
    <w:p w14:paraId="7A23B0F6" w14:textId="77381B67" w:rsidR="006B70FF" w:rsidRPr="00CE541A" w:rsidRDefault="006B70FF" w:rsidP="30CA3C45">
      <w:pPr>
        <w:rPr>
          <w:sz w:val="20"/>
          <w:szCs w:val="20"/>
        </w:rPr>
      </w:pPr>
      <w:r w:rsidRPr="30CA3C45">
        <w:rPr>
          <w:sz w:val="20"/>
          <w:szCs w:val="20"/>
        </w:rPr>
        <w:t xml:space="preserve">Jo Elliot (Portsmouth); Martin Hagan (St. Mary’s Belfast); Lisa Murtagh (Manchester &amp; Vice-Chair); Megan Stephenson (Leeds Trinity); Sarah Stewart (Open University in Wales); </w:t>
      </w:r>
      <w:r w:rsidR="122BAF33" w:rsidRPr="30CA3C45">
        <w:rPr>
          <w:sz w:val="20"/>
          <w:szCs w:val="20"/>
        </w:rPr>
        <w:t xml:space="preserve">Claire Woods (Ulster); </w:t>
      </w:r>
      <w:r w:rsidRPr="30CA3C45">
        <w:rPr>
          <w:sz w:val="20"/>
          <w:szCs w:val="20"/>
        </w:rPr>
        <w:t>Helen Yorke (BCU).</w:t>
      </w:r>
    </w:p>
    <w:p w14:paraId="4648D5A9" w14:textId="77777777" w:rsidR="006B70FF" w:rsidRPr="00E83BB1" w:rsidRDefault="006B70FF" w:rsidP="006B70FF">
      <w:pPr>
        <w:jc w:val="center"/>
        <w:rPr>
          <w:b/>
          <w:sz w:val="20"/>
          <w:szCs w:val="20"/>
          <w:u w:val="single"/>
        </w:rPr>
      </w:pPr>
    </w:p>
    <w:p w14:paraId="73399DD1" w14:textId="77777777" w:rsidR="006B70FF" w:rsidRPr="00E83BB1" w:rsidRDefault="006B70FF" w:rsidP="006B70FF">
      <w:pPr>
        <w:jc w:val="center"/>
        <w:rPr>
          <w:b/>
          <w:sz w:val="20"/>
          <w:szCs w:val="20"/>
        </w:rPr>
      </w:pPr>
    </w:p>
    <w:p w14:paraId="04684A93" w14:textId="77777777" w:rsidR="006B70FF" w:rsidRPr="002A62CC" w:rsidRDefault="006B70FF" w:rsidP="006B70FF">
      <w:pPr>
        <w:rPr>
          <w:bCs/>
          <w:i/>
          <w:iCs/>
          <w:sz w:val="20"/>
          <w:szCs w:val="20"/>
        </w:rPr>
      </w:pPr>
      <w:r w:rsidRPr="002A62CC">
        <w:rPr>
          <w:bCs/>
          <w:i/>
          <w:iCs/>
          <w:sz w:val="20"/>
          <w:szCs w:val="20"/>
        </w:rPr>
        <w:t>Welcome and introductions</w:t>
      </w:r>
    </w:p>
    <w:p w14:paraId="30018F64" w14:textId="1CDC2E56" w:rsidR="006B70FF" w:rsidRDefault="006B70FF" w:rsidP="006B70FF">
      <w:pPr>
        <w:pStyle w:val="ListParagraph"/>
        <w:numPr>
          <w:ilvl w:val="0"/>
          <w:numId w:val="18"/>
        </w:numPr>
        <w:rPr>
          <w:bCs/>
          <w:sz w:val="20"/>
          <w:szCs w:val="20"/>
        </w:rPr>
      </w:pPr>
      <w:r>
        <w:rPr>
          <w:bCs/>
          <w:sz w:val="20"/>
          <w:szCs w:val="20"/>
        </w:rPr>
        <w:t xml:space="preserve">CBS chaired the meeting for LM and </w:t>
      </w:r>
      <w:r w:rsidR="007C4CB1">
        <w:rPr>
          <w:bCs/>
          <w:sz w:val="20"/>
          <w:szCs w:val="20"/>
        </w:rPr>
        <w:t xml:space="preserve">the EDs </w:t>
      </w:r>
      <w:r>
        <w:rPr>
          <w:bCs/>
          <w:sz w:val="20"/>
          <w:szCs w:val="20"/>
        </w:rPr>
        <w:t>welcomed CBS as the new Chair of UCET</w:t>
      </w:r>
      <w:r w:rsidR="007C4CB1">
        <w:rPr>
          <w:bCs/>
          <w:sz w:val="20"/>
          <w:szCs w:val="20"/>
        </w:rPr>
        <w:t xml:space="preserve"> from September 2026</w:t>
      </w:r>
      <w:r>
        <w:rPr>
          <w:bCs/>
          <w:sz w:val="20"/>
          <w:szCs w:val="20"/>
        </w:rPr>
        <w:t xml:space="preserve">. </w:t>
      </w:r>
    </w:p>
    <w:p w14:paraId="46E6CCB0" w14:textId="77777777" w:rsidR="006B70FF" w:rsidRPr="002A62CC" w:rsidRDefault="006B70FF" w:rsidP="006B70FF">
      <w:pPr>
        <w:pStyle w:val="ListParagraph"/>
        <w:ind w:left="1440"/>
        <w:rPr>
          <w:bCs/>
          <w:i/>
          <w:iCs/>
          <w:sz w:val="20"/>
          <w:szCs w:val="20"/>
        </w:rPr>
      </w:pPr>
    </w:p>
    <w:p w14:paraId="1F476238" w14:textId="77777777" w:rsidR="006B70FF" w:rsidRPr="002A62CC" w:rsidRDefault="006B70FF" w:rsidP="006B70FF">
      <w:pPr>
        <w:rPr>
          <w:bCs/>
          <w:i/>
          <w:iCs/>
          <w:sz w:val="20"/>
          <w:szCs w:val="20"/>
        </w:rPr>
      </w:pPr>
      <w:r w:rsidRPr="002A62CC">
        <w:rPr>
          <w:bCs/>
          <w:i/>
          <w:iCs/>
          <w:sz w:val="20"/>
          <w:szCs w:val="20"/>
        </w:rPr>
        <w:t>Declarations of interest</w:t>
      </w:r>
    </w:p>
    <w:p w14:paraId="108FAF80" w14:textId="77777777" w:rsidR="006B70FF" w:rsidRDefault="006B70FF" w:rsidP="006B70FF">
      <w:pPr>
        <w:pStyle w:val="ListParagraph"/>
        <w:numPr>
          <w:ilvl w:val="0"/>
          <w:numId w:val="17"/>
        </w:numPr>
        <w:rPr>
          <w:bCs/>
          <w:sz w:val="20"/>
          <w:szCs w:val="20"/>
        </w:rPr>
      </w:pPr>
      <w:r w:rsidRPr="00FA0FDD">
        <w:rPr>
          <w:bCs/>
          <w:sz w:val="20"/>
          <w:szCs w:val="20"/>
        </w:rPr>
        <w:t>None.</w:t>
      </w:r>
    </w:p>
    <w:p w14:paraId="734C7AF8" w14:textId="77777777" w:rsidR="006B70FF" w:rsidRPr="002A62CC" w:rsidRDefault="006B70FF" w:rsidP="006B70FF">
      <w:pPr>
        <w:pStyle w:val="ListParagraph"/>
        <w:ind w:left="1440"/>
        <w:rPr>
          <w:bCs/>
          <w:i/>
          <w:iCs/>
          <w:sz w:val="20"/>
          <w:szCs w:val="20"/>
        </w:rPr>
      </w:pPr>
    </w:p>
    <w:p w14:paraId="58166225" w14:textId="77777777" w:rsidR="006B70FF" w:rsidRPr="002A62CC" w:rsidRDefault="006B70FF" w:rsidP="006B70FF">
      <w:pPr>
        <w:rPr>
          <w:bCs/>
          <w:i/>
          <w:iCs/>
          <w:sz w:val="20"/>
          <w:szCs w:val="20"/>
        </w:rPr>
      </w:pPr>
      <w:r w:rsidRPr="002A62CC">
        <w:rPr>
          <w:bCs/>
          <w:i/>
          <w:iCs/>
          <w:sz w:val="20"/>
          <w:szCs w:val="20"/>
        </w:rPr>
        <w:t>Minutes and Matters Arising</w:t>
      </w:r>
    </w:p>
    <w:p w14:paraId="6DC00E90" w14:textId="77777777" w:rsidR="006B70FF" w:rsidRDefault="006B70FF" w:rsidP="006B70FF">
      <w:pPr>
        <w:pStyle w:val="ListParagraph"/>
        <w:numPr>
          <w:ilvl w:val="0"/>
          <w:numId w:val="17"/>
        </w:numPr>
        <w:rPr>
          <w:bCs/>
          <w:sz w:val="20"/>
          <w:szCs w:val="20"/>
        </w:rPr>
      </w:pPr>
      <w:r w:rsidRPr="001C15D8">
        <w:rPr>
          <w:bCs/>
          <w:sz w:val="20"/>
          <w:szCs w:val="20"/>
        </w:rPr>
        <w:t xml:space="preserve">The note of the previous meeting was approved. </w:t>
      </w:r>
    </w:p>
    <w:p w14:paraId="21CEA5CD" w14:textId="77777777" w:rsidR="006B70FF" w:rsidRDefault="006B70FF" w:rsidP="006B70FF">
      <w:pPr>
        <w:rPr>
          <w:bCs/>
          <w:sz w:val="20"/>
          <w:szCs w:val="20"/>
        </w:rPr>
      </w:pPr>
    </w:p>
    <w:p w14:paraId="6CF9EB4C" w14:textId="16A13203" w:rsidR="006B70FF" w:rsidRPr="002A62CC" w:rsidRDefault="006B70FF" w:rsidP="006B70FF">
      <w:pPr>
        <w:rPr>
          <w:bCs/>
          <w:i/>
          <w:iCs/>
          <w:sz w:val="20"/>
          <w:szCs w:val="20"/>
        </w:rPr>
      </w:pPr>
      <w:r w:rsidRPr="002A62CC">
        <w:rPr>
          <w:bCs/>
          <w:i/>
          <w:iCs/>
          <w:sz w:val="20"/>
          <w:szCs w:val="20"/>
        </w:rPr>
        <w:t>Executive Director’s report</w:t>
      </w:r>
    </w:p>
    <w:p w14:paraId="10CCE318" w14:textId="77777777" w:rsidR="002A62CC" w:rsidRPr="006B70FF" w:rsidRDefault="002A62CC" w:rsidP="006B70FF">
      <w:pPr>
        <w:rPr>
          <w:bCs/>
          <w:sz w:val="20"/>
          <w:szCs w:val="20"/>
        </w:rPr>
      </w:pPr>
    </w:p>
    <w:p w14:paraId="6AB1E3E0" w14:textId="3160DA4F" w:rsidR="002A62CC" w:rsidRPr="002A62CC" w:rsidRDefault="006B70FF" w:rsidP="002A62CC">
      <w:pPr>
        <w:pStyle w:val="ListParagraph"/>
        <w:numPr>
          <w:ilvl w:val="0"/>
          <w:numId w:val="35"/>
        </w:numPr>
        <w:rPr>
          <w:bCs/>
          <w:sz w:val="20"/>
          <w:szCs w:val="20"/>
        </w:rPr>
      </w:pPr>
      <w:r w:rsidRPr="002A62CC">
        <w:rPr>
          <w:bCs/>
          <w:sz w:val="20"/>
          <w:szCs w:val="20"/>
        </w:rPr>
        <w:t>A summary update was given of national</w:t>
      </w:r>
      <w:r w:rsidR="002A62CC" w:rsidRPr="002A62CC">
        <w:rPr>
          <w:bCs/>
          <w:sz w:val="20"/>
          <w:szCs w:val="20"/>
        </w:rPr>
        <w:t xml:space="preserve"> and</w:t>
      </w:r>
      <w:r w:rsidRPr="002A62CC">
        <w:rPr>
          <w:bCs/>
          <w:sz w:val="20"/>
          <w:szCs w:val="20"/>
        </w:rPr>
        <w:t xml:space="preserve"> scheduled meetings</w:t>
      </w:r>
      <w:r w:rsidR="002A62CC" w:rsidRPr="002A62CC">
        <w:rPr>
          <w:bCs/>
          <w:sz w:val="20"/>
          <w:szCs w:val="20"/>
        </w:rPr>
        <w:t xml:space="preserve"> with external stakeholders such </w:t>
      </w:r>
      <w:r w:rsidR="000C1CDD">
        <w:rPr>
          <w:bCs/>
          <w:sz w:val="20"/>
          <w:szCs w:val="20"/>
        </w:rPr>
        <w:t xml:space="preserve">as </w:t>
      </w:r>
      <w:r w:rsidR="002A62CC" w:rsidRPr="002A62CC">
        <w:rPr>
          <w:bCs/>
          <w:sz w:val="20"/>
          <w:szCs w:val="20"/>
        </w:rPr>
        <w:t>the DfE, Ofsted, NASBTT, Chartered College of Teaching, Ambition, and other external stakeholders.</w:t>
      </w:r>
    </w:p>
    <w:p w14:paraId="244A2EBE" w14:textId="053D0797" w:rsidR="002A62CC" w:rsidRPr="002A62CC" w:rsidRDefault="002A62CC" w:rsidP="002A62CC">
      <w:pPr>
        <w:pStyle w:val="ListParagraph"/>
        <w:numPr>
          <w:ilvl w:val="0"/>
          <w:numId w:val="35"/>
        </w:numPr>
        <w:rPr>
          <w:bCs/>
          <w:sz w:val="20"/>
          <w:szCs w:val="20"/>
        </w:rPr>
      </w:pPr>
      <w:r w:rsidRPr="002A62CC">
        <w:rPr>
          <w:bCs/>
          <w:sz w:val="20"/>
          <w:szCs w:val="20"/>
        </w:rPr>
        <w:t>The ED</w:t>
      </w:r>
      <w:r w:rsidR="000C1CDD">
        <w:rPr>
          <w:bCs/>
          <w:sz w:val="20"/>
          <w:szCs w:val="20"/>
        </w:rPr>
        <w:t>s</w:t>
      </w:r>
      <w:r w:rsidRPr="002A62CC">
        <w:rPr>
          <w:bCs/>
          <w:sz w:val="20"/>
          <w:szCs w:val="20"/>
        </w:rPr>
        <w:t xml:space="preserve"> have also met with the majority of UCET forum chairs and officers, helping to </w:t>
      </w:r>
      <w:r w:rsidR="006B70FF" w:rsidRPr="002A62CC">
        <w:rPr>
          <w:bCs/>
          <w:sz w:val="20"/>
          <w:szCs w:val="20"/>
        </w:rPr>
        <w:t>buil</w:t>
      </w:r>
      <w:r w:rsidRPr="002A62CC">
        <w:rPr>
          <w:bCs/>
          <w:sz w:val="20"/>
          <w:szCs w:val="20"/>
        </w:rPr>
        <w:t>d</w:t>
      </w:r>
      <w:r w:rsidR="006B70FF" w:rsidRPr="002A62CC">
        <w:rPr>
          <w:bCs/>
          <w:sz w:val="20"/>
          <w:szCs w:val="20"/>
        </w:rPr>
        <w:t xml:space="preserve"> relationships and learning about UCET</w:t>
      </w:r>
      <w:r w:rsidRPr="002A62CC">
        <w:rPr>
          <w:bCs/>
          <w:sz w:val="20"/>
          <w:szCs w:val="20"/>
        </w:rPr>
        <w:t>.</w:t>
      </w:r>
    </w:p>
    <w:p w14:paraId="3EF9B7EB" w14:textId="4777A2CB" w:rsidR="006B70FF" w:rsidRPr="002A62CC" w:rsidRDefault="002A62CC" w:rsidP="002A62CC">
      <w:pPr>
        <w:pStyle w:val="ListParagraph"/>
        <w:numPr>
          <w:ilvl w:val="0"/>
          <w:numId w:val="35"/>
        </w:numPr>
        <w:rPr>
          <w:bCs/>
          <w:sz w:val="20"/>
          <w:szCs w:val="20"/>
        </w:rPr>
      </w:pPr>
      <w:r w:rsidRPr="002A62CC">
        <w:rPr>
          <w:bCs/>
          <w:sz w:val="20"/>
          <w:szCs w:val="20"/>
        </w:rPr>
        <w:t xml:space="preserve">Key </w:t>
      </w:r>
      <w:r w:rsidR="006B70FF" w:rsidRPr="002A62CC">
        <w:rPr>
          <w:bCs/>
          <w:sz w:val="20"/>
          <w:szCs w:val="20"/>
        </w:rPr>
        <w:t>activities</w:t>
      </w:r>
      <w:r w:rsidRPr="002A62CC">
        <w:rPr>
          <w:bCs/>
          <w:sz w:val="20"/>
          <w:szCs w:val="20"/>
        </w:rPr>
        <w:t xml:space="preserve"> have</w:t>
      </w:r>
      <w:r w:rsidR="006B70FF" w:rsidRPr="002A62CC">
        <w:rPr>
          <w:bCs/>
          <w:sz w:val="20"/>
          <w:szCs w:val="20"/>
        </w:rPr>
        <w:t xml:space="preserve"> included: </w:t>
      </w:r>
    </w:p>
    <w:p w14:paraId="718300E8" w14:textId="60442160" w:rsidR="006B70FF" w:rsidRPr="005B6869" w:rsidRDefault="006B70FF" w:rsidP="006B70FF">
      <w:pPr>
        <w:pStyle w:val="paragraph"/>
        <w:numPr>
          <w:ilvl w:val="0"/>
          <w:numId w:val="34"/>
        </w:numPr>
        <w:spacing w:before="0" w:beforeAutospacing="0" w:after="0" w:afterAutospacing="0"/>
        <w:textAlignment w:val="baseline"/>
        <w:rPr>
          <w:rFonts w:ascii="Arial" w:hAnsi="Arial" w:cs="Arial"/>
          <w:sz w:val="20"/>
          <w:szCs w:val="20"/>
        </w:rPr>
      </w:pPr>
      <w:r w:rsidRPr="005B6869">
        <w:rPr>
          <w:rStyle w:val="normaltextrun"/>
          <w:rFonts w:ascii="Arial" w:hAnsi="Arial" w:cs="Arial"/>
          <w:sz w:val="20"/>
          <w:szCs w:val="20"/>
        </w:rPr>
        <w:t>Appointing new Chair of UCET</w:t>
      </w:r>
      <w:r w:rsidR="002A62CC">
        <w:rPr>
          <w:rStyle w:val="eop"/>
          <w:rFonts w:ascii="Arial" w:hAnsi="Arial" w:cs="Arial"/>
          <w:sz w:val="20"/>
          <w:szCs w:val="20"/>
        </w:rPr>
        <w:t>;</w:t>
      </w:r>
    </w:p>
    <w:p w14:paraId="49C6C2EA" w14:textId="0128E3A3" w:rsidR="006B70FF" w:rsidRPr="005B6869" w:rsidRDefault="006B70FF" w:rsidP="006B70FF">
      <w:pPr>
        <w:pStyle w:val="paragraph"/>
        <w:numPr>
          <w:ilvl w:val="0"/>
          <w:numId w:val="34"/>
        </w:numPr>
        <w:spacing w:before="0" w:beforeAutospacing="0" w:after="0" w:afterAutospacing="0"/>
        <w:textAlignment w:val="baseline"/>
        <w:rPr>
          <w:rFonts w:ascii="Arial" w:hAnsi="Arial" w:cs="Arial"/>
          <w:sz w:val="20"/>
          <w:szCs w:val="20"/>
        </w:rPr>
      </w:pPr>
      <w:r w:rsidRPr="005B6869">
        <w:rPr>
          <w:rStyle w:val="normaltextrun"/>
          <w:rFonts w:ascii="Arial" w:hAnsi="Arial" w:cs="Arial"/>
          <w:sz w:val="20"/>
          <w:szCs w:val="20"/>
        </w:rPr>
        <w:t>Creating</w:t>
      </w:r>
      <w:r>
        <w:rPr>
          <w:rStyle w:val="normaltextrun"/>
          <w:rFonts w:ascii="Arial" w:hAnsi="Arial" w:cs="Arial"/>
          <w:sz w:val="20"/>
          <w:szCs w:val="20"/>
        </w:rPr>
        <w:t xml:space="preserve"> a</w:t>
      </w:r>
      <w:r w:rsidRPr="005B6869">
        <w:rPr>
          <w:rStyle w:val="normaltextrun"/>
          <w:rFonts w:ascii="Arial" w:hAnsi="Arial" w:cs="Arial"/>
          <w:sz w:val="20"/>
          <w:szCs w:val="20"/>
        </w:rPr>
        <w:t xml:space="preserve"> database of members who offer PGCE qualification to SCITTs or who are open to conversations</w:t>
      </w:r>
      <w:r w:rsidRPr="005B6869">
        <w:rPr>
          <w:rStyle w:val="apple-converted-space"/>
          <w:rFonts w:ascii="Arial" w:hAnsi="Arial" w:cs="Arial"/>
          <w:sz w:val="20"/>
          <w:szCs w:val="20"/>
        </w:rPr>
        <w:t> </w:t>
      </w:r>
      <w:r w:rsidRPr="005B6869">
        <w:rPr>
          <w:rStyle w:val="normaltextrun"/>
          <w:rFonts w:ascii="Arial" w:hAnsi="Arial" w:cs="Arial"/>
          <w:sz w:val="20"/>
          <w:szCs w:val="20"/>
        </w:rPr>
        <w:t>– shared with NASBTT</w:t>
      </w:r>
      <w:r w:rsidR="002A62CC">
        <w:rPr>
          <w:rStyle w:val="eop"/>
          <w:rFonts w:ascii="Arial" w:hAnsi="Arial" w:cs="Arial"/>
          <w:sz w:val="20"/>
          <w:szCs w:val="20"/>
        </w:rPr>
        <w:t>;</w:t>
      </w:r>
    </w:p>
    <w:p w14:paraId="69305483" w14:textId="5E60BBC8" w:rsidR="006B70FF" w:rsidRPr="005B6869" w:rsidRDefault="006B70FF" w:rsidP="006B70FF">
      <w:pPr>
        <w:pStyle w:val="paragraph"/>
        <w:numPr>
          <w:ilvl w:val="0"/>
          <w:numId w:val="34"/>
        </w:numPr>
        <w:spacing w:before="0" w:beforeAutospacing="0" w:after="0" w:afterAutospacing="0"/>
        <w:textAlignment w:val="baseline"/>
        <w:rPr>
          <w:rFonts w:ascii="Arial" w:hAnsi="Arial" w:cs="Arial"/>
          <w:sz w:val="20"/>
          <w:szCs w:val="20"/>
        </w:rPr>
      </w:pPr>
      <w:r w:rsidRPr="005B6869">
        <w:rPr>
          <w:rStyle w:val="normaltextrun"/>
          <w:rFonts w:ascii="Arial" w:hAnsi="Arial" w:cs="Arial"/>
          <w:sz w:val="20"/>
          <w:szCs w:val="20"/>
        </w:rPr>
        <w:t>Developing proposal for fora and symposia for 2</w:t>
      </w:r>
      <w:r w:rsidR="002A62CC">
        <w:rPr>
          <w:rStyle w:val="normaltextrun"/>
          <w:rFonts w:ascii="Arial" w:hAnsi="Arial" w:cs="Arial"/>
          <w:sz w:val="20"/>
          <w:szCs w:val="20"/>
        </w:rPr>
        <w:t>6-27;</w:t>
      </w:r>
      <w:r w:rsidRPr="005B6869">
        <w:rPr>
          <w:rStyle w:val="eop"/>
          <w:rFonts w:ascii="Arial" w:hAnsi="Arial" w:cs="Arial"/>
          <w:sz w:val="20"/>
          <w:szCs w:val="20"/>
        </w:rPr>
        <w:t> </w:t>
      </w:r>
    </w:p>
    <w:p w14:paraId="7E2706B2" w14:textId="3863A36A" w:rsidR="006B70FF" w:rsidRPr="005B6869" w:rsidRDefault="006B70FF" w:rsidP="006B70FF">
      <w:pPr>
        <w:pStyle w:val="paragraph"/>
        <w:numPr>
          <w:ilvl w:val="0"/>
          <w:numId w:val="34"/>
        </w:numPr>
        <w:spacing w:before="0" w:beforeAutospacing="0" w:after="0" w:afterAutospacing="0"/>
        <w:textAlignment w:val="baseline"/>
        <w:rPr>
          <w:rFonts w:ascii="Arial" w:hAnsi="Arial" w:cs="Arial"/>
          <w:sz w:val="20"/>
          <w:szCs w:val="20"/>
        </w:rPr>
      </w:pPr>
      <w:r w:rsidRPr="005B6869">
        <w:rPr>
          <w:rStyle w:val="normaltextrun"/>
          <w:rFonts w:ascii="Arial" w:hAnsi="Arial" w:cs="Arial"/>
          <w:sz w:val="20"/>
          <w:szCs w:val="20"/>
        </w:rPr>
        <w:t>Planning for</w:t>
      </w:r>
      <w:r w:rsidR="002A62CC">
        <w:rPr>
          <w:rStyle w:val="normaltextrun"/>
          <w:rFonts w:ascii="Arial" w:hAnsi="Arial" w:cs="Arial"/>
          <w:sz w:val="20"/>
          <w:szCs w:val="20"/>
        </w:rPr>
        <w:t xml:space="preserve"> the annual</w:t>
      </w:r>
      <w:r w:rsidRPr="005B6869">
        <w:rPr>
          <w:rStyle w:val="normaltextrun"/>
          <w:rFonts w:ascii="Arial" w:hAnsi="Arial" w:cs="Arial"/>
          <w:sz w:val="20"/>
          <w:szCs w:val="20"/>
        </w:rPr>
        <w:t xml:space="preserve"> conference</w:t>
      </w:r>
      <w:r w:rsidRPr="005B6869">
        <w:rPr>
          <w:rStyle w:val="apple-converted-space"/>
          <w:rFonts w:ascii="Arial" w:hAnsi="Arial" w:cs="Arial"/>
          <w:sz w:val="20"/>
          <w:szCs w:val="20"/>
        </w:rPr>
        <w:t> </w:t>
      </w:r>
      <w:r w:rsidRPr="005B6869">
        <w:rPr>
          <w:rStyle w:val="normaltextrun"/>
          <w:rFonts w:ascii="Arial" w:hAnsi="Arial" w:cs="Arial"/>
          <w:sz w:val="20"/>
          <w:szCs w:val="20"/>
        </w:rPr>
        <w:t>– included sending a survey out to members to get feedback on structure and evening entertainment</w:t>
      </w:r>
      <w:r w:rsidR="002A62CC">
        <w:rPr>
          <w:rStyle w:val="normaltextrun"/>
          <w:rFonts w:ascii="Arial" w:hAnsi="Arial" w:cs="Arial"/>
          <w:sz w:val="20"/>
          <w:szCs w:val="20"/>
        </w:rPr>
        <w:t>;</w:t>
      </w:r>
      <w:r w:rsidRPr="005B6869">
        <w:rPr>
          <w:rStyle w:val="eop"/>
          <w:rFonts w:ascii="Arial" w:hAnsi="Arial" w:cs="Arial"/>
          <w:sz w:val="20"/>
          <w:szCs w:val="20"/>
        </w:rPr>
        <w:t> </w:t>
      </w:r>
    </w:p>
    <w:p w14:paraId="3A38C417" w14:textId="6180F225" w:rsidR="006B70FF" w:rsidRPr="005B6869" w:rsidRDefault="006B70FF" w:rsidP="006B70FF">
      <w:pPr>
        <w:pStyle w:val="paragraph"/>
        <w:numPr>
          <w:ilvl w:val="0"/>
          <w:numId w:val="34"/>
        </w:numPr>
        <w:spacing w:before="0" w:beforeAutospacing="0" w:after="0" w:afterAutospacing="0"/>
        <w:textAlignment w:val="baseline"/>
        <w:rPr>
          <w:rFonts w:ascii="Arial" w:hAnsi="Arial" w:cs="Arial"/>
          <w:sz w:val="20"/>
          <w:szCs w:val="20"/>
        </w:rPr>
      </w:pPr>
      <w:r w:rsidRPr="005B6869">
        <w:rPr>
          <w:rStyle w:val="normaltextrun"/>
          <w:rFonts w:ascii="Arial" w:hAnsi="Arial" w:cs="Arial"/>
          <w:sz w:val="20"/>
          <w:szCs w:val="20"/>
        </w:rPr>
        <w:t>Surveying members about ease of accessing delivery grant funding and sharing data with DfE and NASBTT</w:t>
      </w:r>
      <w:r w:rsidR="002A62CC">
        <w:rPr>
          <w:rStyle w:val="normaltextrun"/>
          <w:rFonts w:ascii="Arial" w:hAnsi="Arial" w:cs="Arial"/>
          <w:sz w:val="20"/>
          <w:szCs w:val="20"/>
        </w:rPr>
        <w:t>;</w:t>
      </w:r>
    </w:p>
    <w:p w14:paraId="5D82B086" w14:textId="0BC15199" w:rsidR="006B70FF" w:rsidRPr="006B70FF" w:rsidRDefault="006B70FF" w:rsidP="30CA3C45">
      <w:pPr>
        <w:pStyle w:val="paragraph"/>
        <w:numPr>
          <w:ilvl w:val="0"/>
          <w:numId w:val="34"/>
        </w:numPr>
        <w:spacing w:before="0" w:beforeAutospacing="0" w:after="0" w:afterAutospacing="0"/>
        <w:rPr>
          <w:rStyle w:val="normaltextrun"/>
          <w:rFonts w:ascii="Arial" w:hAnsi="Arial" w:cs="Arial"/>
          <w:sz w:val="20"/>
          <w:szCs w:val="20"/>
        </w:rPr>
      </w:pPr>
      <w:r w:rsidRPr="30CA3C45">
        <w:rPr>
          <w:rStyle w:val="normaltextrun"/>
          <w:rFonts w:ascii="Arial" w:hAnsi="Arial" w:cs="Arial"/>
          <w:sz w:val="20"/>
          <w:szCs w:val="20"/>
        </w:rPr>
        <w:t>Identifying</w:t>
      </w:r>
      <w:r w:rsidRPr="30CA3C45">
        <w:rPr>
          <w:rStyle w:val="apple-converted-space"/>
          <w:rFonts w:ascii="Arial" w:hAnsi="Arial" w:cs="Arial"/>
          <w:sz w:val="20"/>
          <w:szCs w:val="20"/>
        </w:rPr>
        <w:t> </w:t>
      </w:r>
      <w:r w:rsidRPr="30CA3C45">
        <w:rPr>
          <w:rStyle w:val="normaltextrun"/>
          <w:rFonts w:ascii="Arial" w:hAnsi="Arial" w:cs="Arial"/>
          <w:sz w:val="20"/>
          <w:szCs w:val="20"/>
        </w:rPr>
        <w:t>and beginning work on</w:t>
      </w:r>
      <w:r w:rsidRPr="30CA3C45">
        <w:rPr>
          <w:rStyle w:val="apple-converted-space"/>
          <w:rFonts w:ascii="Arial" w:hAnsi="Arial" w:cs="Arial"/>
          <w:sz w:val="20"/>
          <w:szCs w:val="20"/>
        </w:rPr>
        <w:t> </w:t>
      </w:r>
      <w:r w:rsidRPr="30CA3C45">
        <w:rPr>
          <w:rStyle w:val="normaltextrun"/>
          <w:rFonts w:ascii="Arial" w:hAnsi="Arial" w:cs="Arial"/>
          <w:sz w:val="20"/>
          <w:szCs w:val="20"/>
        </w:rPr>
        <w:t>development priorities</w:t>
      </w:r>
      <w:r w:rsidRPr="30CA3C45">
        <w:rPr>
          <w:rStyle w:val="apple-converted-space"/>
          <w:rFonts w:ascii="Arial" w:hAnsi="Arial" w:cs="Arial"/>
          <w:sz w:val="20"/>
          <w:szCs w:val="20"/>
        </w:rPr>
        <w:t> </w:t>
      </w:r>
      <w:r w:rsidRPr="30CA3C45">
        <w:rPr>
          <w:rStyle w:val="normaltextrun"/>
          <w:rFonts w:ascii="Arial" w:hAnsi="Arial" w:cs="Arial"/>
          <w:sz w:val="20"/>
          <w:szCs w:val="20"/>
        </w:rPr>
        <w:t>to present to Executive Board</w:t>
      </w:r>
      <w:r w:rsidR="002A62CC" w:rsidRPr="30CA3C45">
        <w:rPr>
          <w:rStyle w:val="normaltextrun"/>
          <w:rFonts w:ascii="Arial" w:hAnsi="Arial" w:cs="Arial"/>
          <w:sz w:val="20"/>
          <w:szCs w:val="20"/>
        </w:rPr>
        <w:t xml:space="preserve"> (see below). </w:t>
      </w:r>
    </w:p>
    <w:p w14:paraId="3F8AA655" w14:textId="77777777" w:rsidR="006B70FF" w:rsidRPr="002A62CC" w:rsidRDefault="006B70FF" w:rsidP="006B70FF">
      <w:pPr>
        <w:rPr>
          <w:i/>
          <w:iCs/>
        </w:rPr>
      </w:pPr>
    </w:p>
    <w:p w14:paraId="0D117CDA" w14:textId="4FE1D61F" w:rsidR="006B70FF" w:rsidRPr="002A62CC" w:rsidRDefault="006B70FF" w:rsidP="002A62CC">
      <w:pPr>
        <w:rPr>
          <w:rStyle w:val="normaltextrun"/>
          <w:i/>
          <w:iCs/>
          <w:sz w:val="20"/>
          <w:szCs w:val="20"/>
          <w:lang w:val="en-GB" w:eastAsia="en-GB"/>
        </w:rPr>
      </w:pPr>
      <w:r w:rsidRPr="002A62CC">
        <w:rPr>
          <w:rStyle w:val="normaltextrun"/>
          <w:i/>
          <w:iCs/>
          <w:sz w:val="20"/>
          <w:szCs w:val="20"/>
          <w:lang w:val="en-GB" w:eastAsia="en-GB"/>
        </w:rPr>
        <w:t>Policy issues and updates</w:t>
      </w:r>
    </w:p>
    <w:p w14:paraId="486A8E01" w14:textId="77777777" w:rsidR="002A62CC" w:rsidRPr="002A62CC" w:rsidRDefault="002A62CC" w:rsidP="002A62CC">
      <w:pPr>
        <w:rPr>
          <w:i/>
          <w:iCs/>
        </w:rPr>
      </w:pPr>
    </w:p>
    <w:p w14:paraId="19B474A5" w14:textId="77777777" w:rsidR="002A62CC" w:rsidRPr="002A62CC" w:rsidRDefault="002A62CC" w:rsidP="002A62CC">
      <w:pPr>
        <w:pStyle w:val="paragraph"/>
        <w:spacing w:before="0" w:beforeAutospacing="0" w:after="0" w:afterAutospacing="0"/>
        <w:textAlignment w:val="baseline"/>
        <w:rPr>
          <w:rStyle w:val="normaltextrun"/>
          <w:i/>
          <w:iCs/>
        </w:rPr>
      </w:pPr>
      <w:r w:rsidRPr="002A62CC">
        <w:rPr>
          <w:rStyle w:val="normaltextrun"/>
          <w:rFonts w:ascii="Arial" w:hAnsi="Arial" w:cs="Arial"/>
          <w:i/>
          <w:iCs/>
          <w:sz w:val="20"/>
          <w:szCs w:val="20"/>
        </w:rPr>
        <w:t>KCSIE guidance:</w:t>
      </w:r>
      <w:r w:rsidRPr="002A62CC">
        <w:rPr>
          <w:rStyle w:val="normaltextrun"/>
          <w:i/>
          <w:iCs/>
        </w:rPr>
        <w:t> </w:t>
      </w:r>
    </w:p>
    <w:p w14:paraId="3AEB904B" w14:textId="77777777" w:rsidR="002A62CC" w:rsidRPr="002A62CC" w:rsidRDefault="002A62CC" w:rsidP="002A62CC">
      <w:pPr>
        <w:pStyle w:val="paragraph"/>
        <w:spacing w:before="0" w:beforeAutospacing="0" w:after="0" w:afterAutospacing="0"/>
        <w:textAlignment w:val="baseline"/>
        <w:rPr>
          <w:rStyle w:val="normaltextrun"/>
        </w:rPr>
      </w:pPr>
    </w:p>
    <w:p w14:paraId="4790E242" w14:textId="77777777" w:rsidR="002A62CC" w:rsidRDefault="002A62CC" w:rsidP="002A62CC">
      <w:pPr>
        <w:pStyle w:val="paragraph"/>
        <w:numPr>
          <w:ilvl w:val="0"/>
          <w:numId w:val="36"/>
        </w:numPr>
        <w:spacing w:before="0" w:beforeAutospacing="0" w:after="0" w:afterAutospacing="0"/>
        <w:textAlignment w:val="baseline"/>
        <w:rPr>
          <w:rStyle w:val="normaltextrun"/>
          <w:rFonts w:ascii="Arial" w:hAnsi="Arial" w:cs="Arial"/>
          <w:sz w:val="20"/>
          <w:szCs w:val="20"/>
        </w:rPr>
      </w:pPr>
      <w:r w:rsidRPr="005B6869">
        <w:rPr>
          <w:rStyle w:val="normaltextrun"/>
          <w:rFonts w:ascii="Arial" w:hAnsi="Arial" w:cs="Arial"/>
          <w:sz w:val="20"/>
          <w:szCs w:val="20"/>
        </w:rPr>
        <w:t xml:space="preserve">The DfE are revising the KCSIE guidance and moving forward it will clarify that trainee teachers should be treated in the same way as any other individual working with children, and that existing safeguarding and child protection policies should be followed and while trainees are on placement, schools remain responsible for pupil safety and welfare. </w:t>
      </w:r>
    </w:p>
    <w:p w14:paraId="22DA8487" w14:textId="6793125E" w:rsidR="002A62CC" w:rsidRPr="002A62CC" w:rsidRDefault="002A62CC" w:rsidP="002A62CC">
      <w:pPr>
        <w:pStyle w:val="paragraph"/>
        <w:numPr>
          <w:ilvl w:val="0"/>
          <w:numId w:val="36"/>
        </w:numPr>
        <w:spacing w:before="0" w:beforeAutospacing="0" w:after="0" w:afterAutospacing="0"/>
        <w:textAlignment w:val="baseline"/>
        <w:rPr>
          <w:rStyle w:val="normaltextrun"/>
        </w:rPr>
      </w:pPr>
      <w:r w:rsidRPr="005B6869">
        <w:rPr>
          <w:rStyle w:val="normaltextrun"/>
          <w:rFonts w:ascii="Arial" w:hAnsi="Arial" w:cs="Arial"/>
          <w:sz w:val="20"/>
          <w:szCs w:val="20"/>
        </w:rPr>
        <w:t>Any safeguarding concerns should be managed by the school in line with its existing safeguarding and child protection policies.</w:t>
      </w:r>
      <w:r w:rsidRPr="002A62CC">
        <w:rPr>
          <w:rStyle w:val="normaltextrun"/>
        </w:rPr>
        <w:t> </w:t>
      </w:r>
    </w:p>
    <w:p w14:paraId="5D453283" w14:textId="77777777" w:rsidR="002A62CC" w:rsidRDefault="002A62CC" w:rsidP="002A62CC">
      <w:pPr>
        <w:pStyle w:val="paragraph"/>
        <w:numPr>
          <w:ilvl w:val="0"/>
          <w:numId w:val="36"/>
        </w:numPr>
        <w:spacing w:before="0" w:beforeAutospacing="0" w:after="0" w:afterAutospacing="0"/>
        <w:textAlignment w:val="baseline"/>
        <w:rPr>
          <w:rStyle w:val="normaltextrun"/>
        </w:rPr>
      </w:pPr>
      <w:r>
        <w:rPr>
          <w:rStyle w:val="normaltextrun"/>
          <w:rFonts w:ascii="Arial" w:hAnsi="Arial" w:cs="Arial"/>
          <w:sz w:val="20"/>
          <w:szCs w:val="20"/>
        </w:rPr>
        <w:t>There has been a meeting with the DfE to express concern</w:t>
      </w:r>
      <w:r w:rsidRPr="005B6869">
        <w:rPr>
          <w:rStyle w:val="normaltextrun"/>
          <w:rFonts w:ascii="Arial" w:hAnsi="Arial" w:cs="Arial"/>
          <w:sz w:val="20"/>
          <w:szCs w:val="20"/>
        </w:rPr>
        <w:t xml:space="preserve"> about the changes and that trainee teachers are being included in the same category as supply teachers and contractors. The DfE, however, feel that following consultations there are more benefits than risks to the changes. They have developed a set of Q+A that will go alongside the guidance which emphasises that schools must ensure teacher training providers are fully involved in the process.</w:t>
      </w:r>
      <w:r w:rsidRPr="002A62CC">
        <w:rPr>
          <w:rStyle w:val="normaltextrun"/>
        </w:rPr>
        <w:t> </w:t>
      </w:r>
    </w:p>
    <w:p w14:paraId="08851140" w14:textId="4441FDA6" w:rsidR="002A62CC" w:rsidRDefault="002A62CC" w:rsidP="002A62CC">
      <w:pPr>
        <w:pStyle w:val="paragraph"/>
        <w:spacing w:before="0" w:beforeAutospacing="0" w:after="0" w:afterAutospacing="0"/>
        <w:ind w:left="720"/>
        <w:textAlignment w:val="baseline"/>
        <w:rPr>
          <w:rStyle w:val="normaltextrun"/>
        </w:rPr>
      </w:pPr>
      <w:r w:rsidRPr="002A62CC">
        <w:rPr>
          <w:rStyle w:val="normaltextrun"/>
          <w:rFonts w:ascii="Arial" w:hAnsi="Arial" w:cs="Arial"/>
          <w:sz w:val="20"/>
          <w:szCs w:val="20"/>
        </w:rPr>
        <w:t>UCET plan to develop some additional UCET principles that members could then use, and make bespoke, with their partnership schools. This could include examples of case studies and how universities and schools have worked together to address issues.</w:t>
      </w:r>
      <w:r w:rsidRPr="002A62CC">
        <w:rPr>
          <w:rStyle w:val="normaltextrun"/>
        </w:rPr>
        <w:t> </w:t>
      </w:r>
    </w:p>
    <w:p w14:paraId="7B68884C" w14:textId="4E04454A" w:rsidR="00B24304" w:rsidRPr="00B24304" w:rsidRDefault="00B24304" w:rsidP="00B24304">
      <w:pPr>
        <w:pStyle w:val="paragraph"/>
        <w:numPr>
          <w:ilvl w:val="0"/>
          <w:numId w:val="36"/>
        </w:numPr>
        <w:spacing w:before="0" w:beforeAutospacing="0" w:after="0" w:afterAutospacing="0"/>
        <w:textAlignment w:val="baseline"/>
        <w:rPr>
          <w:rStyle w:val="normaltextrun"/>
          <w:rFonts w:ascii="Arial" w:hAnsi="Arial" w:cs="Arial"/>
          <w:sz w:val="20"/>
          <w:szCs w:val="20"/>
        </w:rPr>
      </w:pPr>
      <w:r w:rsidRPr="00B24304">
        <w:rPr>
          <w:rStyle w:val="normaltextrun"/>
          <w:rFonts w:ascii="Arial" w:hAnsi="Arial" w:cs="Arial"/>
          <w:sz w:val="20"/>
          <w:szCs w:val="20"/>
        </w:rPr>
        <w:t xml:space="preserve">A question arose as to when the guidance will be issued; there has been no response to date from the DfE. </w:t>
      </w:r>
    </w:p>
    <w:p w14:paraId="73F389C8" w14:textId="77777777" w:rsidR="002A62CC" w:rsidRPr="002A62CC" w:rsidRDefault="002A62CC" w:rsidP="002A62CC">
      <w:pPr>
        <w:pStyle w:val="paragraph"/>
        <w:spacing w:before="0" w:beforeAutospacing="0" w:after="0" w:afterAutospacing="0"/>
        <w:textAlignment w:val="baseline"/>
        <w:rPr>
          <w:rStyle w:val="normaltextrun"/>
          <w:i/>
          <w:iCs/>
        </w:rPr>
      </w:pPr>
    </w:p>
    <w:p w14:paraId="60F9AD13" w14:textId="77777777" w:rsidR="002A62CC" w:rsidRDefault="002A62CC" w:rsidP="002A62CC">
      <w:pPr>
        <w:pStyle w:val="paragraph"/>
        <w:spacing w:before="0" w:beforeAutospacing="0" w:after="0" w:afterAutospacing="0"/>
        <w:textAlignment w:val="baseline"/>
        <w:rPr>
          <w:rStyle w:val="normaltextrun"/>
          <w:rFonts w:ascii="Arial" w:hAnsi="Arial" w:cs="Arial"/>
          <w:sz w:val="20"/>
          <w:szCs w:val="20"/>
        </w:rPr>
      </w:pPr>
      <w:r w:rsidRPr="002A62CC">
        <w:rPr>
          <w:rStyle w:val="normaltextrun"/>
          <w:rFonts w:ascii="Arial" w:hAnsi="Arial" w:cs="Arial"/>
          <w:i/>
          <w:iCs/>
          <w:sz w:val="20"/>
          <w:szCs w:val="20"/>
        </w:rPr>
        <w:t>International students funding:</w:t>
      </w:r>
      <w:r w:rsidRPr="002A62CC">
        <w:rPr>
          <w:rStyle w:val="normaltextrun"/>
          <w:rFonts w:ascii="Arial" w:hAnsi="Arial" w:cs="Arial"/>
          <w:sz w:val="20"/>
          <w:szCs w:val="20"/>
        </w:rPr>
        <w:t> </w:t>
      </w:r>
    </w:p>
    <w:p w14:paraId="07EFDA6B" w14:textId="77777777" w:rsidR="002A62CC" w:rsidRPr="002A62CC" w:rsidRDefault="002A62CC" w:rsidP="002A62CC">
      <w:pPr>
        <w:pStyle w:val="paragraph"/>
        <w:spacing w:before="0" w:beforeAutospacing="0" w:after="0" w:afterAutospacing="0"/>
        <w:textAlignment w:val="baseline"/>
        <w:rPr>
          <w:rStyle w:val="normaltextrun"/>
          <w:rFonts w:ascii="Arial" w:hAnsi="Arial" w:cs="Arial"/>
          <w:sz w:val="20"/>
          <w:szCs w:val="20"/>
        </w:rPr>
      </w:pPr>
    </w:p>
    <w:p w14:paraId="48637912" w14:textId="77777777" w:rsidR="002A62CC" w:rsidRDefault="002A62CC" w:rsidP="002A62CC">
      <w:pPr>
        <w:pStyle w:val="paragraph"/>
        <w:numPr>
          <w:ilvl w:val="0"/>
          <w:numId w:val="37"/>
        </w:numPr>
        <w:spacing w:before="0" w:beforeAutospacing="0" w:after="0" w:afterAutospacing="0"/>
        <w:textAlignment w:val="baseline"/>
        <w:rPr>
          <w:rStyle w:val="normaltextrun"/>
          <w:rFonts w:ascii="Arial" w:hAnsi="Arial" w:cs="Arial"/>
          <w:sz w:val="20"/>
          <w:szCs w:val="20"/>
        </w:rPr>
      </w:pPr>
      <w:r w:rsidRPr="005B6869">
        <w:rPr>
          <w:rStyle w:val="normaltextrun"/>
          <w:rFonts w:ascii="Arial" w:hAnsi="Arial" w:cs="Arial"/>
          <w:sz w:val="20"/>
          <w:szCs w:val="20"/>
        </w:rPr>
        <w:t xml:space="preserve">DfE announced a mid-cycle change to funding for international students. </w:t>
      </w:r>
    </w:p>
    <w:p w14:paraId="65718FA3" w14:textId="1F6B65A4" w:rsidR="002A62CC" w:rsidRPr="002A62CC" w:rsidRDefault="002A62CC" w:rsidP="002A62CC">
      <w:pPr>
        <w:pStyle w:val="paragraph"/>
        <w:numPr>
          <w:ilvl w:val="0"/>
          <w:numId w:val="37"/>
        </w:numPr>
        <w:spacing w:before="0" w:beforeAutospacing="0" w:after="0" w:afterAutospacing="0"/>
        <w:textAlignment w:val="baseline"/>
        <w:rPr>
          <w:rStyle w:val="normaltextrun"/>
        </w:rPr>
      </w:pPr>
      <w:r>
        <w:rPr>
          <w:rStyle w:val="normaltextrun"/>
          <w:rFonts w:ascii="Arial" w:hAnsi="Arial" w:cs="Arial"/>
          <w:sz w:val="20"/>
          <w:szCs w:val="20"/>
        </w:rPr>
        <w:t>UCET has</w:t>
      </w:r>
      <w:r w:rsidRPr="005B6869">
        <w:rPr>
          <w:rStyle w:val="normaltextrun"/>
          <w:rFonts w:ascii="Arial" w:hAnsi="Arial" w:cs="Arial"/>
          <w:sz w:val="20"/>
          <w:szCs w:val="20"/>
        </w:rPr>
        <w:t xml:space="preserve"> expressed our concerns about a second unexpected change to funding and DfE agreed to meet</w:t>
      </w:r>
      <w:r>
        <w:rPr>
          <w:rStyle w:val="normaltextrun"/>
          <w:rFonts w:ascii="Arial" w:hAnsi="Arial" w:cs="Arial"/>
          <w:sz w:val="20"/>
          <w:szCs w:val="20"/>
        </w:rPr>
        <w:t xml:space="preserve">. </w:t>
      </w:r>
    </w:p>
    <w:p w14:paraId="50A042F8" w14:textId="77777777" w:rsidR="002A62CC" w:rsidRPr="002A62CC" w:rsidRDefault="002A62CC" w:rsidP="002A62CC">
      <w:pPr>
        <w:pStyle w:val="paragraph"/>
        <w:spacing w:before="0" w:beforeAutospacing="0" w:after="0" w:afterAutospacing="0"/>
        <w:textAlignment w:val="baseline"/>
        <w:rPr>
          <w:rStyle w:val="normaltextrun"/>
        </w:rPr>
      </w:pPr>
    </w:p>
    <w:p w14:paraId="2F360D5F" w14:textId="77777777" w:rsidR="002A62CC" w:rsidRPr="002A62CC" w:rsidRDefault="002A62CC" w:rsidP="002A62CC">
      <w:pPr>
        <w:pStyle w:val="paragraph"/>
        <w:spacing w:before="0" w:beforeAutospacing="0" w:after="0" w:afterAutospacing="0"/>
        <w:textAlignment w:val="baseline"/>
        <w:rPr>
          <w:rStyle w:val="normaltextrun"/>
          <w:i/>
          <w:iCs/>
        </w:rPr>
      </w:pPr>
      <w:r w:rsidRPr="002A62CC">
        <w:rPr>
          <w:rStyle w:val="normaltextrun"/>
          <w:rFonts w:ascii="Arial" w:hAnsi="Arial" w:cs="Arial"/>
          <w:i/>
          <w:iCs/>
          <w:sz w:val="20"/>
          <w:szCs w:val="20"/>
        </w:rPr>
        <w:t>TDA off-the-job hours:</w:t>
      </w:r>
      <w:r w:rsidRPr="002A62CC">
        <w:rPr>
          <w:rStyle w:val="normaltextrun"/>
          <w:i/>
          <w:iCs/>
        </w:rPr>
        <w:t> </w:t>
      </w:r>
    </w:p>
    <w:p w14:paraId="47ABB0DB" w14:textId="4E48522D" w:rsidR="002A62CC" w:rsidRPr="002A62CC" w:rsidRDefault="002A62CC" w:rsidP="002A62CC">
      <w:pPr>
        <w:pStyle w:val="paragraph"/>
        <w:numPr>
          <w:ilvl w:val="0"/>
          <w:numId w:val="38"/>
        </w:numPr>
        <w:spacing w:before="0" w:beforeAutospacing="0" w:after="0" w:afterAutospacing="0"/>
        <w:textAlignment w:val="baseline"/>
        <w:rPr>
          <w:rStyle w:val="normaltextrun"/>
        </w:rPr>
      </w:pPr>
      <w:r>
        <w:rPr>
          <w:rStyle w:val="normaltextrun"/>
          <w:rFonts w:ascii="Arial" w:hAnsi="Arial" w:cs="Arial"/>
          <w:sz w:val="20"/>
          <w:szCs w:val="20"/>
        </w:rPr>
        <w:t>These are c</w:t>
      </w:r>
      <w:r w:rsidRPr="005B6869">
        <w:rPr>
          <w:rStyle w:val="normaltextrun"/>
          <w:rFonts w:ascii="Arial" w:hAnsi="Arial" w:cs="Arial"/>
          <w:sz w:val="20"/>
          <w:szCs w:val="20"/>
        </w:rPr>
        <w:t>onfirmed as 2200.</w:t>
      </w:r>
      <w:r w:rsidRPr="002A62CC">
        <w:rPr>
          <w:rStyle w:val="normaltextrun"/>
        </w:rPr>
        <w:t> </w:t>
      </w:r>
    </w:p>
    <w:p w14:paraId="20AC9601" w14:textId="77777777" w:rsidR="002A62CC" w:rsidRPr="002A62CC" w:rsidRDefault="002A62CC" w:rsidP="002A62CC">
      <w:pPr>
        <w:pStyle w:val="paragraph"/>
        <w:spacing w:before="0" w:beforeAutospacing="0" w:after="0" w:afterAutospacing="0"/>
        <w:textAlignment w:val="baseline"/>
        <w:rPr>
          <w:rStyle w:val="normaltextrun"/>
        </w:rPr>
      </w:pPr>
    </w:p>
    <w:p w14:paraId="1803730A" w14:textId="77777777" w:rsidR="002A62CC" w:rsidRPr="002A62CC" w:rsidRDefault="002A62CC" w:rsidP="002A62CC">
      <w:pPr>
        <w:pStyle w:val="paragraph"/>
        <w:spacing w:before="0" w:beforeAutospacing="0" w:after="0" w:afterAutospacing="0"/>
        <w:textAlignment w:val="baseline"/>
        <w:rPr>
          <w:rStyle w:val="normaltextrun"/>
          <w:i/>
          <w:iCs/>
        </w:rPr>
      </w:pPr>
      <w:r w:rsidRPr="002A62CC">
        <w:rPr>
          <w:rStyle w:val="normaltextrun"/>
          <w:rFonts w:ascii="Arial" w:hAnsi="Arial" w:cs="Arial"/>
          <w:i/>
          <w:iCs/>
          <w:sz w:val="20"/>
          <w:szCs w:val="20"/>
        </w:rPr>
        <w:t>DfE SEND ITT Working Group</w:t>
      </w:r>
      <w:r w:rsidRPr="002A62CC">
        <w:rPr>
          <w:rStyle w:val="normaltextrun"/>
          <w:i/>
          <w:iCs/>
        </w:rPr>
        <w:t>:</w:t>
      </w:r>
    </w:p>
    <w:p w14:paraId="2B6EED4B" w14:textId="4D880BC6" w:rsidR="002A62CC" w:rsidRDefault="002A62CC" w:rsidP="002A62CC">
      <w:pPr>
        <w:pStyle w:val="paragraph"/>
        <w:numPr>
          <w:ilvl w:val="0"/>
          <w:numId w:val="38"/>
        </w:numPr>
        <w:spacing w:before="0" w:beforeAutospacing="0" w:after="0" w:afterAutospacing="0"/>
        <w:textAlignment w:val="baseline"/>
        <w:rPr>
          <w:rStyle w:val="normaltextrun"/>
          <w:rFonts w:ascii="Arial" w:hAnsi="Arial" w:cs="Arial"/>
          <w:sz w:val="20"/>
          <w:szCs w:val="20"/>
        </w:rPr>
      </w:pPr>
      <w:r w:rsidRPr="007C4CB1">
        <w:rPr>
          <w:rStyle w:val="normaltextrun"/>
          <w:rFonts w:ascii="Arial" w:hAnsi="Arial" w:cs="Arial"/>
          <w:sz w:val="20"/>
          <w:szCs w:val="20"/>
        </w:rPr>
        <w:t>UCET </w:t>
      </w:r>
      <w:r w:rsidR="007C4CB1" w:rsidRPr="007C4CB1">
        <w:rPr>
          <w:rStyle w:val="normaltextrun"/>
          <w:rFonts w:ascii="Arial" w:hAnsi="Arial" w:cs="Arial"/>
          <w:sz w:val="20"/>
          <w:szCs w:val="20"/>
        </w:rPr>
        <w:t xml:space="preserve">EDs </w:t>
      </w:r>
      <w:r w:rsidRPr="007C4CB1">
        <w:rPr>
          <w:rStyle w:val="normaltextrun"/>
          <w:rFonts w:ascii="Arial" w:hAnsi="Arial" w:cs="Arial"/>
          <w:sz w:val="20"/>
          <w:szCs w:val="20"/>
        </w:rPr>
        <w:t>were</w:t>
      </w:r>
      <w:r w:rsidRPr="005B6869">
        <w:rPr>
          <w:rStyle w:val="normaltextrun"/>
          <w:rFonts w:ascii="Arial" w:hAnsi="Arial" w:cs="Arial"/>
          <w:sz w:val="20"/>
          <w:szCs w:val="20"/>
        </w:rPr>
        <w:t xml:space="preserve"> invited to join a new DfE working party focusing on ITT and SEND. There have been two meetings to date. </w:t>
      </w:r>
    </w:p>
    <w:p w14:paraId="1FF25F84" w14:textId="62F82F30" w:rsidR="002A62CC" w:rsidRDefault="002A62CC" w:rsidP="002A62CC">
      <w:pPr>
        <w:pStyle w:val="paragraph"/>
        <w:numPr>
          <w:ilvl w:val="0"/>
          <w:numId w:val="38"/>
        </w:numPr>
        <w:spacing w:before="0" w:beforeAutospacing="0" w:after="0" w:afterAutospacing="0"/>
        <w:textAlignment w:val="baseline"/>
        <w:rPr>
          <w:rStyle w:val="normaltextrun"/>
        </w:rPr>
      </w:pPr>
      <w:r w:rsidRPr="005B6869">
        <w:rPr>
          <w:rStyle w:val="normaltextrun"/>
          <w:rFonts w:ascii="Arial" w:hAnsi="Arial" w:cs="Arial"/>
          <w:sz w:val="20"/>
          <w:szCs w:val="20"/>
        </w:rPr>
        <w:t xml:space="preserve">The guidance on special school placements </w:t>
      </w:r>
      <w:r w:rsidR="007C4CB1">
        <w:rPr>
          <w:rStyle w:val="normaltextrun"/>
          <w:rFonts w:ascii="Arial" w:hAnsi="Arial" w:cs="Arial"/>
          <w:sz w:val="20"/>
          <w:szCs w:val="20"/>
        </w:rPr>
        <w:t>has been</w:t>
      </w:r>
      <w:r w:rsidRPr="002A62CC">
        <w:rPr>
          <w:rStyle w:val="normaltextrun"/>
        </w:rPr>
        <w:t> </w:t>
      </w:r>
      <w:r w:rsidRPr="005B6869">
        <w:rPr>
          <w:rStyle w:val="normaltextrun"/>
          <w:rFonts w:ascii="Arial" w:hAnsi="Arial" w:cs="Arial"/>
          <w:sz w:val="20"/>
          <w:szCs w:val="20"/>
        </w:rPr>
        <w:t>revised,</w:t>
      </w:r>
      <w:r w:rsidRPr="002A62CC">
        <w:rPr>
          <w:rStyle w:val="normaltextrun"/>
        </w:rPr>
        <w:t> </w:t>
      </w:r>
      <w:r w:rsidRPr="005B6869">
        <w:rPr>
          <w:rStyle w:val="normaltextrun"/>
          <w:rFonts w:ascii="Arial" w:hAnsi="Arial" w:cs="Arial"/>
          <w:sz w:val="20"/>
          <w:szCs w:val="20"/>
        </w:rPr>
        <w:t xml:space="preserve">and </w:t>
      </w:r>
      <w:r>
        <w:rPr>
          <w:rStyle w:val="normaltextrun"/>
          <w:rFonts w:ascii="Arial" w:hAnsi="Arial" w:cs="Arial"/>
          <w:sz w:val="20"/>
          <w:szCs w:val="20"/>
        </w:rPr>
        <w:t>UCET</w:t>
      </w:r>
      <w:r w:rsidRPr="005B6869">
        <w:rPr>
          <w:rStyle w:val="normaltextrun"/>
          <w:rFonts w:ascii="Arial" w:hAnsi="Arial" w:cs="Arial"/>
          <w:sz w:val="20"/>
          <w:szCs w:val="20"/>
        </w:rPr>
        <w:t xml:space="preserve"> have been involved in the drafting process.</w:t>
      </w:r>
      <w:r w:rsidRPr="002A62CC">
        <w:rPr>
          <w:rStyle w:val="normaltextrun"/>
        </w:rPr>
        <w:t> </w:t>
      </w:r>
    </w:p>
    <w:p w14:paraId="576115D5" w14:textId="79612C6E" w:rsidR="002A62CC" w:rsidRPr="002A62CC" w:rsidRDefault="002A62CC" w:rsidP="002A62CC">
      <w:pPr>
        <w:pStyle w:val="paragraph"/>
        <w:numPr>
          <w:ilvl w:val="0"/>
          <w:numId w:val="38"/>
        </w:numPr>
        <w:spacing w:before="0" w:beforeAutospacing="0" w:after="0" w:afterAutospacing="0"/>
        <w:textAlignment w:val="baseline"/>
        <w:rPr>
          <w:rStyle w:val="normaltextrun"/>
        </w:rPr>
      </w:pPr>
      <w:r w:rsidRPr="005B6869">
        <w:rPr>
          <w:rStyle w:val="normaltextrun"/>
          <w:rFonts w:ascii="Arial" w:hAnsi="Arial" w:cs="Arial"/>
          <w:sz w:val="20"/>
          <w:szCs w:val="20"/>
        </w:rPr>
        <w:t>The DfE are also keen to make</w:t>
      </w:r>
      <w:r w:rsidRPr="002A62CC">
        <w:rPr>
          <w:rStyle w:val="normaltextrun"/>
        </w:rPr>
        <w:t> </w:t>
      </w:r>
      <w:proofErr w:type="spellStart"/>
      <w:r w:rsidRPr="005B6869">
        <w:rPr>
          <w:rStyle w:val="normaltextrun"/>
          <w:rFonts w:ascii="Arial" w:hAnsi="Arial" w:cs="Arial"/>
          <w:sz w:val="20"/>
          <w:szCs w:val="20"/>
        </w:rPr>
        <w:t>ITaPs</w:t>
      </w:r>
      <w:proofErr w:type="spellEnd"/>
      <w:r w:rsidRPr="002A62CC">
        <w:rPr>
          <w:rStyle w:val="normaltextrun"/>
        </w:rPr>
        <w:t> </w:t>
      </w:r>
      <w:r w:rsidRPr="005B6869">
        <w:rPr>
          <w:rStyle w:val="normaltextrun"/>
          <w:rFonts w:ascii="Arial" w:hAnsi="Arial" w:cs="Arial"/>
          <w:sz w:val="20"/>
          <w:szCs w:val="20"/>
        </w:rPr>
        <w:t>more</w:t>
      </w:r>
      <w:r w:rsidRPr="002A62CC">
        <w:rPr>
          <w:rStyle w:val="normaltextrun"/>
        </w:rPr>
        <w:t> </w:t>
      </w:r>
      <w:r w:rsidRPr="005B6869">
        <w:rPr>
          <w:rStyle w:val="normaltextrun"/>
          <w:rFonts w:ascii="Arial" w:hAnsi="Arial" w:cs="Arial"/>
          <w:sz w:val="20"/>
          <w:szCs w:val="20"/>
        </w:rPr>
        <w:t>closely linked</w:t>
      </w:r>
      <w:r w:rsidRPr="002A62CC">
        <w:rPr>
          <w:rStyle w:val="normaltextrun"/>
        </w:rPr>
        <w:t> </w:t>
      </w:r>
      <w:r w:rsidRPr="005B6869">
        <w:rPr>
          <w:rStyle w:val="normaltextrun"/>
          <w:rFonts w:ascii="Arial" w:hAnsi="Arial" w:cs="Arial"/>
          <w:sz w:val="20"/>
          <w:szCs w:val="20"/>
        </w:rPr>
        <w:t>to SEND.</w:t>
      </w:r>
      <w:r w:rsidRPr="002A62CC">
        <w:rPr>
          <w:rStyle w:val="normaltextrun"/>
        </w:rPr>
        <w:t> </w:t>
      </w:r>
    </w:p>
    <w:p w14:paraId="42F8B65A" w14:textId="77777777" w:rsidR="002A62CC" w:rsidRDefault="002A62CC" w:rsidP="002A62CC">
      <w:pPr>
        <w:pStyle w:val="paragraph"/>
        <w:numPr>
          <w:ilvl w:val="0"/>
          <w:numId w:val="38"/>
        </w:numPr>
        <w:spacing w:before="0" w:beforeAutospacing="0" w:after="0" w:afterAutospacing="0"/>
        <w:textAlignment w:val="baseline"/>
        <w:rPr>
          <w:rStyle w:val="normaltextrun"/>
          <w:rFonts w:ascii="Arial" w:hAnsi="Arial" w:cs="Arial"/>
          <w:sz w:val="20"/>
          <w:szCs w:val="20"/>
        </w:rPr>
      </w:pPr>
      <w:r w:rsidRPr="005B6869">
        <w:rPr>
          <w:rStyle w:val="normaltextrun"/>
          <w:rFonts w:ascii="Arial" w:hAnsi="Arial" w:cs="Arial"/>
          <w:sz w:val="20"/>
          <w:szCs w:val="20"/>
        </w:rPr>
        <w:t>Guidance on special school placements and</w:t>
      </w:r>
      <w:r w:rsidRPr="002A62CC">
        <w:rPr>
          <w:rStyle w:val="normaltextrun"/>
        </w:rPr>
        <w:t> </w:t>
      </w:r>
      <w:proofErr w:type="spellStart"/>
      <w:r w:rsidRPr="005B6869">
        <w:rPr>
          <w:rStyle w:val="normaltextrun"/>
          <w:rFonts w:ascii="Arial" w:hAnsi="Arial" w:cs="Arial"/>
          <w:sz w:val="20"/>
          <w:szCs w:val="20"/>
        </w:rPr>
        <w:t>ITaPs</w:t>
      </w:r>
      <w:proofErr w:type="spellEnd"/>
      <w:r w:rsidRPr="002A62CC">
        <w:rPr>
          <w:rStyle w:val="normaltextrun"/>
        </w:rPr>
        <w:t> </w:t>
      </w:r>
      <w:r w:rsidRPr="005B6869">
        <w:rPr>
          <w:rStyle w:val="normaltextrun"/>
          <w:rFonts w:ascii="Arial" w:hAnsi="Arial" w:cs="Arial"/>
          <w:sz w:val="20"/>
          <w:szCs w:val="20"/>
        </w:rPr>
        <w:t xml:space="preserve">was sent to providers </w:t>
      </w:r>
      <w:r>
        <w:rPr>
          <w:rStyle w:val="normaltextrun"/>
          <w:rFonts w:ascii="Arial" w:hAnsi="Arial" w:cs="Arial"/>
          <w:sz w:val="20"/>
          <w:szCs w:val="20"/>
        </w:rPr>
        <w:t xml:space="preserve">in June. </w:t>
      </w:r>
    </w:p>
    <w:p w14:paraId="1248A468" w14:textId="66373401" w:rsidR="002A62CC" w:rsidRPr="002A62CC" w:rsidRDefault="002A62CC" w:rsidP="002A62CC">
      <w:pPr>
        <w:pStyle w:val="paragraph"/>
        <w:numPr>
          <w:ilvl w:val="0"/>
          <w:numId w:val="38"/>
        </w:numPr>
        <w:spacing w:before="0" w:beforeAutospacing="0" w:after="0" w:afterAutospacing="0"/>
        <w:textAlignment w:val="baseline"/>
        <w:rPr>
          <w:rStyle w:val="normaltextrun"/>
        </w:rPr>
      </w:pPr>
      <w:r>
        <w:rPr>
          <w:rStyle w:val="normaltextrun"/>
          <w:rFonts w:ascii="Arial" w:hAnsi="Arial" w:cs="Arial"/>
          <w:sz w:val="20"/>
          <w:szCs w:val="20"/>
        </w:rPr>
        <w:t>Colleagues discussed the impact of ITAP changes.</w:t>
      </w:r>
      <w:r w:rsidRPr="002A62CC">
        <w:rPr>
          <w:rStyle w:val="normaltextrun"/>
        </w:rPr>
        <w:t> </w:t>
      </w:r>
    </w:p>
    <w:p w14:paraId="07D7E92D" w14:textId="77777777" w:rsidR="002A62CC" w:rsidRPr="002A62CC" w:rsidRDefault="002A62CC" w:rsidP="002A62CC">
      <w:pPr>
        <w:pStyle w:val="paragraph"/>
        <w:spacing w:before="0" w:beforeAutospacing="0" w:after="0" w:afterAutospacing="0"/>
        <w:textAlignment w:val="baseline"/>
        <w:rPr>
          <w:rStyle w:val="normaltextrun"/>
        </w:rPr>
      </w:pPr>
      <w:r w:rsidRPr="002A62CC">
        <w:rPr>
          <w:rStyle w:val="normaltextrun"/>
        </w:rPr>
        <w:t> </w:t>
      </w:r>
    </w:p>
    <w:p w14:paraId="01190A17" w14:textId="77777777" w:rsidR="002A62CC" w:rsidRPr="002A62CC" w:rsidRDefault="002A62CC" w:rsidP="002A62CC">
      <w:pPr>
        <w:pStyle w:val="paragraph"/>
        <w:spacing w:before="0" w:beforeAutospacing="0" w:after="0" w:afterAutospacing="0"/>
        <w:textAlignment w:val="baseline"/>
        <w:rPr>
          <w:rStyle w:val="normaltextrun"/>
          <w:i/>
          <w:iCs/>
        </w:rPr>
      </w:pPr>
      <w:r w:rsidRPr="002A62CC">
        <w:rPr>
          <w:rStyle w:val="normaltextrun"/>
          <w:rFonts w:ascii="Arial" w:hAnsi="Arial" w:cs="Arial"/>
          <w:i/>
          <w:iCs/>
          <w:sz w:val="20"/>
          <w:szCs w:val="20"/>
        </w:rPr>
        <w:t>Delivery grant funding</w:t>
      </w:r>
      <w:r w:rsidRPr="002A62CC">
        <w:rPr>
          <w:rStyle w:val="normaltextrun"/>
          <w:i/>
          <w:iCs/>
        </w:rPr>
        <w:t>:</w:t>
      </w:r>
    </w:p>
    <w:p w14:paraId="38A4C44F" w14:textId="6FDBB58E" w:rsidR="002A62CC" w:rsidRPr="00B24304" w:rsidRDefault="002A62CC" w:rsidP="00B24304">
      <w:pPr>
        <w:pStyle w:val="paragraph"/>
        <w:numPr>
          <w:ilvl w:val="0"/>
          <w:numId w:val="39"/>
        </w:numPr>
        <w:spacing w:before="0" w:beforeAutospacing="0" w:after="0" w:afterAutospacing="0"/>
        <w:textAlignment w:val="baseline"/>
        <w:rPr>
          <w:rStyle w:val="normaltextrun"/>
          <w:rFonts w:ascii="Arial" w:hAnsi="Arial" w:cs="Arial"/>
          <w:sz w:val="20"/>
          <w:szCs w:val="20"/>
        </w:rPr>
      </w:pPr>
      <w:r w:rsidRPr="002A62CC">
        <w:rPr>
          <w:rStyle w:val="normaltextrun"/>
          <w:rFonts w:ascii="Arial" w:hAnsi="Arial" w:cs="Arial"/>
          <w:sz w:val="20"/>
          <w:szCs w:val="20"/>
        </w:rPr>
        <w:t xml:space="preserve">DfE are exploring ways </w:t>
      </w:r>
      <w:r w:rsidR="00B24304">
        <w:rPr>
          <w:rStyle w:val="normaltextrun"/>
          <w:rFonts w:ascii="Arial" w:hAnsi="Arial" w:cs="Arial"/>
          <w:sz w:val="20"/>
          <w:szCs w:val="20"/>
        </w:rPr>
        <w:t>to simplify the process</w:t>
      </w:r>
      <w:r w:rsidRPr="002A62CC">
        <w:rPr>
          <w:rStyle w:val="normaltextrun"/>
          <w:rFonts w:ascii="Arial" w:hAnsi="Arial" w:cs="Arial"/>
          <w:sz w:val="20"/>
          <w:szCs w:val="20"/>
        </w:rPr>
        <w:t xml:space="preserve"> for providers, and schools, to access delivery grant funding.</w:t>
      </w:r>
      <w:r w:rsidRPr="00B24304">
        <w:rPr>
          <w:rStyle w:val="normaltextrun"/>
          <w:rFonts w:ascii="Arial" w:hAnsi="Arial" w:cs="Arial"/>
          <w:sz w:val="20"/>
          <w:szCs w:val="20"/>
        </w:rPr>
        <w:t> </w:t>
      </w:r>
      <w:r w:rsidRPr="002A62CC">
        <w:rPr>
          <w:rStyle w:val="normaltextrun"/>
          <w:rFonts w:ascii="Arial" w:hAnsi="Arial" w:cs="Arial"/>
          <w:sz w:val="20"/>
          <w:szCs w:val="20"/>
        </w:rPr>
        <w:t>UCET have supported thinking by meeting DfE and collecting data.</w:t>
      </w:r>
      <w:r w:rsidRPr="00B24304">
        <w:rPr>
          <w:rStyle w:val="normaltextrun"/>
          <w:rFonts w:ascii="Arial" w:hAnsi="Arial" w:cs="Arial"/>
          <w:sz w:val="20"/>
          <w:szCs w:val="20"/>
        </w:rPr>
        <w:t> </w:t>
      </w:r>
    </w:p>
    <w:p w14:paraId="240BEE22" w14:textId="649E292A" w:rsidR="002A62CC" w:rsidRDefault="002A62CC" w:rsidP="00B24304">
      <w:pPr>
        <w:pStyle w:val="paragraph"/>
        <w:numPr>
          <w:ilvl w:val="0"/>
          <w:numId w:val="39"/>
        </w:numPr>
        <w:spacing w:before="0" w:beforeAutospacing="0" w:after="0" w:afterAutospacing="0"/>
        <w:textAlignment w:val="baseline"/>
        <w:rPr>
          <w:rStyle w:val="normaltextrun"/>
          <w:rFonts w:ascii="Arial" w:hAnsi="Arial" w:cs="Arial"/>
          <w:sz w:val="20"/>
          <w:szCs w:val="20"/>
        </w:rPr>
      </w:pPr>
      <w:r w:rsidRPr="00B24304">
        <w:rPr>
          <w:rStyle w:val="normaltextrun"/>
          <w:rFonts w:ascii="Arial" w:hAnsi="Arial" w:cs="Arial"/>
          <w:sz w:val="20"/>
          <w:szCs w:val="20"/>
        </w:rPr>
        <w:t xml:space="preserve">2026-27 </w:t>
      </w:r>
      <w:r w:rsidRPr="002A62CC">
        <w:rPr>
          <w:rStyle w:val="normaltextrun"/>
          <w:rFonts w:ascii="Arial" w:hAnsi="Arial" w:cs="Arial"/>
          <w:sz w:val="20"/>
          <w:szCs w:val="20"/>
        </w:rPr>
        <w:t xml:space="preserve">Grant funding announcement was sent to providers </w:t>
      </w:r>
      <w:r w:rsidR="00B24304">
        <w:rPr>
          <w:rStyle w:val="normaltextrun"/>
          <w:rFonts w:ascii="Arial" w:hAnsi="Arial" w:cs="Arial"/>
          <w:sz w:val="20"/>
          <w:szCs w:val="20"/>
        </w:rPr>
        <w:t>in June</w:t>
      </w:r>
      <w:r w:rsidRPr="002A62CC">
        <w:rPr>
          <w:rStyle w:val="normaltextrun"/>
          <w:rFonts w:ascii="Arial" w:hAnsi="Arial" w:cs="Arial"/>
          <w:sz w:val="20"/>
          <w:szCs w:val="20"/>
        </w:rPr>
        <w:t>.</w:t>
      </w:r>
      <w:r w:rsidRPr="00B24304">
        <w:rPr>
          <w:rStyle w:val="normaltextrun"/>
          <w:rFonts w:ascii="Arial" w:hAnsi="Arial" w:cs="Arial"/>
          <w:sz w:val="20"/>
          <w:szCs w:val="20"/>
        </w:rPr>
        <w:t> </w:t>
      </w:r>
    </w:p>
    <w:p w14:paraId="0490CF23" w14:textId="59B64621" w:rsidR="00515ED2" w:rsidRDefault="00515ED2" w:rsidP="00B24304">
      <w:pPr>
        <w:pStyle w:val="paragraph"/>
        <w:numPr>
          <w:ilvl w:val="0"/>
          <w:numId w:val="39"/>
        </w:numPr>
        <w:spacing w:before="0" w:beforeAutospacing="0" w:after="0" w:afterAutospacing="0"/>
        <w:textAlignment w:val="baseline"/>
        <w:rPr>
          <w:rStyle w:val="normaltextrun"/>
          <w:rFonts w:ascii="Arial" w:hAnsi="Arial" w:cs="Arial"/>
          <w:sz w:val="20"/>
          <w:szCs w:val="20"/>
        </w:rPr>
      </w:pPr>
      <w:r>
        <w:rPr>
          <w:rStyle w:val="normaltextrun"/>
          <w:rFonts w:ascii="Arial" w:hAnsi="Arial" w:cs="Arial"/>
          <w:sz w:val="20"/>
          <w:szCs w:val="20"/>
        </w:rPr>
        <w:t>There was discussion of the auditing process, with it being observed that there have been no changes to how the auditing process will work, and that auditors are individually appointed by each HEI but there is little guidance as to what they should be looking at.</w:t>
      </w:r>
    </w:p>
    <w:p w14:paraId="78BB4EB6" w14:textId="58CE4785" w:rsidR="002A62CC" w:rsidRDefault="00515ED2" w:rsidP="002A62CC">
      <w:pPr>
        <w:pStyle w:val="paragraph"/>
        <w:numPr>
          <w:ilvl w:val="0"/>
          <w:numId w:val="39"/>
        </w:numPr>
        <w:spacing w:before="0" w:beforeAutospacing="0" w:after="0" w:afterAutospacing="0"/>
        <w:textAlignment w:val="baseline"/>
        <w:rPr>
          <w:rStyle w:val="normaltextrun"/>
          <w:rFonts w:ascii="Arial" w:hAnsi="Arial" w:cs="Arial"/>
          <w:sz w:val="20"/>
          <w:szCs w:val="20"/>
        </w:rPr>
      </w:pPr>
      <w:r>
        <w:rPr>
          <w:rStyle w:val="normaltextrun"/>
          <w:rFonts w:ascii="Arial" w:hAnsi="Arial" w:cs="Arial"/>
          <w:sz w:val="20"/>
          <w:szCs w:val="20"/>
        </w:rPr>
        <w:t xml:space="preserve">DfE are aware the process is problematic, but it was noted that the speed with which they will respond and make any changes to improve things is difficult to pin down. </w:t>
      </w:r>
    </w:p>
    <w:p w14:paraId="4A8DCD75" w14:textId="77777777" w:rsidR="007C4CB1" w:rsidRDefault="00F2357C" w:rsidP="007C4CB1">
      <w:pPr>
        <w:pStyle w:val="paragraph"/>
        <w:numPr>
          <w:ilvl w:val="0"/>
          <w:numId w:val="39"/>
        </w:numPr>
        <w:spacing w:before="0" w:beforeAutospacing="0" w:after="0" w:afterAutospacing="0"/>
        <w:textAlignment w:val="baseline"/>
        <w:rPr>
          <w:rStyle w:val="normaltextrun"/>
          <w:rFonts w:ascii="Arial" w:hAnsi="Arial" w:cs="Arial"/>
          <w:sz w:val="20"/>
          <w:szCs w:val="20"/>
        </w:rPr>
      </w:pPr>
      <w:r>
        <w:rPr>
          <w:rStyle w:val="normaltextrun"/>
          <w:rFonts w:ascii="Arial" w:hAnsi="Arial" w:cs="Arial"/>
          <w:sz w:val="20"/>
          <w:szCs w:val="20"/>
        </w:rPr>
        <w:t xml:space="preserve">It was noted that universities are no longer involved with Teach First, </w:t>
      </w:r>
      <w:proofErr w:type="spellStart"/>
      <w:r>
        <w:rPr>
          <w:rStyle w:val="normaltextrun"/>
          <w:rFonts w:ascii="Arial" w:hAnsi="Arial" w:cs="Arial"/>
          <w:sz w:val="20"/>
          <w:szCs w:val="20"/>
        </w:rPr>
        <w:t>NiOT</w:t>
      </w:r>
      <w:proofErr w:type="spellEnd"/>
      <w:r>
        <w:rPr>
          <w:rStyle w:val="normaltextrun"/>
          <w:rFonts w:ascii="Arial" w:hAnsi="Arial" w:cs="Arial"/>
          <w:sz w:val="20"/>
          <w:szCs w:val="20"/>
        </w:rPr>
        <w:t xml:space="preserve"> </w:t>
      </w:r>
      <w:r w:rsidR="007C4CB1">
        <w:rPr>
          <w:rStyle w:val="normaltextrun"/>
          <w:rFonts w:ascii="Arial" w:hAnsi="Arial" w:cs="Arial"/>
          <w:sz w:val="20"/>
          <w:szCs w:val="20"/>
        </w:rPr>
        <w:t>is</w:t>
      </w:r>
      <w:r>
        <w:rPr>
          <w:rStyle w:val="normaltextrun"/>
          <w:rFonts w:ascii="Arial" w:hAnsi="Arial" w:cs="Arial"/>
          <w:sz w:val="20"/>
          <w:szCs w:val="20"/>
        </w:rPr>
        <w:t xml:space="preserve"> partnered with them and describing themselves as an HEI. </w:t>
      </w:r>
    </w:p>
    <w:p w14:paraId="788D8B81" w14:textId="34A8C536" w:rsidR="00515ED2" w:rsidRPr="007C4CB1" w:rsidRDefault="007C4CB1" w:rsidP="007C4CB1">
      <w:pPr>
        <w:pStyle w:val="paragraph"/>
        <w:numPr>
          <w:ilvl w:val="0"/>
          <w:numId w:val="39"/>
        </w:numPr>
        <w:spacing w:before="0" w:beforeAutospacing="0" w:after="0" w:afterAutospacing="0"/>
        <w:textAlignment w:val="baseline"/>
        <w:rPr>
          <w:rStyle w:val="normaltextrun"/>
          <w:rFonts w:ascii="Arial" w:hAnsi="Arial" w:cs="Arial"/>
          <w:sz w:val="20"/>
          <w:szCs w:val="20"/>
        </w:rPr>
      </w:pPr>
      <w:r w:rsidRPr="007C4CB1">
        <w:rPr>
          <w:rStyle w:val="normaltextrun"/>
          <w:rFonts w:ascii="Arial" w:hAnsi="Arial" w:cs="Arial"/>
          <w:sz w:val="20"/>
          <w:szCs w:val="20"/>
        </w:rPr>
        <w:t>It was emphasi</w:t>
      </w:r>
      <w:r>
        <w:rPr>
          <w:rStyle w:val="normaltextrun"/>
          <w:rFonts w:ascii="Arial" w:hAnsi="Arial" w:cs="Arial"/>
          <w:sz w:val="20"/>
          <w:szCs w:val="20"/>
        </w:rPr>
        <w:t>s</w:t>
      </w:r>
      <w:r w:rsidRPr="007C4CB1">
        <w:rPr>
          <w:rStyle w:val="normaltextrun"/>
          <w:rFonts w:ascii="Arial" w:hAnsi="Arial" w:cs="Arial"/>
          <w:sz w:val="20"/>
          <w:szCs w:val="20"/>
        </w:rPr>
        <w:t>ed that the current constitution of UCET does not allows for NIOT to become a member</w:t>
      </w:r>
    </w:p>
    <w:p w14:paraId="1BC35DA8" w14:textId="77777777" w:rsidR="00515ED2" w:rsidRPr="00515ED2" w:rsidRDefault="00515ED2" w:rsidP="00515ED2">
      <w:pPr>
        <w:pStyle w:val="paragraph"/>
        <w:spacing w:before="0" w:beforeAutospacing="0" w:after="0" w:afterAutospacing="0"/>
        <w:ind w:left="720"/>
        <w:textAlignment w:val="baseline"/>
        <w:rPr>
          <w:rStyle w:val="normaltextrun"/>
          <w:rFonts w:ascii="Arial" w:hAnsi="Arial" w:cs="Arial"/>
          <w:sz w:val="20"/>
          <w:szCs w:val="20"/>
        </w:rPr>
      </w:pPr>
    </w:p>
    <w:p w14:paraId="44C79D72" w14:textId="77777777" w:rsidR="002A62CC" w:rsidRDefault="002A62CC" w:rsidP="002A62CC">
      <w:pPr>
        <w:pStyle w:val="paragraph"/>
        <w:spacing w:before="0" w:beforeAutospacing="0" w:after="0" w:afterAutospacing="0"/>
        <w:textAlignment w:val="baseline"/>
        <w:rPr>
          <w:rStyle w:val="normaltextrun"/>
          <w:i/>
          <w:iCs/>
        </w:rPr>
      </w:pPr>
      <w:r w:rsidRPr="00B24304">
        <w:rPr>
          <w:rStyle w:val="normaltextrun"/>
          <w:rFonts w:ascii="Arial" w:hAnsi="Arial" w:cs="Arial"/>
          <w:i/>
          <w:iCs/>
          <w:sz w:val="20"/>
          <w:szCs w:val="20"/>
        </w:rPr>
        <w:lastRenderedPageBreak/>
        <w:t>DfE</w:t>
      </w:r>
      <w:r w:rsidRPr="00B24304">
        <w:rPr>
          <w:rStyle w:val="normaltextrun"/>
          <w:i/>
          <w:iCs/>
        </w:rPr>
        <w:t> </w:t>
      </w:r>
      <w:r w:rsidRPr="00B24304">
        <w:rPr>
          <w:rStyle w:val="normaltextrun"/>
          <w:rFonts w:ascii="Arial" w:hAnsi="Arial" w:cs="Arial"/>
          <w:i/>
          <w:iCs/>
          <w:sz w:val="20"/>
          <w:szCs w:val="20"/>
        </w:rPr>
        <w:t>guidance on quality requirements and adaptations for individual circumstances:</w:t>
      </w:r>
      <w:r w:rsidRPr="00B24304">
        <w:rPr>
          <w:rStyle w:val="normaltextrun"/>
          <w:i/>
          <w:iCs/>
        </w:rPr>
        <w:t> </w:t>
      </w:r>
    </w:p>
    <w:p w14:paraId="0507E33B" w14:textId="77777777" w:rsidR="00B24304" w:rsidRPr="00B24304" w:rsidRDefault="00B24304" w:rsidP="002A62CC">
      <w:pPr>
        <w:pStyle w:val="paragraph"/>
        <w:spacing w:before="0" w:beforeAutospacing="0" w:after="0" w:afterAutospacing="0"/>
        <w:textAlignment w:val="baseline"/>
        <w:rPr>
          <w:rStyle w:val="normaltextrun"/>
          <w:i/>
          <w:iCs/>
        </w:rPr>
      </w:pPr>
    </w:p>
    <w:p w14:paraId="46A340B0" w14:textId="551F5DC3" w:rsidR="00B24304" w:rsidRPr="00515ED2" w:rsidRDefault="002A62CC" w:rsidP="30CA3C45">
      <w:pPr>
        <w:pStyle w:val="paragraph"/>
        <w:numPr>
          <w:ilvl w:val="0"/>
          <w:numId w:val="40"/>
        </w:numPr>
        <w:spacing w:before="0" w:beforeAutospacing="0" w:after="0" w:afterAutospacing="0"/>
        <w:textAlignment w:val="baseline"/>
        <w:rPr>
          <w:rStyle w:val="normaltextrun"/>
          <w:rFonts w:ascii="Arial" w:hAnsi="Arial" w:cs="Arial"/>
          <w:sz w:val="20"/>
          <w:szCs w:val="20"/>
        </w:rPr>
      </w:pPr>
      <w:r w:rsidRPr="30CA3C45">
        <w:rPr>
          <w:rStyle w:val="normaltextrun"/>
          <w:rFonts w:ascii="Arial" w:hAnsi="Arial" w:cs="Arial"/>
          <w:sz w:val="20"/>
          <w:szCs w:val="20"/>
        </w:rPr>
        <w:t>DfE will be issuing guidance on flexibilities in the quality requirements to support providers to make adjustments in exceptional circumstances. This has been agreed with Ofsted</w:t>
      </w:r>
      <w:r w:rsidR="2D9AE900" w:rsidRPr="30CA3C45">
        <w:rPr>
          <w:rStyle w:val="normaltextrun"/>
          <w:rFonts w:ascii="Arial" w:hAnsi="Arial" w:cs="Arial"/>
          <w:sz w:val="20"/>
          <w:szCs w:val="20"/>
        </w:rPr>
        <w:t xml:space="preserve"> </w:t>
      </w:r>
      <w:r w:rsidRPr="30CA3C45">
        <w:rPr>
          <w:rStyle w:val="normaltextrun"/>
          <w:rFonts w:ascii="Arial" w:hAnsi="Arial" w:cs="Arial"/>
          <w:sz w:val="20"/>
          <w:szCs w:val="20"/>
        </w:rPr>
        <w:t>and will be sent out in the BAT newsletter at the end of the month. </w:t>
      </w:r>
    </w:p>
    <w:p w14:paraId="38EFE5AC" w14:textId="1AA4FDA4" w:rsidR="002A62CC" w:rsidRPr="00515ED2" w:rsidRDefault="002A62CC" w:rsidP="00B24304">
      <w:pPr>
        <w:pStyle w:val="paragraph"/>
        <w:numPr>
          <w:ilvl w:val="0"/>
          <w:numId w:val="40"/>
        </w:numPr>
        <w:spacing w:before="0" w:beforeAutospacing="0" w:after="0" w:afterAutospacing="0"/>
        <w:textAlignment w:val="baseline"/>
        <w:rPr>
          <w:rStyle w:val="normaltextrun"/>
          <w:rFonts w:ascii="Arial" w:hAnsi="Arial" w:cs="Arial"/>
          <w:sz w:val="20"/>
          <w:szCs w:val="20"/>
        </w:rPr>
      </w:pPr>
      <w:r w:rsidRPr="005B6869">
        <w:rPr>
          <w:rStyle w:val="normaltextrun"/>
          <w:rFonts w:ascii="Arial" w:hAnsi="Arial" w:cs="Arial"/>
          <w:sz w:val="20"/>
          <w:szCs w:val="20"/>
        </w:rPr>
        <w:t>It clarifies that requirements that are statutory (e.g. two</w:t>
      </w:r>
      <w:r w:rsidRPr="00515ED2">
        <w:rPr>
          <w:rStyle w:val="normaltextrun"/>
          <w:rFonts w:ascii="Arial" w:hAnsi="Arial" w:cs="Arial"/>
          <w:sz w:val="20"/>
          <w:szCs w:val="20"/>
        </w:rPr>
        <w:t> </w:t>
      </w:r>
      <w:r w:rsidRPr="005B6869">
        <w:rPr>
          <w:rStyle w:val="normaltextrun"/>
          <w:rFonts w:ascii="Arial" w:hAnsi="Arial" w:cs="Arial"/>
          <w:sz w:val="20"/>
          <w:szCs w:val="20"/>
        </w:rPr>
        <w:t>placement schools) cannot be flexed in any circumstances</w:t>
      </w:r>
      <w:r w:rsidRPr="00515ED2">
        <w:rPr>
          <w:rStyle w:val="normaltextrun"/>
          <w:rFonts w:ascii="Arial" w:hAnsi="Arial" w:cs="Arial"/>
          <w:sz w:val="20"/>
          <w:szCs w:val="20"/>
        </w:rPr>
        <w:t> </w:t>
      </w:r>
      <w:r w:rsidRPr="005B6869">
        <w:rPr>
          <w:rStyle w:val="normaltextrun"/>
          <w:rFonts w:ascii="Arial" w:hAnsi="Arial" w:cs="Arial"/>
          <w:sz w:val="20"/>
          <w:szCs w:val="20"/>
        </w:rPr>
        <w:t>whereas</w:t>
      </w:r>
      <w:r w:rsidRPr="00515ED2">
        <w:rPr>
          <w:rStyle w:val="normaltextrun"/>
          <w:rFonts w:ascii="Arial" w:hAnsi="Arial" w:cs="Arial"/>
          <w:sz w:val="20"/>
          <w:szCs w:val="20"/>
        </w:rPr>
        <w:t> </w:t>
      </w:r>
      <w:r w:rsidRPr="005B6869">
        <w:rPr>
          <w:rStyle w:val="normaltextrun"/>
          <w:rFonts w:ascii="Arial" w:hAnsi="Arial" w:cs="Arial"/>
          <w:sz w:val="20"/>
          <w:szCs w:val="20"/>
        </w:rPr>
        <w:t>requirements that are linked to</w:t>
      </w:r>
      <w:r w:rsidRPr="00515ED2">
        <w:rPr>
          <w:rStyle w:val="normaltextrun"/>
          <w:rFonts w:ascii="Arial" w:hAnsi="Arial" w:cs="Arial"/>
          <w:sz w:val="20"/>
          <w:szCs w:val="20"/>
        </w:rPr>
        <w:t> </w:t>
      </w:r>
      <w:r w:rsidRPr="005B6869">
        <w:rPr>
          <w:rStyle w:val="normaltextrun"/>
          <w:rFonts w:ascii="Arial" w:hAnsi="Arial" w:cs="Arial"/>
          <w:sz w:val="20"/>
          <w:szCs w:val="20"/>
        </w:rPr>
        <w:t>other programme design requirements</w:t>
      </w:r>
      <w:r w:rsidRPr="00515ED2">
        <w:rPr>
          <w:rStyle w:val="normaltextrun"/>
          <w:rFonts w:ascii="Arial" w:hAnsi="Arial" w:cs="Arial"/>
          <w:sz w:val="20"/>
          <w:szCs w:val="20"/>
        </w:rPr>
        <w:t> </w:t>
      </w:r>
      <w:r w:rsidRPr="005B6869">
        <w:rPr>
          <w:rStyle w:val="normaltextrun"/>
          <w:rFonts w:ascii="Arial" w:hAnsi="Arial" w:cs="Arial"/>
          <w:sz w:val="20"/>
          <w:szCs w:val="20"/>
        </w:rPr>
        <w:t>(e</w:t>
      </w:r>
      <w:r>
        <w:rPr>
          <w:rStyle w:val="normaltextrun"/>
          <w:rFonts w:ascii="Arial" w:hAnsi="Arial" w:cs="Arial"/>
          <w:sz w:val="20"/>
          <w:szCs w:val="20"/>
        </w:rPr>
        <w:t>.</w:t>
      </w:r>
      <w:r w:rsidRPr="005B6869">
        <w:rPr>
          <w:rStyle w:val="normaltextrun"/>
          <w:rFonts w:ascii="Arial" w:hAnsi="Arial" w:cs="Arial"/>
          <w:sz w:val="20"/>
          <w:szCs w:val="20"/>
        </w:rPr>
        <w:t>g</w:t>
      </w:r>
      <w:r>
        <w:rPr>
          <w:rStyle w:val="normaltextrun"/>
          <w:rFonts w:ascii="Arial" w:hAnsi="Arial" w:cs="Arial"/>
          <w:sz w:val="20"/>
          <w:szCs w:val="20"/>
        </w:rPr>
        <w:t>.</w:t>
      </w:r>
      <w:r w:rsidRPr="00515ED2">
        <w:rPr>
          <w:rStyle w:val="normaltextrun"/>
          <w:rFonts w:ascii="Arial" w:hAnsi="Arial" w:cs="Arial"/>
          <w:sz w:val="20"/>
          <w:szCs w:val="20"/>
        </w:rPr>
        <w:t> </w:t>
      </w:r>
      <w:r w:rsidRPr="005B6869">
        <w:rPr>
          <w:rStyle w:val="normaltextrun"/>
          <w:rFonts w:ascii="Arial" w:hAnsi="Arial" w:cs="Arial"/>
          <w:sz w:val="20"/>
          <w:szCs w:val="20"/>
        </w:rPr>
        <w:t>the minimum time spent on ITT placements (days and minimum average hours in the classroom), intensive training and practice, and teaching an 80% timetable) can be adjusted in exceptional circumstances.</w:t>
      </w:r>
      <w:r w:rsidRPr="00515ED2">
        <w:rPr>
          <w:rStyle w:val="normaltextrun"/>
          <w:rFonts w:ascii="Arial" w:hAnsi="Arial" w:cs="Arial"/>
          <w:sz w:val="20"/>
          <w:szCs w:val="20"/>
        </w:rPr>
        <w:t> </w:t>
      </w:r>
    </w:p>
    <w:p w14:paraId="664AC75B" w14:textId="77777777" w:rsidR="002A62CC" w:rsidRDefault="002A62CC" w:rsidP="00B24304">
      <w:pPr>
        <w:pStyle w:val="paragraph"/>
        <w:numPr>
          <w:ilvl w:val="0"/>
          <w:numId w:val="40"/>
        </w:numPr>
        <w:spacing w:before="0" w:beforeAutospacing="0" w:after="0" w:afterAutospacing="0"/>
        <w:textAlignment w:val="baseline"/>
        <w:rPr>
          <w:rStyle w:val="normaltextrun"/>
          <w:rFonts w:ascii="Arial" w:hAnsi="Arial" w:cs="Arial"/>
          <w:sz w:val="20"/>
          <w:szCs w:val="20"/>
        </w:rPr>
      </w:pPr>
      <w:r w:rsidRPr="005B6869">
        <w:rPr>
          <w:rStyle w:val="normaltextrun"/>
          <w:rFonts w:ascii="Arial" w:hAnsi="Arial" w:cs="Arial"/>
          <w:sz w:val="20"/>
          <w:szCs w:val="20"/>
        </w:rPr>
        <w:t>DfE and Ofsted are unable to advise on the appropriateness of individual adaptations</w:t>
      </w:r>
      <w:r>
        <w:rPr>
          <w:rStyle w:val="normaltextrun"/>
          <w:rFonts w:ascii="Arial" w:hAnsi="Arial" w:cs="Arial"/>
          <w:sz w:val="20"/>
          <w:szCs w:val="20"/>
        </w:rPr>
        <w:t>.</w:t>
      </w:r>
      <w:r w:rsidRPr="00515ED2">
        <w:rPr>
          <w:rStyle w:val="normaltextrun"/>
          <w:rFonts w:ascii="Arial" w:hAnsi="Arial" w:cs="Arial"/>
          <w:sz w:val="20"/>
          <w:szCs w:val="20"/>
        </w:rPr>
        <w:t> </w:t>
      </w:r>
    </w:p>
    <w:p w14:paraId="6E2F0952" w14:textId="77777777" w:rsidR="00B24304" w:rsidRDefault="00B24304" w:rsidP="00B24304">
      <w:pPr>
        <w:pStyle w:val="paragraph"/>
        <w:spacing w:before="0" w:beforeAutospacing="0" w:after="0" w:afterAutospacing="0"/>
        <w:ind w:left="720"/>
        <w:textAlignment w:val="baseline"/>
        <w:rPr>
          <w:rStyle w:val="normaltextrun"/>
        </w:rPr>
      </w:pPr>
    </w:p>
    <w:p w14:paraId="4566D71C" w14:textId="7DDE3209" w:rsidR="00B24304" w:rsidRPr="007C4CB1" w:rsidRDefault="00B24304" w:rsidP="00B24304">
      <w:pPr>
        <w:pStyle w:val="paragraph"/>
        <w:spacing w:before="0" w:beforeAutospacing="0" w:after="0" w:afterAutospacing="0"/>
        <w:textAlignment w:val="baseline"/>
        <w:rPr>
          <w:rStyle w:val="normaltextrun"/>
          <w:rFonts w:ascii="Arial" w:hAnsi="Arial" w:cs="Arial"/>
          <w:i/>
          <w:iCs/>
          <w:sz w:val="20"/>
          <w:szCs w:val="20"/>
        </w:rPr>
      </w:pPr>
      <w:r w:rsidRPr="007C4CB1">
        <w:rPr>
          <w:rStyle w:val="normaltextrun"/>
          <w:rFonts w:ascii="Arial" w:hAnsi="Arial" w:cs="Arial"/>
          <w:i/>
          <w:iCs/>
          <w:sz w:val="20"/>
          <w:szCs w:val="20"/>
        </w:rPr>
        <w:t>Post-Compulsory policy updates</w:t>
      </w:r>
    </w:p>
    <w:p w14:paraId="39F3ACD9" w14:textId="77777777" w:rsidR="00B24304" w:rsidRPr="007C4CB1" w:rsidRDefault="00B24304" w:rsidP="00B24304">
      <w:pPr>
        <w:pStyle w:val="paragraph"/>
        <w:spacing w:before="0" w:beforeAutospacing="0" w:after="0" w:afterAutospacing="0"/>
        <w:textAlignment w:val="baseline"/>
        <w:rPr>
          <w:rStyle w:val="normaltextrun"/>
        </w:rPr>
      </w:pPr>
    </w:p>
    <w:p w14:paraId="481E93DB" w14:textId="2FCA006F" w:rsidR="00515ED2" w:rsidRPr="007C4CB1" w:rsidRDefault="00B24304" w:rsidP="30CA3C45">
      <w:pPr>
        <w:pStyle w:val="paragraph"/>
        <w:numPr>
          <w:ilvl w:val="0"/>
          <w:numId w:val="41"/>
        </w:numPr>
        <w:spacing w:before="0" w:beforeAutospacing="0" w:after="0" w:afterAutospacing="0"/>
        <w:textAlignment w:val="baseline"/>
        <w:rPr>
          <w:rStyle w:val="normaltextrun"/>
          <w:rFonts w:ascii="Arial" w:hAnsi="Arial" w:cs="Arial"/>
          <w:sz w:val="20"/>
          <w:szCs w:val="20"/>
        </w:rPr>
      </w:pPr>
      <w:r w:rsidRPr="007C4CB1">
        <w:rPr>
          <w:rStyle w:val="normaltextrun"/>
          <w:rFonts w:ascii="Arial" w:hAnsi="Arial" w:cs="Arial"/>
          <w:sz w:val="20"/>
          <w:szCs w:val="20"/>
        </w:rPr>
        <w:t xml:space="preserve">DfE had noted </w:t>
      </w:r>
      <w:r w:rsidR="00515ED2" w:rsidRPr="007C4CB1">
        <w:rPr>
          <w:rStyle w:val="normaltextrun"/>
          <w:rFonts w:ascii="Arial" w:hAnsi="Arial" w:cs="Arial"/>
          <w:sz w:val="20"/>
          <w:szCs w:val="20"/>
        </w:rPr>
        <w:t>many HEIs providing FE</w:t>
      </w:r>
      <w:r w:rsidR="737D9B6E" w:rsidRPr="007C4CB1">
        <w:rPr>
          <w:rStyle w:val="normaltextrun"/>
          <w:rFonts w:ascii="Arial" w:hAnsi="Arial" w:cs="Arial"/>
          <w:sz w:val="20"/>
          <w:szCs w:val="20"/>
        </w:rPr>
        <w:t xml:space="preserve"> </w:t>
      </w:r>
      <w:r w:rsidR="00515ED2" w:rsidRPr="007C4CB1">
        <w:rPr>
          <w:rStyle w:val="normaltextrun"/>
          <w:rFonts w:ascii="Arial" w:hAnsi="Arial" w:cs="Arial"/>
          <w:sz w:val="20"/>
          <w:szCs w:val="20"/>
        </w:rPr>
        <w:t>&amp;</w:t>
      </w:r>
      <w:r w:rsidR="5C759A08" w:rsidRPr="007C4CB1">
        <w:rPr>
          <w:rStyle w:val="normaltextrun"/>
          <w:rFonts w:ascii="Arial" w:hAnsi="Arial" w:cs="Arial"/>
          <w:sz w:val="20"/>
          <w:szCs w:val="20"/>
        </w:rPr>
        <w:t xml:space="preserve"> </w:t>
      </w:r>
      <w:r w:rsidR="00515ED2" w:rsidRPr="007C4CB1">
        <w:rPr>
          <w:rStyle w:val="normaltextrun"/>
          <w:rFonts w:ascii="Arial" w:hAnsi="Arial" w:cs="Arial"/>
          <w:sz w:val="20"/>
          <w:szCs w:val="20"/>
        </w:rPr>
        <w:t xml:space="preserve">Skills provision had yet to register </w:t>
      </w:r>
      <w:r w:rsidR="007C4CB1" w:rsidRPr="007C4CB1">
        <w:rPr>
          <w:rStyle w:val="normaltextrun"/>
          <w:rFonts w:ascii="Arial" w:hAnsi="Arial" w:cs="Arial"/>
          <w:sz w:val="20"/>
          <w:szCs w:val="20"/>
        </w:rPr>
        <w:t>as providers which is a new requirement</w:t>
      </w:r>
    </w:p>
    <w:p w14:paraId="3177612F" w14:textId="71FF4382" w:rsidR="00515ED2" w:rsidRPr="007C4CB1" w:rsidRDefault="00515ED2" w:rsidP="00515ED2">
      <w:pPr>
        <w:pStyle w:val="paragraph"/>
        <w:numPr>
          <w:ilvl w:val="0"/>
          <w:numId w:val="41"/>
        </w:numPr>
        <w:spacing w:before="0" w:beforeAutospacing="0" w:after="0" w:afterAutospacing="0"/>
        <w:textAlignment w:val="baseline"/>
        <w:rPr>
          <w:rStyle w:val="normaltextrun"/>
          <w:rFonts w:ascii="Arial" w:hAnsi="Arial" w:cs="Arial"/>
          <w:sz w:val="20"/>
          <w:szCs w:val="20"/>
        </w:rPr>
      </w:pPr>
      <w:r w:rsidRPr="007C4CB1">
        <w:rPr>
          <w:rStyle w:val="normaltextrun"/>
          <w:rFonts w:ascii="Arial" w:hAnsi="Arial" w:cs="Arial"/>
          <w:sz w:val="20"/>
          <w:szCs w:val="20"/>
        </w:rPr>
        <w:t xml:space="preserve">A reminder was sent to all Post 16 colleagues reminding them to register by Friday 3rd July. </w:t>
      </w:r>
    </w:p>
    <w:p w14:paraId="277DB5A5" w14:textId="77777777" w:rsidR="002A62CC" w:rsidRPr="002A62CC" w:rsidRDefault="002A62CC" w:rsidP="002A62CC">
      <w:pPr>
        <w:rPr>
          <w:i/>
          <w:iCs/>
        </w:rPr>
      </w:pPr>
    </w:p>
    <w:p w14:paraId="3AC37DD5" w14:textId="3452D426" w:rsidR="006B70FF" w:rsidRDefault="006B70FF" w:rsidP="00F2357C">
      <w:pPr>
        <w:rPr>
          <w:rStyle w:val="normaltextrun"/>
          <w:i/>
          <w:iCs/>
          <w:sz w:val="20"/>
          <w:szCs w:val="20"/>
          <w:lang w:val="en-GB" w:eastAsia="en-GB"/>
        </w:rPr>
      </w:pPr>
      <w:r w:rsidRPr="00F2357C">
        <w:rPr>
          <w:rStyle w:val="normaltextrun"/>
          <w:i/>
          <w:iCs/>
          <w:sz w:val="20"/>
          <w:szCs w:val="20"/>
          <w:lang w:val="en-GB" w:eastAsia="en-GB"/>
        </w:rPr>
        <w:t>UCET issues</w:t>
      </w:r>
    </w:p>
    <w:p w14:paraId="74CB9EAF" w14:textId="77777777" w:rsidR="00F2357C" w:rsidRPr="00F2357C" w:rsidRDefault="00F2357C" w:rsidP="00F2357C">
      <w:pPr>
        <w:rPr>
          <w:rStyle w:val="normaltextrun"/>
          <w:i/>
          <w:iCs/>
          <w:sz w:val="20"/>
          <w:szCs w:val="20"/>
          <w:lang w:val="en-GB" w:eastAsia="en-GB"/>
        </w:rPr>
      </w:pPr>
    </w:p>
    <w:p w14:paraId="78BF1DBB" w14:textId="77777777" w:rsidR="006B70FF" w:rsidRDefault="006B70FF" w:rsidP="00F2357C">
      <w:pPr>
        <w:rPr>
          <w:rStyle w:val="normaltextrun"/>
          <w:i/>
          <w:iCs/>
          <w:sz w:val="20"/>
          <w:szCs w:val="20"/>
          <w:lang w:val="en-GB" w:eastAsia="en-GB"/>
        </w:rPr>
      </w:pPr>
      <w:r w:rsidRPr="00F2357C">
        <w:rPr>
          <w:rStyle w:val="normaltextrun"/>
          <w:i/>
          <w:iCs/>
          <w:sz w:val="20"/>
          <w:szCs w:val="20"/>
          <w:lang w:val="en-GB" w:eastAsia="en-GB"/>
        </w:rPr>
        <w:t>2026 UCET conference</w:t>
      </w:r>
    </w:p>
    <w:p w14:paraId="0C69524A" w14:textId="77777777" w:rsidR="00F2357C" w:rsidRDefault="00F2357C" w:rsidP="00F2357C">
      <w:pPr>
        <w:rPr>
          <w:rStyle w:val="normaltextrun"/>
          <w:i/>
          <w:iCs/>
          <w:sz w:val="20"/>
          <w:szCs w:val="20"/>
          <w:lang w:val="en-GB" w:eastAsia="en-GB"/>
        </w:rPr>
      </w:pPr>
    </w:p>
    <w:p w14:paraId="66DD691B" w14:textId="5569C8FE" w:rsidR="00F2357C" w:rsidRDefault="00F2357C" w:rsidP="008C28BE">
      <w:pPr>
        <w:pStyle w:val="ListParagraph"/>
        <w:numPr>
          <w:ilvl w:val="0"/>
          <w:numId w:val="42"/>
        </w:numPr>
        <w:rPr>
          <w:rStyle w:val="normaltextrun"/>
          <w:sz w:val="20"/>
          <w:szCs w:val="20"/>
          <w:lang w:eastAsia="en-GB"/>
        </w:rPr>
      </w:pPr>
      <w:r w:rsidRPr="005B6869">
        <w:rPr>
          <w:rStyle w:val="normaltextrun"/>
          <w:sz w:val="20"/>
          <w:szCs w:val="20"/>
          <w:lang w:eastAsia="en-GB"/>
        </w:rPr>
        <w:t xml:space="preserve">Plans for the conference were shared, focusing on changes that are a result </w:t>
      </w:r>
      <w:r w:rsidR="008C28BE">
        <w:rPr>
          <w:rStyle w:val="normaltextrun"/>
          <w:sz w:val="20"/>
          <w:szCs w:val="20"/>
          <w:lang w:eastAsia="en-GB"/>
        </w:rPr>
        <w:t>of a survey sent out to members, to which 100 people responded</w:t>
      </w:r>
      <w:r>
        <w:rPr>
          <w:rStyle w:val="normaltextrun"/>
          <w:sz w:val="20"/>
          <w:szCs w:val="20"/>
          <w:lang w:eastAsia="en-GB"/>
        </w:rPr>
        <w:t>.</w:t>
      </w:r>
    </w:p>
    <w:p w14:paraId="339B3E73" w14:textId="6F4E6D63" w:rsidR="00F2357C" w:rsidRDefault="00F2357C" w:rsidP="008C28BE">
      <w:pPr>
        <w:pStyle w:val="ListParagraph"/>
        <w:numPr>
          <w:ilvl w:val="0"/>
          <w:numId w:val="42"/>
        </w:numPr>
        <w:rPr>
          <w:rStyle w:val="normaltextrun"/>
          <w:sz w:val="20"/>
          <w:szCs w:val="20"/>
          <w:lang w:eastAsia="en-GB"/>
        </w:rPr>
      </w:pPr>
      <w:r w:rsidRPr="30CA3C45">
        <w:rPr>
          <w:rStyle w:val="normaltextrun"/>
          <w:sz w:val="20"/>
          <w:szCs w:val="20"/>
          <w:lang w:eastAsia="en-GB"/>
        </w:rPr>
        <w:t xml:space="preserve">One change is the format of workshops, with 3 options being incorporated into the </w:t>
      </w:r>
      <w:proofErr w:type="spellStart"/>
      <w:r w:rsidRPr="30CA3C45">
        <w:rPr>
          <w:rStyle w:val="normaltextrun"/>
          <w:sz w:val="20"/>
          <w:szCs w:val="20"/>
          <w:lang w:eastAsia="en-GB"/>
        </w:rPr>
        <w:t>programme</w:t>
      </w:r>
      <w:proofErr w:type="spellEnd"/>
      <w:r w:rsidR="008C28BE" w:rsidRPr="30CA3C45">
        <w:rPr>
          <w:rStyle w:val="normaltextrun"/>
          <w:sz w:val="20"/>
          <w:szCs w:val="20"/>
          <w:lang w:eastAsia="en-GB"/>
        </w:rPr>
        <w:t xml:space="preserve">: </w:t>
      </w:r>
      <w:r w:rsidRPr="30CA3C45">
        <w:rPr>
          <w:rStyle w:val="normaltextrun"/>
          <w:sz w:val="20"/>
          <w:szCs w:val="20"/>
          <w:lang w:eastAsia="en-GB"/>
        </w:rPr>
        <w:t xml:space="preserve">the traditional </w:t>
      </w:r>
      <w:r w:rsidR="33E6044E" w:rsidRPr="30CA3C45">
        <w:rPr>
          <w:rStyle w:val="normaltextrun"/>
          <w:sz w:val="20"/>
          <w:szCs w:val="20"/>
          <w:lang w:eastAsia="en-GB"/>
        </w:rPr>
        <w:t>one-hour</w:t>
      </w:r>
      <w:r w:rsidRPr="30CA3C45">
        <w:rPr>
          <w:rStyle w:val="normaltextrun"/>
          <w:sz w:val="20"/>
          <w:szCs w:val="20"/>
          <w:lang w:eastAsia="en-GB"/>
        </w:rPr>
        <w:t xml:space="preserve"> workshop, a 15</w:t>
      </w:r>
      <w:r w:rsidR="008C28BE" w:rsidRPr="30CA3C45">
        <w:rPr>
          <w:rStyle w:val="normaltextrun"/>
          <w:sz w:val="20"/>
          <w:szCs w:val="20"/>
          <w:lang w:eastAsia="en-GB"/>
        </w:rPr>
        <w:t>-</w:t>
      </w:r>
      <w:r w:rsidRPr="30CA3C45">
        <w:rPr>
          <w:rStyle w:val="normaltextrun"/>
          <w:sz w:val="20"/>
          <w:szCs w:val="20"/>
          <w:lang w:eastAsia="en-GB"/>
        </w:rPr>
        <w:t>minute presentation (with two being batched into a one</w:t>
      </w:r>
      <w:r w:rsidR="008C28BE" w:rsidRPr="30CA3C45">
        <w:rPr>
          <w:rStyle w:val="normaltextrun"/>
          <w:sz w:val="20"/>
          <w:szCs w:val="20"/>
          <w:lang w:eastAsia="en-GB"/>
        </w:rPr>
        <w:t>-</w:t>
      </w:r>
      <w:r w:rsidRPr="30CA3C45">
        <w:rPr>
          <w:rStyle w:val="normaltextrun"/>
          <w:sz w:val="20"/>
          <w:szCs w:val="20"/>
          <w:lang w:eastAsia="en-GB"/>
        </w:rPr>
        <w:t xml:space="preserve">hour slot) and a cross-institutional workshop format. </w:t>
      </w:r>
    </w:p>
    <w:p w14:paraId="3DE175B9" w14:textId="0A856F2C" w:rsidR="00F2357C" w:rsidRDefault="00F2357C" w:rsidP="008C28BE">
      <w:pPr>
        <w:pStyle w:val="ListParagraph"/>
        <w:numPr>
          <w:ilvl w:val="0"/>
          <w:numId w:val="42"/>
        </w:numPr>
        <w:rPr>
          <w:rStyle w:val="normaltextrun"/>
          <w:sz w:val="20"/>
          <w:szCs w:val="20"/>
          <w:lang w:eastAsia="en-GB"/>
        </w:rPr>
      </w:pPr>
      <w:r>
        <w:rPr>
          <w:rStyle w:val="normaltextrun"/>
          <w:sz w:val="20"/>
          <w:szCs w:val="20"/>
          <w:lang w:eastAsia="en-GB"/>
        </w:rPr>
        <w:t xml:space="preserve">Each presenter, including keynotes, will be asked to finish their presentation on a question that addresses the theme of the conference, as a takeaway for people to discuss between moving to workshops and also to help facilitate </w:t>
      </w:r>
      <w:r w:rsidR="008C28BE">
        <w:rPr>
          <w:rStyle w:val="normaltextrun"/>
          <w:sz w:val="20"/>
          <w:szCs w:val="20"/>
          <w:lang w:eastAsia="en-GB"/>
        </w:rPr>
        <w:t xml:space="preserve">networking for those new to the UCET conference. The hope is that the conference will provide a space for people to make connections and network. </w:t>
      </w:r>
    </w:p>
    <w:p w14:paraId="67D575A0" w14:textId="146E466E" w:rsidR="008C28BE" w:rsidRDefault="008C28BE" w:rsidP="008C28BE">
      <w:pPr>
        <w:pStyle w:val="ListParagraph"/>
        <w:numPr>
          <w:ilvl w:val="0"/>
          <w:numId w:val="42"/>
        </w:numPr>
        <w:rPr>
          <w:rStyle w:val="normaltextrun"/>
          <w:sz w:val="20"/>
          <w:szCs w:val="20"/>
          <w:lang w:eastAsia="en-GB"/>
        </w:rPr>
      </w:pPr>
      <w:r>
        <w:rPr>
          <w:rStyle w:val="normaltextrun"/>
          <w:sz w:val="20"/>
          <w:szCs w:val="20"/>
          <w:lang w:eastAsia="en-GB"/>
        </w:rPr>
        <w:t>AG noted that abstract submissions are relatively low compared to this time last year.</w:t>
      </w:r>
    </w:p>
    <w:p w14:paraId="6EA6B639" w14:textId="386E0002" w:rsidR="008C28BE" w:rsidRDefault="008C28BE" w:rsidP="008C28BE">
      <w:pPr>
        <w:pStyle w:val="ListParagraph"/>
        <w:numPr>
          <w:ilvl w:val="0"/>
          <w:numId w:val="42"/>
        </w:numPr>
        <w:rPr>
          <w:rStyle w:val="normaltextrun"/>
          <w:sz w:val="20"/>
          <w:szCs w:val="20"/>
          <w:lang w:eastAsia="en-GB"/>
        </w:rPr>
      </w:pPr>
      <w:r>
        <w:rPr>
          <w:rStyle w:val="normaltextrun"/>
          <w:sz w:val="20"/>
          <w:szCs w:val="20"/>
          <w:lang w:eastAsia="en-GB"/>
        </w:rPr>
        <w:t xml:space="preserve">MF noted that there was an upsurge in submissions after a reminder email was sent; so far 30 have been received. CBS encouraged EC members to both submit abstracts and registrations, and to encourage their colleagues as well. </w:t>
      </w:r>
    </w:p>
    <w:p w14:paraId="27403DFA" w14:textId="59E6D41C" w:rsidR="008C28BE" w:rsidRPr="008C28BE" w:rsidRDefault="008C28BE" w:rsidP="008C28BE">
      <w:pPr>
        <w:pStyle w:val="ListParagraph"/>
        <w:numPr>
          <w:ilvl w:val="0"/>
          <w:numId w:val="42"/>
        </w:numPr>
        <w:rPr>
          <w:rStyle w:val="normaltextrun"/>
          <w:sz w:val="20"/>
          <w:szCs w:val="20"/>
          <w:lang w:eastAsia="en-GB"/>
        </w:rPr>
      </w:pPr>
      <w:r>
        <w:rPr>
          <w:rStyle w:val="normaltextrun"/>
          <w:sz w:val="20"/>
          <w:szCs w:val="20"/>
          <w:lang w:eastAsia="en-GB"/>
        </w:rPr>
        <w:t xml:space="preserve">It was asked if there could be a space for responding to policy developments in a timely manner, with the example of the BERA conference given; JM noted that UCET are planning to have the option of promoting/setting up groups within the conference space, e.g. via QR codes, posters, Post-it notes </w:t>
      </w:r>
      <w:proofErr w:type="spellStart"/>
      <w:r>
        <w:rPr>
          <w:rStyle w:val="normaltextrun"/>
          <w:sz w:val="20"/>
          <w:szCs w:val="20"/>
          <w:lang w:eastAsia="en-GB"/>
        </w:rPr>
        <w:t>ect</w:t>
      </w:r>
      <w:proofErr w:type="spellEnd"/>
    </w:p>
    <w:p w14:paraId="5E26EAB0" w14:textId="7ED5898B" w:rsidR="00F2357C" w:rsidRDefault="00F2357C" w:rsidP="008C28BE">
      <w:pPr>
        <w:pStyle w:val="ListParagraph"/>
        <w:numPr>
          <w:ilvl w:val="0"/>
          <w:numId w:val="42"/>
        </w:numPr>
        <w:rPr>
          <w:rStyle w:val="normaltextrun"/>
          <w:sz w:val="20"/>
          <w:szCs w:val="20"/>
          <w:lang w:eastAsia="en-GB"/>
        </w:rPr>
      </w:pPr>
      <w:r w:rsidRPr="005B6869">
        <w:rPr>
          <w:rStyle w:val="normaltextrun"/>
          <w:sz w:val="20"/>
          <w:szCs w:val="20"/>
          <w:lang w:eastAsia="en-GB"/>
        </w:rPr>
        <w:t>All conference details and the process for submitting a contribution can all be found on the UCET website</w:t>
      </w:r>
      <w:r w:rsidR="008C28BE">
        <w:rPr>
          <w:rStyle w:val="normaltextrun"/>
          <w:sz w:val="20"/>
          <w:szCs w:val="20"/>
          <w:lang w:eastAsia="en-GB"/>
        </w:rPr>
        <w:t xml:space="preserve">: </w:t>
      </w:r>
      <w:hyperlink r:id="rId9" w:history="1">
        <w:r w:rsidR="008C28BE" w:rsidRPr="0080717D">
          <w:rPr>
            <w:rStyle w:val="Hyperlink"/>
            <w:sz w:val="20"/>
            <w:szCs w:val="20"/>
            <w:lang w:eastAsia="en-GB"/>
          </w:rPr>
          <w:t>https://www.ucet.ac.uk/conference</w:t>
        </w:r>
      </w:hyperlink>
    </w:p>
    <w:p w14:paraId="53A7766F" w14:textId="77777777" w:rsidR="00F2357C" w:rsidRPr="00F2357C" w:rsidRDefault="00F2357C" w:rsidP="00F2357C">
      <w:pPr>
        <w:rPr>
          <w:rStyle w:val="normaltextrun"/>
          <w:i/>
          <w:iCs/>
          <w:sz w:val="20"/>
          <w:szCs w:val="20"/>
          <w:lang w:val="en-GB" w:eastAsia="en-GB"/>
        </w:rPr>
      </w:pPr>
    </w:p>
    <w:p w14:paraId="56E48877" w14:textId="77777777" w:rsidR="006B70FF" w:rsidRDefault="006B70FF" w:rsidP="00F2357C">
      <w:pPr>
        <w:rPr>
          <w:rStyle w:val="normaltextrun"/>
          <w:i/>
          <w:iCs/>
          <w:sz w:val="20"/>
          <w:szCs w:val="20"/>
          <w:lang w:val="en-GB" w:eastAsia="en-GB"/>
        </w:rPr>
      </w:pPr>
      <w:r w:rsidRPr="00F2357C">
        <w:rPr>
          <w:rStyle w:val="normaltextrun"/>
          <w:i/>
          <w:iCs/>
          <w:sz w:val="20"/>
          <w:szCs w:val="20"/>
          <w:lang w:val="en-GB" w:eastAsia="en-GB"/>
        </w:rPr>
        <w:t>UCET blog</w:t>
      </w:r>
    </w:p>
    <w:p w14:paraId="107FC7D6" w14:textId="77777777" w:rsidR="00330300" w:rsidRDefault="00330300" w:rsidP="00F2357C">
      <w:pPr>
        <w:rPr>
          <w:rStyle w:val="normaltextrun"/>
          <w:i/>
          <w:iCs/>
          <w:sz w:val="20"/>
          <w:szCs w:val="20"/>
          <w:lang w:val="en-GB" w:eastAsia="en-GB"/>
        </w:rPr>
      </w:pPr>
    </w:p>
    <w:p w14:paraId="617935AA" w14:textId="68B69E0F" w:rsidR="00330300" w:rsidRDefault="00E32335" w:rsidP="00F2357C">
      <w:pPr>
        <w:rPr>
          <w:rStyle w:val="normaltextrun"/>
          <w:sz w:val="20"/>
          <w:szCs w:val="20"/>
          <w:lang w:val="en-GB" w:eastAsia="en-GB"/>
        </w:rPr>
      </w:pPr>
      <w:r>
        <w:rPr>
          <w:rStyle w:val="normaltextrun"/>
          <w:sz w:val="20"/>
          <w:szCs w:val="20"/>
          <w:lang w:val="en-GB" w:eastAsia="en-GB"/>
        </w:rPr>
        <w:t>KP gave an update, noting that</w:t>
      </w:r>
    </w:p>
    <w:p w14:paraId="1CC763BA" w14:textId="65EAE311" w:rsidR="00E32335" w:rsidRDefault="00E32335" w:rsidP="00F2357C">
      <w:pPr>
        <w:rPr>
          <w:rStyle w:val="normaltextrun"/>
          <w:sz w:val="20"/>
          <w:szCs w:val="20"/>
          <w:lang w:val="en-GB" w:eastAsia="en-GB"/>
        </w:rPr>
      </w:pPr>
    </w:p>
    <w:p w14:paraId="06E91BD1" w14:textId="75FE1A67" w:rsidR="00E32335" w:rsidRPr="00A737D2" w:rsidRDefault="00E32335" w:rsidP="00A737D2">
      <w:pPr>
        <w:pStyle w:val="ListParagraph"/>
        <w:numPr>
          <w:ilvl w:val="0"/>
          <w:numId w:val="43"/>
        </w:numPr>
        <w:rPr>
          <w:rStyle w:val="normaltextrun"/>
          <w:sz w:val="20"/>
          <w:szCs w:val="20"/>
          <w:lang w:val="en-GB" w:eastAsia="en-GB"/>
        </w:rPr>
      </w:pPr>
      <w:r w:rsidRPr="00A737D2">
        <w:rPr>
          <w:rStyle w:val="normaltextrun"/>
          <w:sz w:val="20"/>
          <w:szCs w:val="20"/>
          <w:lang w:val="en-GB" w:eastAsia="en-GB"/>
        </w:rPr>
        <w:t>Nine blogs have been published to date, one a month, with eight in progress and seven enquiries following the morning symposium at Assembly last week.</w:t>
      </w:r>
    </w:p>
    <w:p w14:paraId="4DC1C3E0" w14:textId="7A260076" w:rsidR="00E32335" w:rsidRPr="00A737D2" w:rsidRDefault="00117C30" w:rsidP="00A737D2">
      <w:pPr>
        <w:pStyle w:val="ListParagraph"/>
        <w:numPr>
          <w:ilvl w:val="0"/>
          <w:numId w:val="43"/>
        </w:numPr>
        <w:rPr>
          <w:rStyle w:val="normaltextrun"/>
          <w:sz w:val="20"/>
          <w:szCs w:val="20"/>
          <w:lang w:val="en-GB" w:eastAsia="en-GB"/>
        </w:rPr>
      </w:pPr>
      <w:r w:rsidRPr="00A737D2">
        <w:rPr>
          <w:rStyle w:val="normaltextrun"/>
          <w:sz w:val="20"/>
          <w:szCs w:val="20"/>
          <w:lang w:val="en-GB" w:eastAsia="en-GB"/>
        </w:rPr>
        <w:t>Martin Hagan</w:t>
      </w:r>
      <w:r w:rsidR="00AA7812" w:rsidRPr="00A737D2">
        <w:rPr>
          <w:rStyle w:val="normaltextrun"/>
          <w:sz w:val="20"/>
          <w:szCs w:val="20"/>
          <w:lang w:val="en-GB" w:eastAsia="en-GB"/>
        </w:rPr>
        <w:t>’s</w:t>
      </w:r>
      <w:r w:rsidRPr="00A737D2">
        <w:rPr>
          <w:rStyle w:val="normaltextrun"/>
          <w:sz w:val="20"/>
          <w:szCs w:val="20"/>
          <w:lang w:val="en-GB" w:eastAsia="en-GB"/>
        </w:rPr>
        <w:t xml:space="preserve"> (UCETNI) blog </w:t>
      </w:r>
      <w:r w:rsidR="00AA7812" w:rsidRPr="00A737D2">
        <w:rPr>
          <w:rStyle w:val="normaltextrun"/>
          <w:sz w:val="20"/>
          <w:szCs w:val="20"/>
          <w:lang w:val="en-GB" w:eastAsia="en-GB"/>
        </w:rPr>
        <w:t>will be published this week</w:t>
      </w:r>
      <w:r w:rsidR="004B529F" w:rsidRPr="00A737D2">
        <w:rPr>
          <w:rStyle w:val="normaltextrun"/>
          <w:sz w:val="20"/>
          <w:szCs w:val="20"/>
          <w:lang w:val="en-GB" w:eastAsia="en-GB"/>
        </w:rPr>
        <w:t>, with a further two blogs published by the end of July, with publications resuming in the Autumn term.</w:t>
      </w:r>
    </w:p>
    <w:p w14:paraId="27A91C77" w14:textId="253FF89F" w:rsidR="00D61E52" w:rsidRPr="00490954" w:rsidRDefault="004B529F" w:rsidP="00490954">
      <w:pPr>
        <w:pStyle w:val="ListParagraph"/>
        <w:numPr>
          <w:ilvl w:val="0"/>
          <w:numId w:val="43"/>
        </w:numPr>
        <w:rPr>
          <w:rStyle w:val="normaltextrun"/>
          <w:sz w:val="20"/>
          <w:szCs w:val="20"/>
          <w:lang w:val="en-GB" w:eastAsia="en-GB"/>
        </w:rPr>
      </w:pPr>
      <w:r w:rsidRPr="00A737D2">
        <w:rPr>
          <w:rStyle w:val="normaltextrun"/>
          <w:sz w:val="20"/>
          <w:szCs w:val="20"/>
          <w:lang w:val="en-GB" w:eastAsia="en-GB"/>
        </w:rPr>
        <w:t xml:space="preserve">Clare Brooks’ blog is finalized, in anticipation of her annual conference keynote. </w:t>
      </w:r>
    </w:p>
    <w:p w14:paraId="29719A64" w14:textId="683D5039" w:rsidR="00D61E52" w:rsidRPr="00D61E52" w:rsidRDefault="00490954" w:rsidP="00D61E52">
      <w:pPr>
        <w:pStyle w:val="ListParagraph"/>
        <w:numPr>
          <w:ilvl w:val="0"/>
          <w:numId w:val="44"/>
        </w:numPr>
        <w:spacing w:after="160" w:line="278" w:lineRule="auto"/>
        <w:rPr>
          <w:rStyle w:val="normaltextrun"/>
          <w:sz w:val="20"/>
          <w:szCs w:val="20"/>
          <w:lang w:eastAsia="en-GB"/>
        </w:rPr>
      </w:pPr>
      <w:r>
        <w:rPr>
          <w:rStyle w:val="normaltextrun"/>
          <w:sz w:val="20"/>
          <w:szCs w:val="20"/>
          <w:lang w:eastAsia="en-GB"/>
        </w:rPr>
        <w:t xml:space="preserve">Alongside aligning with the IBTE, the blog is built around three key principles: </w:t>
      </w:r>
      <w:r w:rsidR="00D61E52" w:rsidRPr="005C19A9">
        <w:rPr>
          <w:rStyle w:val="normaltextrun"/>
          <w:sz w:val="20"/>
          <w:szCs w:val="20"/>
          <w:lang w:eastAsia="en-GB"/>
        </w:rPr>
        <w:t>Connection across the sector</w:t>
      </w:r>
      <w:r w:rsidR="00D61E52">
        <w:rPr>
          <w:rStyle w:val="normaltextrun"/>
          <w:sz w:val="20"/>
          <w:szCs w:val="20"/>
          <w:lang w:eastAsia="en-GB"/>
        </w:rPr>
        <w:t xml:space="preserve"> - </w:t>
      </w:r>
      <w:r w:rsidR="00D61E52" w:rsidRPr="00D61E52">
        <w:rPr>
          <w:rStyle w:val="normaltextrun"/>
          <w:sz w:val="20"/>
          <w:szCs w:val="20"/>
          <w:lang w:eastAsia="en-GB"/>
        </w:rPr>
        <w:t>Collaboration across the sector</w:t>
      </w:r>
      <w:r w:rsidR="00D61E52">
        <w:rPr>
          <w:rStyle w:val="normaltextrun"/>
          <w:sz w:val="20"/>
          <w:szCs w:val="20"/>
          <w:lang w:eastAsia="en-GB"/>
        </w:rPr>
        <w:t xml:space="preserve"> - </w:t>
      </w:r>
      <w:r w:rsidR="00D61E52" w:rsidRPr="00D61E52">
        <w:rPr>
          <w:rStyle w:val="normaltextrun"/>
          <w:sz w:val="20"/>
          <w:szCs w:val="20"/>
          <w:lang w:eastAsia="en-GB"/>
        </w:rPr>
        <w:t>Contribution to membership thinking</w:t>
      </w:r>
    </w:p>
    <w:p w14:paraId="7D3C0CEE" w14:textId="37197E60" w:rsidR="00725AFD" w:rsidRPr="00D61E52" w:rsidRDefault="00D61E52" w:rsidP="00D61E52">
      <w:pPr>
        <w:pStyle w:val="ListParagraph"/>
        <w:numPr>
          <w:ilvl w:val="0"/>
          <w:numId w:val="44"/>
        </w:numPr>
        <w:rPr>
          <w:rStyle w:val="normaltextrun"/>
          <w:sz w:val="20"/>
          <w:szCs w:val="20"/>
          <w:lang w:eastAsia="en-GB"/>
        </w:rPr>
      </w:pPr>
      <w:r w:rsidRPr="00D61E52">
        <w:rPr>
          <w:rStyle w:val="normaltextrun"/>
          <w:sz w:val="20"/>
          <w:szCs w:val="20"/>
          <w:lang w:eastAsia="en-GB"/>
        </w:rPr>
        <w:t>Members are encouraged to read and share blogs as well as to encourage their ITE staff to contribute.</w:t>
      </w:r>
    </w:p>
    <w:p w14:paraId="6DD77887" w14:textId="17901088" w:rsidR="004B3972" w:rsidRDefault="00B61E72" w:rsidP="00F2357C">
      <w:pPr>
        <w:pStyle w:val="ListParagraph"/>
        <w:numPr>
          <w:ilvl w:val="0"/>
          <w:numId w:val="43"/>
        </w:numPr>
        <w:rPr>
          <w:rStyle w:val="normaltextrun"/>
          <w:sz w:val="20"/>
          <w:szCs w:val="20"/>
          <w:lang w:val="en-GB" w:eastAsia="en-GB"/>
        </w:rPr>
      </w:pPr>
      <w:r w:rsidRPr="30CA3C45">
        <w:rPr>
          <w:rStyle w:val="normaltextrun"/>
          <w:sz w:val="20"/>
          <w:szCs w:val="20"/>
          <w:lang w:val="en-GB" w:eastAsia="en-GB"/>
        </w:rPr>
        <w:t>It was agree</w:t>
      </w:r>
      <w:r w:rsidR="52F4548B" w:rsidRPr="30CA3C45">
        <w:rPr>
          <w:rStyle w:val="normaltextrun"/>
          <w:sz w:val="20"/>
          <w:szCs w:val="20"/>
          <w:lang w:val="en-GB" w:eastAsia="en-GB"/>
        </w:rPr>
        <w:t>d</w:t>
      </w:r>
      <w:r w:rsidRPr="30CA3C45">
        <w:rPr>
          <w:rStyle w:val="normaltextrun"/>
          <w:sz w:val="20"/>
          <w:szCs w:val="20"/>
          <w:lang w:val="en-GB" w:eastAsia="en-GB"/>
        </w:rPr>
        <w:t xml:space="preserve"> that it is important to keep the blog innovativ</w:t>
      </w:r>
      <w:r w:rsidR="004B3972" w:rsidRPr="30CA3C45">
        <w:rPr>
          <w:rStyle w:val="normaltextrun"/>
          <w:sz w:val="20"/>
          <w:szCs w:val="20"/>
          <w:lang w:val="en-GB" w:eastAsia="en-GB"/>
        </w:rPr>
        <w:t xml:space="preserve">e </w:t>
      </w:r>
      <w:r w:rsidR="00D61E52" w:rsidRPr="30CA3C45">
        <w:rPr>
          <w:rStyle w:val="normaltextrun"/>
          <w:sz w:val="20"/>
          <w:szCs w:val="20"/>
          <w:lang w:val="en-GB" w:eastAsia="en-GB"/>
        </w:rPr>
        <w:t xml:space="preserve">to keep momentum going. </w:t>
      </w:r>
    </w:p>
    <w:p w14:paraId="092F1388" w14:textId="4BA296F2" w:rsidR="000D0A94" w:rsidRDefault="002B10BC" w:rsidP="00F2357C">
      <w:pPr>
        <w:pStyle w:val="ListParagraph"/>
        <w:numPr>
          <w:ilvl w:val="0"/>
          <w:numId w:val="43"/>
        </w:numPr>
        <w:rPr>
          <w:rStyle w:val="normaltextrun"/>
          <w:sz w:val="20"/>
          <w:szCs w:val="20"/>
          <w:lang w:val="en-GB" w:eastAsia="en-GB"/>
        </w:rPr>
      </w:pPr>
      <w:r>
        <w:rPr>
          <w:rStyle w:val="normaltextrun"/>
          <w:sz w:val="20"/>
          <w:szCs w:val="20"/>
          <w:lang w:val="en-GB" w:eastAsia="en-GB"/>
        </w:rPr>
        <w:lastRenderedPageBreak/>
        <w:t xml:space="preserve">KP thanked both the editorial and review boards and MF for their work </w:t>
      </w:r>
      <w:r w:rsidR="002E06BF">
        <w:rPr>
          <w:rStyle w:val="normaltextrun"/>
          <w:sz w:val="20"/>
          <w:szCs w:val="20"/>
          <w:lang w:val="en-GB" w:eastAsia="en-GB"/>
        </w:rPr>
        <w:t xml:space="preserve">(as did CBS) </w:t>
      </w:r>
      <w:r>
        <w:rPr>
          <w:rStyle w:val="normaltextrun"/>
          <w:sz w:val="20"/>
          <w:szCs w:val="20"/>
          <w:lang w:val="en-GB" w:eastAsia="en-GB"/>
        </w:rPr>
        <w:t>in helping to make the blog a success.</w:t>
      </w:r>
    </w:p>
    <w:p w14:paraId="420B4933" w14:textId="349755DB" w:rsidR="002B10BC" w:rsidRPr="00862E27" w:rsidRDefault="002B10BC" w:rsidP="00F2357C">
      <w:pPr>
        <w:pStyle w:val="ListParagraph"/>
        <w:numPr>
          <w:ilvl w:val="0"/>
          <w:numId w:val="43"/>
        </w:numPr>
        <w:rPr>
          <w:rStyle w:val="normaltextrun"/>
          <w:sz w:val="20"/>
          <w:szCs w:val="20"/>
          <w:lang w:val="en-GB" w:eastAsia="en-GB"/>
        </w:rPr>
      </w:pPr>
      <w:r>
        <w:rPr>
          <w:rStyle w:val="normaltextrun"/>
          <w:sz w:val="20"/>
          <w:szCs w:val="20"/>
          <w:lang w:val="en-GB" w:eastAsia="en-GB"/>
        </w:rPr>
        <w:t xml:space="preserve">It was agreed to </w:t>
      </w:r>
      <w:r w:rsidR="002E06BF">
        <w:rPr>
          <w:rStyle w:val="normaltextrun"/>
          <w:sz w:val="20"/>
          <w:szCs w:val="20"/>
          <w:lang w:val="en-GB" w:eastAsia="en-GB"/>
        </w:rPr>
        <w:t>provide an email update to editorial board members and have an Autumn term meeting, given members work and leave commitments at this time of year</w:t>
      </w:r>
      <w:r w:rsidR="00862E27">
        <w:rPr>
          <w:rStyle w:val="normaltextrun"/>
          <w:sz w:val="20"/>
          <w:szCs w:val="20"/>
          <w:lang w:val="en-GB" w:eastAsia="en-GB"/>
        </w:rPr>
        <w:t xml:space="preserve">; </w:t>
      </w:r>
      <w:r w:rsidR="00862E27" w:rsidRPr="00862E27">
        <w:rPr>
          <w:rStyle w:val="normaltextrun"/>
          <w:b/>
          <w:bCs/>
          <w:sz w:val="20"/>
          <w:szCs w:val="20"/>
          <w:lang w:val="en-GB" w:eastAsia="en-GB"/>
        </w:rPr>
        <w:t xml:space="preserve">MF to find a date. </w:t>
      </w:r>
    </w:p>
    <w:p w14:paraId="2FE78AE7" w14:textId="227CF313" w:rsidR="00862E27" w:rsidRPr="000D0A94" w:rsidRDefault="00862E27" w:rsidP="00F2357C">
      <w:pPr>
        <w:pStyle w:val="ListParagraph"/>
        <w:numPr>
          <w:ilvl w:val="0"/>
          <w:numId w:val="43"/>
        </w:numPr>
        <w:rPr>
          <w:rStyle w:val="normaltextrun"/>
          <w:sz w:val="20"/>
          <w:szCs w:val="20"/>
          <w:lang w:val="en-GB" w:eastAsia="en-GB"/>
        </w:rPr>
      </w:pPr>
      <w:r>
        <w:rPr>
          <w:rStyle w:val="normaltextrun"/>
          <w:sz w:val="20"/>
          <w:szCs w:val="20"/>
          <w:lang w:val="en-GB" w:eastAsia="en-GB"/>
        </w:rPr>
        <w:t xml:space="preserve">CBS thanked KP for presenting at the Assembly meeting last week and for all her hard work. </w:t>
      </w:r>
    </w:p>
    <w:p w14:paraId="3029AAAA" w14:textId="77777777" w:rsidR="00F2357C" w:rsidRPr="00F2357C" w:rsidRDefault="00F2357C" w:rsidP="00F2357C">
      <w:pPr>
        <w:rPr>
          <w:rStyle w:val="normaltextrun"/>
          <w:i/>
          <w:iCs/>
          <w:sz w:val="20"/>
          <w:szCs w:val="20"/>
          <w:lang w:val="en-GB" w:eastAsia="en-GB"/>
        </w:rPr>
      </w:pPr>
    </w:p>
    <w:p w14:paraId="18542F0D" w14:textId="77777777" w:rsidR="006B70FF" w:rsidRDefault="006B70FF" w:rsidP="00F2357C">
      <w:pPr>
        <w:rPr>
          <w:rStyle w:val="normaltextrun"/>
          <w:i/>
          <w:iCs/>
          <w:sz w:val="20"/>
          <w:szCs w:val="20"/>
          <w:lang w:val="en-GB" w:eastAsia="en-GB"/>
        </w:rPr>
      </w:pPr>
      <w:r w:rsidRPr="00F2357C">
        <w:rPr>
          <w:rStyle w:val="normaltextrun"/>
          <w:i/>
          <w:iCs/>
          <w:sz w:val="20"/>
          <w:szCs w:val="20"/>
          <w:lang w:val="en-GB" w:eastAsia="en-GB"/>
        </w:rPr>
        <w:t>National Emergency Briefing proposal</w:t>
      </w:r>
    </w:p>
    <w:p w14:paraId="7C22E392" w14:textId="77777777" w:rsidR="00015293" w:rsidRDefault="00015293" w:rsidP="00F2357C">
      <w:pPr>
        <w:rPr>
          <w:rStyle w:val="normaltextrun"/>
          <w:i/>
          <w:iCs/>
          <w:sz w:val="20"/>
          <w:szCs w:val="20"/>
          <w:lang w:val="en-GB" w:eastAsia="en-GB"/>
        </w:rPr>
      </w:pPr>
    </w:p>
    <w:p w14:paraId="38C1841A" w14:textId="4A660EE3" w:rsidR="00015293" w:rsidRPr="003B53D6" w:rsidRDefault="00EF23D1" w:rsidP="003B53D6">
      <w:pPr>
        <w:pStyle w:val="ListParagraph"/>
        <w:numPr>
          <w:ilvl w:val="0"/>
          <w:numId w:val="46"/>
        </w:numPr>
        <w:rPr>
          <w:rStyle w:val="normaltextrun"/>
          <w:sz w:val="20"/>
          <w:szCs w:val="20"/>
          <w:lang w:val="en-GB" w:eastAsia="en-GB"/>
        </w:rPr>
      </w:pPr>
      <w:r w:rsidRPr="003B53D6">
        <w:rPr>
          <w:rStyle w:val="normaltextrun"/>
          <w:sz w:val="20"/>
          <w:szCs w:val="20"/>
          <w:lang w:val="en-GB" w:eastAsia="en-GB"/>
        </w:rPr>
        <w:t>EC members were asked:</w:t>
      </w:r>
    </w:p>
    <w:p w14:paraId="240BABB3" w14:textId="716F5B56" w:rsidR="00EF23D1" w:rsidRDefault="00EF23D1" w:rsidP="009F7193">
      <w:pPr>
        <w:pStyle w:val="ListParagraph"/>
        <w:numPr>
          <w:ilvl w:val="0"/>
          <w:numId w:val="47"/>
        </w:numPr>
        <w:rPr>
          <w:rStyle w:val="normaltextrun"/>
          <w:sz w:val="20"/>
          <w:szCs w:val="20"/>
          <w:lang w:val="en-GB" w:eastAsia="en-GB"/>
        </w:rPr>
      </w:pPr>
      <w:r>
        <w:rPr>
          <w:rStyle w:val="normaltextrun"/>
          <w:sz w:val="20"/>
          <w:szCs w:val="20"/>
          <w:lang w:val="en-GB" w:eastAsia="en-GB"/>
        </w:rPr>
        <w:t>If they were happy for UCET to support the webinar hosted by the DfE;</w:t>
      </w:r>
    </w:p>
    <w:p w14:paraId="586450C1" w14:textId="0473D071" w:rsidR="00EF23D1" w:rsidRPr="009F7193" w:rsidRDefault="00BE1BFB" w:rsidP="009F7193">
      <w:pPr>
        <w:pStyle w:val="ListParagraph"/>
        <w:numPr>
          <w:ilvl w:val="0"/>
          <w:numId w:val="47"/>
        </w:numPr>
        <w:rPr>
          <w:rStyle w:val="normaltextrun"/>
          <w:sz w:val="20"/>
          <w:szCs w:val="20"/>
          <w:lang w:val="en-GB" w:eastAsia="en-GB"/>
        </w:rPr>
      </w:pPr>
      <w:r w:rsidRPr="009F7193">
        <w:rPr>
          <w:rStyle w:val="normaltextrun"/>
          <w:sz w:val="20"/>
          <w:szCs w:val="20"/>
          <w:lang w:val="en-GB" w:eastAsia="en-GB"/>
        </w:rPr>
        <w:t xml:space="preserve">Whether UCET need to develop a position statement. </w:t>
      </w:r>
    </w:p>
    <w:p w14:paraId="32FB4566" w14:textId="77777777" w:rsidR="00BE1BFB" w:rsidRDefault="00BE1BFB" w:rsidP="00BE1BFB">
      <w:pPr>
        <w:rPr>
          <w:rStyle w:val="normaltextrun"/>
          <w:sz w:val="20"/>
          <w:szCs w:val="20"/>
          <w:lang w:val="en-GB" w:eastAsia="en-GB"/>
        </w:rPr>
      </w:pPr>
    </w:p>
    <w:p w14:paraId="316262B4" w14:textId="6CF985C1" w:rsidR="00BE1BFB" w:rsidRPr="009F7193" w:rsidRDefault="00BE1BFB" w:rsidP="009F7193">
      <w:pPr>
        <w:pStyle w:val="ListParagraph"/>
        <w:numPr>
          <w:ilvl w:val="0"/>
          <w:numId w:val="46"/>
        </w:numPr>
        <w:rPr>
          <w:rStyle w:val="normaltextrun"/>
          <w:sz w:val="20"/>
          <w:szCs w:val="20"/>
          <w:lang w:val="en-GB" w:eastAsia="en-GB"/>
        </w:rPr>
      </w:pPr>
      <w:r w:rsidRPr="009F7193">
        <w:rPr>
          <w:rStyle w:val="normaltextrun"/>
          <w:sz w:val="20"/>
          <w:szCs w:val="20"/>
          <w:lang w:val="en-GB" w:eastAsia="en-GB"/>
        </w:rPr>
        <w:t xml:space="preserve">EC members agreed to 1) and yes in principle to </w:t>
      </w:r>
      <w:r w:rsidR="0020763D" w:rsidRPr="009F7193">
        <w:rPr>
          <w:rStyle w:val="normaltextrun"/>
          <w:sz w:val="20"/>
          <w:szCs w:val="20"/>
          <w:lang w:val="en-GB" w:eastAsia="en-GB"/>
        </w:rPr>
        <w:t>2), but with a holding statement</w:t>
      </w:r>
      <w:r w:rsidR="00645912" w:rsidRPr="009F7193">
        <w:rPr>
          <w:rStyle w:val="normaltextrun"/>
          <w:sz w:val="20"/>
          <w:szCs w:val="20"/>
          <w:lang w:val="en-GB" w:eastAsia="en-GB"/>
        </w:rPr>
        <w:t xml:space="preserve">, given the time constraint of the </w:t>
      </w:r>
      <w:r w:rsidR="00A56EC6" w:rsidRPr="009F7193">
        <w:rPr>
          <w:rStyle w:val="normaltextrun"/>
          <w:sz w:val="20"/>
          <w:szCs w:val="20"/>
          <w:lang w:val="en-GB" w:eastAsia="en-GB"/>
        </w:rPr>
        <w:t>proposed date of 14</w:t>
      </w:r>
      <w:r w:rsidR="00A56EC6" w:rsidRPr="009F7193">
        <w:rPr>
          <w:rStyle w:val="normaltextrun"/>
          <w:sz w:val="20"/>
          <w:szCs w:val="20"/>
          <w:vertAlign w:val="superscript"/>
          <w:lang w:val="en-GB" w:eastAsia="en-GB"/>
        </w:rPr>
        <w:t>th</w:t>
      </w:r>
      <w:r w:rsidR="00A56EC6" w:rsidRPr="009F7193">
        <w:rPr>
          <w:rStyle w:val="normaltextrun"/>
          <w:sz w:val="20"/>
          <w:szCs w:val="20"/>
          <w:lang w:val="en-GB" w:eastAsia="en-GB"/>
        </w:rPr>
        <w:t xml:space="preserve"> July for the meeting. </w:t>
      </w:r>
    </w:p>
    <w:p w14:paraId="7ED79C38" w14:textId="544BEEDF" w:rsidR="00790852" w:rsidRPr="009F7193" w:rsidRDefault="0020763D" w:rsidP="009F7193">
      <w:pPr>
        <w:pStyle w:val="ListParagraph"/>
        <w:numPr>
          <w:ilvl w:val="0"/>
          <w:numId w:val="46"/>
        </w:numPr>
        <w:rPr>
          <w:rStyle w:val="normaltextrun"/>
          <w:sz w:val="20"/>
          <w:szCs w:val="20"/>
          <w:lang w:val="en-GB" w:eastAsia="en-GB"/>
        </w:rPr>
      </w:pPr>
      <w:r w:rsidRPr="009F7193">
        <w:rPr>
          <w:rStyle w:val="normaltextrun"/>
          <w:sz w:val="20"/>
          <w:szCs w:val="20"/>
          <w:lang w:val="en-GB" w:eastAsia="en-GB"/>
        </w:rPr>
        <w:t xml:space="preserve">It is important that </w:t>
      </w:r>
      <w:r w:rsidR="00790852" w:rsidRPr="009F7193">
        <w:rPr>
          <w:rStyle w:val="normaltextrun"/>
          <w:sz w:val="20"/>
          <w:szCs w:val="20"/>
          <w:lang w:val="en-GB" w:eastAsia="en-GB"/>
        </w:rPr>
        <w:t>any position statement has the approval from for</w:t>
      </w:r>
      <w:r w:rsidR="007C4CB1">
        <w:rPr>
          <w:rStyle w:val="normaltextrun"/>
          <w:sz w:val="20"/>
          <w:szCs w:val="20"/>
          <w:lang w:val="en-GB" w:eastAsia="en-GB"/>
        </w:rPr>
        <w:t>a</w:t>
      </w:r>
      <w:r w:rsidR="00790852" w:rsidRPr="009F7193">
        <w:rPr>
          <w:rStyle w:val="normaltextrun"/>
          <w:sz w:val="20"/>
          <w:szCs w:val="20"/>
          <w:lang w:val="en-GB" w:eastAsia="en-GB"/>
        </w:rPr>
        <w:t xml:space="preserve"> and UCET members. </w:t>
      </w:r>
    </w:p>
    <w:p w14:paraId="3FD74F37" w14:textId="403FAD5B" w:rsidR="00790852" w:rsidRPr="009F7193" w:rsidRDefault="00790852" w:rsidP="009F7193">
      <w:pPr>
        <w:pStyle w:val="ListParagraph"/>
        <w:numPr>
          <w:ilvl w:val="0"/>
          <w:numId w:val="46"/>
        </w:numPr>
        <w:rPr>
          <w:rStyle w:val="normaltextrun"/>
          <w:sz w:val="20"/>
          <w:szCs w:val="20"/>
          <w:lang w:val="en-GB" w:eastAsia="en-GB"/>
        </w:rPr>
      </w:pPr>
      <w:r w:rsidRPr="009F7193">
        <w:rPr>
          <w:rStyle w:val="normaltextrun"/>
          <w:sz w:val="20"/>
          <w:szCs w:val="20"/>
          <w:lang w:val="en-GB" w:eastAsia="en-GB"/>
        </w:rPr>
        <w:t>Acknowledgement was given to Paul Vare</w:t>
      </w:r>
      <w:r w:rsidR="003B53D6" w:rsidRPr="009F7193">
        <w:rPr>
          <w:rStyle w:val="normaltextrun"/>
          <w:sz w:val="20"/>
          <w:szCs w:val="20"/>
          <w:lang w:val="en-GB" w:eastAsia="en-GB"/>
        </w:rPr>
        <w:t xml:space="preserve"> (Worcester)</w:t>
      </w:r>
      <w:r w:rsidRPr="009F7193">
        <w:rPr>
          <w:rStyle w:val="normaltextrun"/>
          <w:sz w:val="20"/>
          <w:szCs w:val="20"/>
          <w:lang w:val="en-GB" w:eastAsia="en-GB"/>
        </w:rPr>
        <w:t xml:space="preserve"> who set up the UCET Sustain</w:t>
      </w:r>
      <w:r w:rsidR="00144076" w:rsidRPr="009F7193">
        <w:rPr>
          <w:rStyle w:val="normaltextrun"/>
          <w:sz w:val="20"/>
          <w:szCs w:val="20"/>
          <w:lang w:val="en-GB" w:eastAsia="en-GB"/>
        </w:rPr>
        <w:t>ability and Climate Change sub-group (part of CPD) five years ago, which has now had an influential national reach</w:t>
      </w:r>
      <w:r w:rsidR="00AE5C1D" w:rsidRPr="009F7193">
        <w:rPr>
          <w:rStyle w:val="normaltextrun"/>
          <w:sz w:val="20"/>
          <w:szCs w:val="20"/>
          <w:lang w:val="en-GB" w:eastAsia="en-GB"/>
        </w:rPr>
        <w:t>.</w:t>
      </w:r>
    </w:p>
    <w:p w14:paraId="6BC44065" w14:textId="11BB1F50" w:rsidR="00645912" w:rsidRPr="009F7193" w:rsidRDefault="00645912" w:rsidP="009F7193">
      <w:pPr>
        <w:pStyle w:val="ListParagraph"/>
        <w:numPr>
          <w:ilvl w:val="0"/>
          <w:numId w:val="46"/>
        </w:numPr>
        <w:rPr>
          <w:rStyle w:val="normaltextrun"/>
          <w:sz w:val="20"/>
          <w:szCs w:val="20"/>
          <w:lang w:val="en-GB" w:eastAsia="en-GB"/>
        </w:rPr>
      </w:pPr>
      <w:r w:rsidRPr="009F7193">
        <w:rPr>
          <w:rStyle w:val="normaltextrun"/>
          <w:sz w:val="20"/>
          <w:szCs w:val="20"/>
          <w:lang w:val="en-GB" w:eastAsia="en-GB"/>
        </w:rPr>
        <w:t xml:space="preserve">It was </w:t>
      </w:r>
      <w:r w:rsidR="00A56EC6" w:rsidRPr="009F7193">
        <w:rPr>
          <w:rStyle w:val="normaltextrun"/>
          <w:sz w:val="20"/>
          <w:szCs w:val="20"/>
          <w:lang w:val="en-GB" w:eastAsia="en-GB"/>
        </w:rPr>
        <w:t>agreed to approach both Paul Vare and El</w:t>
      </w:r>
      <w:r w:rsidR="003B53D6" w:rsidRPr="009F7193">
        <w:rPr>
          <w:rStyle w:val="normaltextrun"/>
          <w:sz w:val="20"/>
          <w:szCs w:val="20"/>
          <w:lang w:val="en-GB" w:eastAsia="en-GB"/>
        </w:rPr>
        <w:t xml:space="preserve">ena Lengthorn (Worcester) to help draft a position statement. </w:t>
      </w:r>
    </w:p>
    <w:p w14:paraId="32A21B6C" w14:textId="77777777" w:rsidR="00F2357C" w:rsidRPr="00F2357C" w:rsidRDefault="00F2357C" w:rsidP="00F2357C">
      <w:pPr>
        <w:rPr>
          <w:rStyle w:val="normaltextrun"/>
          <w:sz w:val="20"/>
          <w:szCs w:val="20"/>
          <w:lang w:val="en-GB" w:eastAsia="en-GB"/>
        </w:rPr>
      </w:pPr>
    </w:p>
    <w:p w14:paraId="709DB5D3" w14:textId="77777777" w:rsidR="006B70FF" w:rsidRDefault="006B70FF" w:rsidP="00F2357C">
      <w:pPr>
        <w:rPr>
          <w:rStyle w:val="normaltextrun"/>
          <w:i/>
          <w:iCs/>
          <w:sz w:val="20"/>
          <w:szCs w:val="20"/>
          <w:lang w:val="en-GB" w:eastAsia="en-GB"/>
        </w:rPr>
      </w:pPr>
      <w:r w:rsidRPr="30CA3C45">
        <w:rPr>
          <w:rStyle w:val="normaltextrun"/>
          <w:i/>
          <w:iCs/>
          <w:sz w:val="20"/>
          <w:szCs w:val="20"/>
          <w:lang w:val="en-GB" w:eastAsia="en-GB"/>
        </w:rPr>
        <w:t>Ofsted</w:t>
      </w:r>
    </w:p>
    <w:p w14:paraId="52EC107E" w14:textId="26F0D7D0" w:rsidR="30CA3C45" w:rsidRDefault="30CA3C45" w:rsidP="30CA3C45">
      <w:pPr>
        <w:rPr>
          <w:rStyle w:val="normaltextrun"/>
          <w:i/>
          <w:iCs/>
          <w:sz w:val="20"/>
          <w:szCs w:val="20"/>
          <w:lang w:val="en-GB" w:eastAsia="en-GB"/>
        </w:rPr>
      </w:pPr>
    </w:p>
    <w:p w14:paraId="528603EA" w14:textId="5A8295B4" w:rsidR="25CD05B3" w:rsidRDefault="25CD05B3" w:rsidP="30CA3C45">
      <w:pPr>
        <w:rPr>
          <w:rStyle w:val="normaltextrun"/>
          <w:i/>
          <w:iCs/>
          <w:sz w:val="20"/>
          <w:szCs w:val="20"/>
          <w:lang w:val="en-GB" w:eastAsia="en-GB"/>
        </w:rPr>
      </w:pPr>
      <w:r w:rsidRPr="30CA3C45">
        <w:rPr>
          <w:rStyle w:val="normaltextrun"/>
          <w:i/>
          <w:iCs/>
          <w:sz w:val="20"/>
          <w:szCs w:val="20"/>
          <w:lang w:val="en-GB" w:eastAsia="en-GB"/>
        </w:rPr>
        <w:t>Summary of reports to date</w:t>
      </w:r>
    </w:p>
    <w:p w14:paraId="19F6CACA" w14:textId="56D95B9D" w:rsidR="30CA3C45" w:rsidRDefault="30CA3C45" w:rsidP="30CA3C45">
      <w:pPr>
        <w:rPr>
          <w:rStyle w:val="normaltextrun"/>
          <w:i/>
          <w:iCs/>
          <w:sz w:val="20"/>
          <w:szCs w:val="20"/>
          <w:lang w:val="en-GB" w:eastAsia="en-GB"/>
        </w:rPr>
      </w:pPr>
    </w:p>
    <w:p w14:paraId="7464AEF1" w14:textId="2A00F496" w:rsidR="2A6669FD" w:rsidRDefault="2A6669FD" w:rsidP="30CA3C45">
      <w:pPr>
        <w:pStyle w:val="ListParagraph"/>
        <w:numPr>
          <w:ilvl w:val="0"/>
          <w:numId w:val="14"/>
        </w:numPr>
        <w:rPr>
          <w:rStyle w:val="normaltextrun"/>
          <w:sz w:val="20"/>
          <w:szCs w:val="20"/>
          <w:lang w:val="en-GB" w:eastAsia="en-GB"/>
        </w:rPr>
      </w:pPr>
      <w:r w:rsidRPr="30CA3C45">
        <w:rPr>
          <w:rStyle w:val="normaltextrun"/>
          <w:sz w:val="20"/>
          <w:szCs w:val="20"/>
          <w:lang w:val="en-GB" w:eastAsia="en-GB"/>
        </w:rPr>
        <w:t>The EDs met with Andrea Shepherd and there are not as many spiky profiles as expected.</w:t>
      </w:r>
    </w:p>
    <w:p w14:paraId="41131AC7" w14:textId="787E7701" w:rsidR="7647C56F" w:rsidRDefault="7647C56F" w:rsidP="30CA3C45">
      <w:pPr>
        <w:pStyle w:val="ListParagraph"/>
        <w:numPr>
          <w:ilvl w:val="0"/>
          <w:numId w:val="14"/>
        </w:numPr>
        <w:spacing w:after="160" w:line="276" w:lineRule="auto"/>
        <w:rPr>
          <w:rFonts w:eastAsia="Arial"/>
          <w:sz w:val="20"/>
          <w:szCs w:val="20"/>
          <w:lang w:val="en-GB"/>
        </w:rPr>
      </w:pPr>
      <w:r w:rsidRPr="30CA3C45">
        <w:rPr>
          <w:rFonts w:eastAsia="Arial"/>
          <w:sz w:val="20"/>
          <w:szCs w:val="20"/>
          <w:lang w:val="en-GB"/>
        </w:rPr>
        <w:t xml:space="preserve">This has already led to some providers describing themselves with a single word - ‘we are an exceptional provider’. </w:t>
      </w:r>
      <w:r w:rsidR="007C4CB1">
        <w:rPr>
          <w:rFonts w:eastAsia="Arial"/>
          <w:sz w:val="20"/>
          <w:szCs w:val="20"/>
          <w:lang w:val="en-GB"/>
        </w:rPr>
        <w:t>There was agreement that UCET would release a statement discouraging members from doing this.</w:t>
      </w:r>
    </w:p>
    <w:p w14:paraId="5ED772C6" w14:textId="1B7BDA21" w:rsidR="7647C56F" w:rsidRDefault="7647C56F" w:rsidP="30CA3C45">
      <w:pPr>
        <w:rPr>
          <w:rStyle w:val="normaltextrun"/>
          <w:i/>
          <w:iCs/>
          <w:sz w:val="20"/>
          <w:szCs w:val="20"/>
        </w:rPr>
      </w:pPr>
      <w:r w:rsidRPr="30CA3C45">
        <w:rPr>
          <w:rFonts w:eastAsia="Arial"/>
          <w:b/>
          <w:bCs/>
          <w:sz w:val="20"/>
          <w:szCs w:val="20"/>
          <w:lang w:val="en-GB"/>
        </w:rPr>
        <w:t xml:space="preserve"> </w:t>
      </w:r>
      <w:r w:rsidR="401A797D" w:rsidRPr="30CA3C45">
        <w:rPr>
          <w:rFonts w:eastAsia="Arial"/>
          <w:i/>
          <w:iCs/>
          <w:sz w:val="20"/>
          <w:szCs w:val="20"/>
          <w:lang w:val="en-GB"/>
        </w:rPr>
        <w:t>Proposal for gathering feedback from any members who have undergone an inspection</w:t>
      </w:r>
    </w:p>
    <w:p w14:paraId="4111D167" w14:textId="345F6656" w:rsidR="30CA3C45" w:rsidRDefault="30CA3C45" w:rsidP="30CA3C45">
      <w:pPr>
        <w:spacing w:after="160" w:line="276" w:lineRule="auto"/>
        <w:rPr>
          <w:rFonts w:eastAsia="Arial"/>
          <w:b/>
          <w:bCs/>
          <w:sz w:val="20"/>
          <w:szCs w:val="20"/>
          <w:lang w:val="en-GB"/>
        </w:rPr>
      </w:pPr>
    </w:p>
    <w:p w14:paraId="673436C0" w14:textId="6F68142B" w:rsidR="7647C56F" w:rsidRDefault="7647C56F" w:rsidP="30CA3C45">
      <w:pPr>
        <w:pStyle w:val="ListParagraph"/>
        <w:numPr>
          <w:ilvl w:val="0"/>
          <w:numId w:val="12"/>
        </w:numPr>
        <w:spacing w:after="160" w:line="276" w:lineRule="auto"/>
        <w:rPr>
          <w:rFonts w:eastAsia="Arial"/>
          <w:sz w:val="20"/>
          <w:szCs w:val="20"/>
          <w:lang w:val="en-GB"/>
        </w:rPr>
      </w:pPr>
      <w:r w:rsidRPr="30CA3C45">
        <w:rPr>
          <w:rFonts w:eastAsia="Arial"/>
          <w:sz w:val="20"/>
          <w:szCs w:val="20"/>
          <w:lang w:val="en-GB"/>
        </w:rPr>
        <w:t>The EDs presented a proposal for collecting information from members on a termly basis about their experiences of undergoing an inspection in order to identify emerging themes.</w:t>
      </w:r>
    </w:p>
    <w:p w14:paraId="54D5F27F" w14:textId="0A4D402D" w:rsidR="7647C56F" w:rsidRDefault="7647C56F" w:rsidP="30CA3C45">
      <w:pPr>
        <w:pStyle w:val="ListParagraph"/>
        <w:numPr>
          <w:ilvl w:val="0"/>
          <w:numId w:val="12"/>
        </w:numPr>
        <w:spacing w:after="160" w:line="276" w:lineRule="auto"/>
        <w:rPr>
          <w:rFonts w:eastAsia="Arial"/>
          <w:sz w:val="20"/>
          <w:szCs w:val="20"/>
          <w:lang w:val="en-GB"/>
        </w:rPr>
      </w:pPr>
      <w:r w:rsidRPr="30CA3C45">
        <w:rPr>
          <w:rFonts w:eastAsia="Arial"/>
          <w:sz w:val="20"/>
          <w:szCs w:val="20"/>
          <w:lang w:val="en-GB"/>
        </w:rPr>
        <w:t xml:space="preserve">It was noted that some HEI inspection reports have taken </w:t>
      </w:r>
      <w:r w:rsidR="007C4CB1">
        <w:rPr>
          <w:rFonts w:eastAsia="Arial"/>
          <w:sz w:val="20"/>
          <w:szCs w:val="20"/>
          <w:lang w:val="en-GB"/>
        </w:rPr>
        <w:t xml:space="preserve">a long time to be published. Ofsted have said the delay in publication of reports is due to additional quality checks as it is the start of the cycle. </w:t>
      </w:r>
      <w:r w:rsidRPr="30CA3C45">
        <w:rPr>
          <w:rFonts w:eastAsia="Arial"/>
          <w:sz w:val="20"/>
          <w:szCs w:val="20"/>
          <w:lang w:val="en-GB"/>
        </w:rPr>
        <w:t xml:space="preserve"> </w:t>
      </w:r>
    </w:p>
    <w:p w14:paraId="7D09FD83" w14:textId="3BD19360" w:rsidR="7647C56F" w:rsidRDefault="7647C56F" w:rsidP="30CA3C45">
      <w:pPr>
        <w:spacing w:after="160" w:line="276" w:lineRule="auto"/>
        <w:rPr>
          <w:rFonts w:eastAsia="Arial"/>
          <w:i/>
          <w:iCs/>
          <w:sz w:val="20"/>
          <w:szCs w:val="20"/>
          <w:lang w:val="en-GB"/>
        </w:rPr>
      </w:pPr>
      <w:r w:rsidRPr="30CA3C45">
        <w:rPr>
          <w:rFonts w:eastAsia="Arial"/>
          <w:i/>
          <w:iCs/>
          <w:sz w:val="20"/>
          <w:szCs w:val="20"/>
          <w:lang w:val="en-GB"/>
        </w:rPr>
        <w:t>Ofsted</w:t>
      </w:r>
      <w:r w:rsidR="32666369" w:rsidRPr="30CA3C45">
        <w:rPr>
          <w:rFonts w:eastAsia="Arial"/>
          <w:i/>
          <w:iCs/>
          <w:sz w:val="20"/>
          <w:szCs w:val="20"/>
          <w:lang w:val="en-GB"/>
        </w:rPr>
        <w:t xml:space="preserve"> updates</w:t>
      </w:r>
    </w:p>
    <w:p w14:paraId="1F753E6B" w14:textId="29CE316B" w:rsidR="7647C56F" w:rsidRDefault="7647C56F" w:rsidP="30CA3C45">
      <w:pPr>
        <w:spacing w:after="160" w:line="276" w:lineRule="auto"/>
      </w:pPr>
      <w:r w:rsidRPr="30CA3C45">
        <w:rPr>
          <w:rFonts w:eastAsia="Arial"/>
          <w:sz w:val="20"/>
          <w:szCs w:val="20"/>
          <w:lang w:val="en-GB"/>
        </w:rPr>
        <w:t>The EDs also reported on key Ofsted updates:</w:t>
      </w:r>
    </w:p>
    <w:p w14:paraId="17A09D91" w14:textId="4ED34A94" w:rsidR="7647C56F" w:rsidRDefault="7647C56F" w:rsidP="30CA3C45">
      <w:pPr>
        <w:pStyle w:val="ListParagraph"/>
        <w:numPr>
          <w:ilvl w:val="0"/>
          <w:numId w:val="16"/>
        </w:numPr>
        <w:ind w:left="360"/>
        <w:rPr>
          <w:rFonts w:eastAsia="Arial"/>
          <w:sz w:val="20"/>
          <w:szCs w:val="20"/>
          <w:lang w:val="en-GB"/>
        </w:rPr>
      </w:pPr>
      <w:r w:rsidRPr="30CA3C45">
        <w:rPr>
          <w:rFonts w:eastAsia="Arial"/>
          <w:sz w:val="20"/>
          <w:szCs w:val="20"/>
          <w:lang w:val="en-GB"/>
        </w:rPr>
        <w:t xml:space="preserve">Stef and Emma Hollis have now done two recorded discussions which are being used in inspector training </w:t>
      </w:r>
    </w:p>
    <w:p w14:paraId="0B271BB1" w14:textId="15BEF2F7" w:rsidR="7647C56F" w:rsidRDefault="7647C56F" w:rsidP="30CA3C45">
      <w:pPr>
        <w:pStyle w:val="ListParagraph"/>
        <w:numPr>
          <w:ilvl w:val="0"/>
          <w:numId w:val="16"/>
        </w:numPr>
        <w:ind w:left="360"/>
        <w:rPr>
          <w:rFonts w:eastAsia="Arial"/>
          <w:sz w:val="20"/>
          <w:szCs w:val="20"/>
          <w:lang w:val="en-GB"/>
        </w:rPr>
      </w:pPr>
      <w:r w:rsidRPr="30CA3C45">
        <w:rPr>
          <w:rFonts w:eastAsia="Arial"/>
          <w:sz w:val="20"/>
          <w:szCs w:val="20"/>
          <w:lang w:val="en-GB"/>
        </w:rPr>
        <w:t xml:space="preserve">We have queried why reports are taking a long time to be published. AS response - </w:t>
      </w:r>
      <w:r w:rsidRPr="30CA3C45">
        <w:rPr>
          <w:rFonts w:eastAsia="Arial"/>
          <w:i/>
          <w:iCs/>
          <w:sz w:val="20"/>
          <w:szCs w:val="20"/>
          <w:lang w:val="en-GB"/>
        </w:rPr>
        <w:t>We recognise that some inspection report cards are taking longer than we would usually expect. I understand that this can be frustrating for the providers. This is because we are carrying out additional quality checks to make sure that each report card is accurate, fair and reflects the provider’s context. As we continue to embed the renewed framework for inspecting ITE into our day-to-day work, these additional checks are part of how we are ensuring consistency and confidence in inspection outcomes. We are working to complete report cards as quickly as possible while maintaining this level of care and accuracy. </w:t>
      </w:r>
      <w:r w:rsidRPr="30CA3C45">
        <w:rPr>
          <w:rFonts w:eastAsia="Arial"/>
          <w:sz w:val="20"/>
          <w:szCs w:val="20"/>
          <w:lang w:val="en-GB"/>
        </w:rPr>
        <w:t xml:space="preserve"> </w:t>
      </w:r>
    </w:p>
    <w:p w14:paraId="4E641087" w14:textId="569966A2" w:rsidR="30CA3C45" w:rsidRDefault="30CA3C45" w:rsidP="30CA3C45">
      <w:pPr>
        <w:pStyle w:val="ListParagraph"/>
        <w:ind w:left="360" w:hanging="360"/>
        <w:rPr>
          <w:rFonts w:eastAsia="Arial"/>
          <w:sz w:val="20"/>
          <w:szCs w:val="20"/>
          <w:lang w:val="en-GB"/>
        </w:rPr>
      </w:pPr>
    </w:p>
    <w:p w14:paraId="48651227" w14:textId="20FF5480" w:rsidR="7647C56F" w:rsidRDefault="7647C56F" w:rsidP="30CA3C45">
      <w:pPr>
        <w:spacing w:after="160" w:line="276" w:lineRule="auto"/>
      </w:pPr>
      <w:r w:rsidRPr="30CA3C45">
        <w:rPr>
          <w:rFonts w:eastAsia="Arial"/>
          <w:sz w:val="20"/>
          <w:szCs w:val="20"/>
          <w:lang w:val="en-GB"/>
        </w:rPr>
        <w:t xml:space="preserve">There was also a discussion about the annual return with Ofsted’s move to a new system, CAIT. </w:t>
      </w:r>
    </w:p>
    <w:p w14:paraId="0C907506" w14:textId="4EE1B7D4" w:rsidR="70E4CD3B" w:rsidRDefault="70E4CD3B" w:rsidP="30CA3C45">
      <w:pPr>
        <w:spacing w:after="160" w:line="276" w:lineRule="auto"/>
        <w:rPr>
          <w:rFonts w:eastAsia="Arial"/>
          <w:sz w:val="20"/>
          <w:szCs w:val="20"/>
          <w:lang w:val="en-GB"/>
        </w:rPr>
      </w:pPr>
      <w:r w:rsidRPr="30CA3C45">
        <w:rPr>
          <w:rFonts w:eastAsia="Arial"/>
          <w:sz w:val="20"/>
          <w:szCs w:val="20"/>
          <w:lang w:val="en-GB"/>
        </w:rPr>
        <w:t xml:space="preserve">There have been several queries with members sharing </w:t>
      </w:r>
      <w:r w:rsidR="7647C56F" w:rsidRPr="30CA3C45">
        <w:rPr>
          <w:rFonts w:eastAsia="Arial"/>
          <w:sz w:val="20"/>
          <w:szCs w:val="20"/>
          <w:lang w:val="en-GB"/>
        </w:rPr>
        <w:t>a range of concerns:</w:t>
      </w:r>
    </w:p>
    <w:p w14:paraId="2224BA38" w14:textId="25B057B0" w:rsidR="7647C56F" w:rsidRDefault="7647C56F" w:rsidP="30CA3C45">
      <w:pPr>
        <w:pStyle w:val="ListParagraph"/>
        <w:numPr>
          <w:ilvl w:val="0"/>
          <w:numId w:val="15"/>
        </w:numPr>
        <w:spacing w:line="276" w:lineRule="auto"/>
        <w:rPr>
          <w:rFonts w:eastAsia="Arial"/>
          <w:sz w:val="20"/>
          <w:szCs w:val="20"/>
          <w:lang w:val="en-GB"/>
        </w:rPr>
      </w:pPr>
      <w:r w:rsidRPr="30CA3C45">
        <w:rPr>
          <w:rFonts w:eastAsia="Arial"/>
          <w:sz w:val="20"/>
          <w:szCs w:val="20"/>
          <w:lang w:val="en-GB"/>
        </w:rPr>
        <w:t>The complexity of setting up a new, specific, email address with access for the right people in each ITE unit.</w:t>
      </w:r>
    </w:p>
    <w:p w14:paraId="0A84FA06" w14:textId="4D9A34F9" w:rsidR="7647C56F" w:rsidRDefault="7647C56F" w:rsidP="30CA3C45">
      <w:pPr>
        <w:pStyle w:val="ListParagraph"/>
        <w:numPr>
          <w:ilvl w:val="0"/>
          <w:numId w:val="15"/>
        </w:numPr>
        <w:spacing w:line="276" w:lineRule="auto"/>
        <w:rPr>
          <w:rFonts w:eastAsia="Arial"/>
          <w:sz w:val="20"/>
          <w:szCs w:val="20"/>
          <w:lang w:val="en-GB"/>
        </w:rPr>
      </w:pPr>
      <w:r w:rsidRPr="30CA3C45">
        <w:rPr>
          <w:rFonts w:eastAsia="Arial"/>
          <w:sz w:val="20"/>
          <w:szCs w:val="20"/>
          <w:lang w:val="en-GB"/>
        </w:rPr>
        <w:t>Ofsted CAIT unit not responding to emails from members</w:t>
      </w:r>
      <w:r w:rsidR="450E8E89" w:rsidRPr="30CA3C45">
        <w:rPr>
          <w:rFonts w:eastAsia="Arial"/>
          <w:sz w:val="20"/>
          <w:szCs w:val="20"/>
          <w:lang w:val="en-GB"/>
        </w:rPr>
        <w:t>.</w:t>
      </w:r>
    </w:p>
    <w:p w14:paraId="2E4457C6" w14:textId="6D2165E3" w:rsidR="7647C56F" w:rsidRDefault="7647C56F" w:rsidP="30CA3C45">
      <w:pPr>
        <w:pStyle w:val="ListParagraph"/>
        <w:numPr>
          <w:ilvl w:val="0"/>
          <w:numId w:val="15"/>
        </w:numPr>
        <w:spacing w:line="276" w:lineRule="auto"/>
        <w:rPr>
          <w:rFonts w:eastAsia="Arial"/>
          <w:sz w:val="20"/>
          <w:szCs w:val="20"/>
          <w:lang w:val="en-GB"/>
        </w:rPr>
      </w:pPr>
      <w:r w:rsidRPr="30CA3C45">
        <w:rPr>
          <w:rFonts w:eastAsia="Arial"/>
          <w:sz w:val="20"/>
          <w:szCs w:val="20"/>
          <w:lang w:val="en-GB"/>
        </w:rPr>
        <w:lastRenderedPageBreak/>
        <w:t>The time it will take to enter all partnership schools, and the unnecessary need for URNs – thus far this is creating extra work for HEI ITE units nationwide, not saving time or workload</w:t>
      </w:r>
      <w:r w:rsidR="62359324" w:rsidRPr="30CA3C45">
        <w:rPr>
          <w:rFonts w:eastAsia="Arial"/>
          <w:sz w:val="20"/>
          <w:szCs w:val="20"/>
          <w:lang w:val="en-GB"/>
        </w:rPr>
        <w:t>.</w:t>
      </w:r>
    </w:p>
    <w:p w14:paraId="2F8DDF31" w14:textId="6258A99F" w:rsidR="7647C56F" w:rsidRDefault="7647C56F" w:rsidP="30CA3C45">
      <w:pPr>
        <w:pStyle w:val="ListParagraph"/>
        <w:numPr>
          <w:ilvl w:val="0"/>
          <w:numId w:val="15"/>
        </w:numPr>
        <w:spacing w:line="276" w:lineRule="auto"/>
        <w:rPr>
          <w:rFonts w:eastAsia="Arial"/>
          <w:sz w:val="20"/>
          <w:szCs w:val="20"/>
          <w:lang w:val="en-GB"/>
        </w:rPr>
      </w:pPr>
      <w:r w:rsidRPr="30CA3C45">
        <w:rPr>
          <w:rFonts w:eastAsia="Arial"/>
          <w:sz w:val="20"/>
          <w:szCs w:val="20"/>
          <w:lang w:val="en-GB"/>
        </w:rPr>
        <w:t>Why partner school information is being requested – it is extra work for all providers and a duplication of work already done for the DfE who receive this same information via twice yearly census returns already). Submissions also do not reflect ‘active’ placement schools at any one moment in time.</w:t>
      </w:r>
    </w:p>
    <w:p w14:paraId="673EE84C" w14:textId="6B491624" w:rsidR="7647C56F" w:rsidRDefault="7647C56F" w:rsidP="30CA3C45">
      <w:pPr>
        <w:pStyle w:val="ListParagraph"/>
        <w:numPr>
          <w:ilvl w:val="0"/>
          <w:numId w:val="15"/>
        </w:numPr>
        <w:spacing w:after="160" w:line="276" w:lineRule="auto"/>
        <w:rPr>
          <w:rFonts w:eastAsia="Arial"/>
          <w:sz w:val="20"/>
          <w:szCs w:val="20"/>
          <w:lang w:val="en-GB"/>
        </w:rPr>
      </w:pPr>
      <w:r w:rsidRPr="30CA3C45">
        <w:rPr>
          <w:rFonts w:eastAsia="Arial"/>
          <w:sz w:val="20"/>
          <w:szCs w:val="20"/>
          <w:lang w:val="en-GB"/>
        </w:rPr>
        <w:t>Timing this request for the last weeks of term when ITE units are very busy (exam boards, ending courses with current cohorts).</w:t>
      </w:r>
    </w:p>
    <w:p w14:paraId="21DE88F2" w14:textId="133B7E71" w:rsidR="3427091D" w:rsidRPr="007C4CB1" w:rsidRDefault="3427091D" w:rsidP="30CA3C45">
      <w:pPr>
        <w:pStyle w:val="ListParagraph"/>
        <w:numPr>
          <w:ilvl w:val="0"/>
          <w:numId w:val="15"/>
        </w:numPr>
        <w:spacing w:after="160" w:line="276" w:lineRule="auto"/>
        <w:rPr>
          <w:rFonts w:eastAsia="Arial"/>
          <w:sz w:val="20"/>
          <w:szCs w:val="20"/>
          <w:lang w:val="en-GB"/>
        </w:rPr>
      </w:pPr>
      <w:r w:rsidRPr="30CA3C45">
        <w:rPr>
          <w:rFonts w:eastAsia="Arial"/>
          <w:sz w:val="20"/>
          <w:szCs w:val="20"/>
          <w:lang w:val="en-GB"/>
        </w:rPr>
        <w:t>Andrea Shepherd is aware of the problems following a meeting with the EDs</w:t>
      </w:r>
      <w:r w:rsidR="5555B039" w:rsidRPr="30CA3C45">
        <w:rPr>
          <w:rFonts w:eastAsia="Arial"/>
          <w:sz w:val="20"/>
          <w:szCs w:val="20"/>
          <w:lang w:val="en-GB"/>
        </w:rPr>
        <w:t xml:space="preserve"> but members can also email her directly with </w:t>
      </w:r>
      <w:r w:rsidR="5555B039" w:rsidRPr="007C4CB1">
        <w:rPr>
          <w:rFonts w:eastAsia="Arial"/>
          <w:sz w:val="20"/>
          <w:szCs w:val="20"/>
          <w:lang w:val="en-GB"/>
        </w:rPr>
        <w:t xml:space="preserve">concerns, or via the </w:t>
      </w:r>
      <w:proofErr w:type="spellStart"/>
      <w:r w:rsidR="5555B039" w:rsidRPr="007C4CB1">
        <w:rPr>
          <w:rFonts w:eastAsia="Arial"/>
          <w:sz w:val="20"/>
          <w:szCs w:val="20"/>
          <w:lang w:val="en-GB"/>
        </w:rPr>
        <w:t>EDs.</w:t>
      </w:r>
      <w:proofErr w:type="spellEnd"/>
    </w:p>
    <w:p w14:paraId="6F6FC230" w14:textId="011FF065" w:rsidR="3427091D" w:rsidRDefault="3427091D" w:rsidP="30CA3C45">
      <w:pPr>
        <w:pStyle w:val="ListParagraph"/>
        <w:numPr>
          <w:ilvl w:val="0"/>
          <w:numId w:val="15"/>
        </w:numPr>
        <w:spacing w:after="160" w:line="276" w:lineRule="auto"/>
        <w:rPr>
          <w:rFonts w:eastAsia="Arial"/>
          <w:sz w:val="20"/>
          <w:szCs w:val="20"/>
          <w:lang w:val="en-GB"/>
        </w:rPr>
      </w:pPr>
      <w:r w:rsidRPr="30CA3C45">
        <w:rPr>
          <w:rFonts w:eastAsia="Arial"/>
          <w:sz w:val="20"/>
          <w:szCs w:val="20"/>
          <w:lang w:val="en-GB"/>
        </w:rPr>
        <w:t xml:space="preserve">It was emphasized that it is </w:t>
      </w:r>
      <w:r w:rsidR="007C4CB1">
        <w:rPr>
          <w:rFonts w:eastAsia="Arial"/>
          <w:sz w:val="20"/>
          <w:szCs w:val="20"/>
          <w:lang w:val="en-GB"/>
        </w:rPr>
        <w:t xml:space="preserve">now </w:t>
      </w:r>
      <w:r w:rsidRPr="30CA3C45">
        <w:rPr>
          <w:rFonts w:eastAsia="Arial"/>
          <w:sz w:val="20"/>
          <w:szCs w:val="20"/>
          <w:lang w:val="en-GB"/>
        </w:rPr>
        <w:t>not necessary to add school information.</w:t>
      </w:r>
    </w:p>
    <w:p w14:paraId="2E848202" w14:textId="018E98D5" w:rsidR="3427091D" w:rsidRDefault="3427091D" w:rsidP="30CA3C45">
      <w:pPr>
        <w:pStyle w:val="ListParagraph"/>
        <w:numPr>
          <w:ilvl w:val="0"/>
          <w:numId w:val="15"/>
        </w:numPr>
        <w:spacing w:after="160" w:line="276" w:lineRule="auto"/>
        <w:rPr>
          <w:rFonts w:eastAsia="Arial"/>
          <w:sz w:val="20"/>
          <w:szCs w:val="20"/>
          <w:lang w:val="en-GB"/>
        </w:rPr>
      </w:pPr>
      <w:r w:rsidRPr="30CA3C45">
        <w:rPr>
          <w:rFonts w:eastAsia="Arial"/>
          <w:sz w:val="20"/>
          <w:szCs w:val="20"/>
          <w:lang w:val="en-GB"/>
        </w:rPr>
        <w:t xml:space="preserve">It was noted that the information quickly becomes out of date, and that the timing of the new system is very unhelpful during the exam season. </w:t>
      </w:r>
    </w:p>
    <w:p w14:paraId="07469169" w14:textId="59390D37" w:rsidR="5B912378" w:rsidRPr="007C4CB1" w:rsidRDefault="5B912378" w:rsidP="007C4CB1">
      <w:pPr>
        <w:spacing w:after="160" w:line="276" w:lineRule="auto"/>
        <w:rPr>
          <w:rFonts w:eastAsia="Arial"/>
          <w:sz w:val="20"/>
          <w:szCs w:val="20"/>
          <w:lang w:val="en-GB"/>
        </w:rPr>
      </w:pPr>
      <w:r w:rsidRPr="007C4CB1">
        <w:rPr>
          <w:rFonts w:eastAsia="Arial"/>
          <w:sz w:val="20"/>
          <w:szCs w:val="20"/>
          <w:lang w:val="en-GB"/>
        </w:rPr>
        <w:t>One EC member noted that for one colleague they had a very positive experience during their inspection and it was noted that th</w:t>
      </w:r>
      <w:r w:rsidR="0845B2D2" w:rsidRPr="007C4CB1">
        <w:rPr>
          <w:rFonts w:eastAsia="Arial"/>
          <w:sz w:val="20"/>
          <w:szCs w:val="20"/>
          <w:lang w:val="en-GB"/>
        </w:rPr>
        <w:t>e EDs did feedback that some things were working well.</w:t>
      </w:r>
    </w:p>
    <w:p w14:paraId="184D2559" w14:textId="1AAFE287" w:rsidR="0845B2D2" w:rsidRPr="007C4CB1" w:rsidRDefault="0845B2D2" w:rsidP="007C4CB1">
      <w:pPr>
        <w:spacing w:after="160" w:line="276" w:lineRule="auto"/>
        <w:rPr>
          <w:rFonts w:eastAsia="Arial"/>
          <w:sz w:val="20"/>
          <w:szCs w:val="20"/>
          <w:lang w:val="en-GB"/>
        </w:rPr>
      </w:pPr>
      <w:r w:rsidRPr="007C4CB1">
        <w:rPr>
          <w:rFonts w:eastAsia="Arial"/>
          <w:sz w:val="20"/>
          <w:szCs w:val="20"/>
          <w:lang w:val="en-GB"/>
        </w:rPr>
        <w:t xml:space="preserve">The idea of a quick questionnaire about members’ Ofsted inspections was welcomed and that it is important to start gathering data quickly. </w:t>
      </w:r>
    </w:p>
    <w:p w14:paraId="5F0F2B42" w14:textId="77777777" w:rsidR="00BF368A" w:rsidRPr="00BF368A" w:rsidRDefault="00BF368A" w:rsidP="00F2357C">
      <w:pPr>
        <w:pStyle w:val="paragraph"/>
        <w:spacing w:before="0" w:beforeAutospacing="0" w:after="0" w:afterAutospacing="0"/>
        <w:textAlignment w:val="baseline"/>
        <w:rPr>
          <w:rStyle w:val="normaltextrun"/>
          <w:rFonts w:ascii="Arial" w:hAnsi="Arial" w:cs="Arial"/>
          <w:i/>
          <w:iCs/>
          <w:sz w:val="20"/>
          <w:szCs w:val="20"/>
        </w:rPr>
      </w:pPr>
    </w:p>
    <w:p w14:paraId="527F7491" w14:textId="77777777" w:rsidR="006B70FF" w:rsidRPr="00BF368A" w:rsidRDefault="006B70FF" w:rsidP="00F2357C">
      <w:pPr>
        <w:pStyle w:val="paragraph"/>
        <w:spacing w:before="0" w:beforeAutospacing="0" w:after="0" w:afterAutospacing="0"/>
        <w:rPr>
          <w:rStyle w:val="normaltextrun"/>
          <w:rFonts w:ascii="Arial" w:hAnsi="Arial" w:cs="Arial"/>
          <w:i/>
          <w:iCs/>
          <w:sz w:val="20"/>
          <w:szCs w:val="20"/>
        </w:rPr>
      </w:pPr>
      <w:r w:rsidRPr="30CA3C45">
        <w:rPr>
          <w:rStyle w:val="normaltextrun"/>
          <w:rFonts w:ascii="Arial" w:hAnsi="Arial" w:cs="Arial"/>
          <w:i/>
          <w:iCs/>
          <w:sz w:val="20"/>
          <w:szCs w:val="20"/>
        </w:rPr>
        <w:t xml:space="preserve">Proposed UCET statement re publicising outcomes </w:t>
      </w:r>
    </w:p>
    <w:p w14:paraId="623C3472" w14:textId="271DE5F6" w:rsidR="00BF368A" w:rsidRPr="00BF368A" w:rsidRDefault="00BF368A" w:rsidP="30CA3C45">
      <w:pPr>
        <w:pStyle w:val="paragraph"/>
        <w:spacing w:before="0" w:beforeAutospacing="0" w:after="0" w:afterAutospacing="0"/>
        <w:rPr>
          <w:rStyle w:val="normaltextrun"/>
          <w:rFonts w:ascii="Arial" w:hAnsi="Arial" w:cs="Arial"/>
          <w:i/>
          <w:iCs/>
          <w:sz w:val="20"/>
          <w:szCs w:val="20"/>
        </w:rPr>
      </w:pPr>
    </w:p>
    <w:p w14:paraId="5175E8A6" w14:textId="04F0D3F1" w:rsidR="00BF368A" w:rsidRPr="00BF368A" w:rsidRDefault="0EDF94AE" w:rsidP="30CA3C45">
      <w:pPr>
        <w:pStyle w:val="ListParagraph"/>
        <w:numPr>
          <w:ilvl w:val="0"/>
          <w:numId w:val="14"/>
        </w:numPr>
        <w:spacing w:after="160" w:line="276" w:lineRule="auto"/>
        <w:rPr>
          <w:rFonts w:eastAsia="Arial"/>
          <w:sz w:val="20"/>
          <w:szCs w:val="20"/>
          <w:lang w:val="en-GB"/>
        </w:rPr>
      </w:pPr>
      <w:r w:rsidRPr="30CA3C45">
        <w:rPr>
          <w:rFonts w:eastAsia="Arial"/>
          <w:sz w:val="20"/>
          <w:szCs w:val="20"/>
          <w:lang w:val="en-GB"/>
        </w:rPr>
        <w:t>The EDs have been working with NASBTT to create a potential joint statement, latest draft is:</w:t>
      </w:r>
    </w:p>
    <w:p w14:paraId="3E2CFD0B" w14:textId="1D77BEBE" w:rsidR="00BF368A" w:rsidRPr="00BF368A" w:rsidRDefault="0EDF94AE" w:rsidP="30CA3C45">
      <w:r w:rsidRPr="30CA3C45">
        <w:rPr>
          <w:rFonts w:eastAsia="Arial"/>
          <w:i/>
          <w:iCs/>
          <w:color w:val="000000" w:themeColor="text1"/>
          <w:sz w:val="20"/>
          <w:szCs w:val="20"/>
          <w:lang w:val="en-GB"/>
        </w:rPr>
        <w:t xml:space="preserve">The decision to move away from single-word headline judgements following an Ofsted inspection was designed to reduce unnecessary pressure on leaders and to avoid reductive labels that fail to reflect the full complexity of an organisation’s work. </w:t>
      </w:r>
    </w:p>
    <w:p w14:paraId="3376391E" w14:textId="29B026FD" w:rsidR="00BF368A" w:rsidRPr="00BF368A" w:rsidRDefault="0EDF94AE" w:rsidP="30CA3C45">
      <w:r w:rsidRPr="30CA3C45">
        <w:rPr>
          <w:rFonts w:eastAsia="Arial"/>
          <w:i/>
          <w:iCs/>
          <w:color w:val="000000" w:themeColor="text1"/>
          <w:sz w:val="20"/>
          <w:szCs w:val="20"/>
          <w:lang w:val="en-GB"/>
        </w:rPr>
        <w:t>Now we are in the first year of Initial Teacher Education (ITE) reports under this approach, we encourage members to align with this change by avoiding the use of single-word descriptors—such as “exceptional provider”—in how they present and promote themselves, even where they have received consistently strong evaluations across all areas.</w:t>
      </w:r>
    </w:p>
    <w:p w14:paraId="25FFB221" w14:textId="53CFDBF7" w:rsidR="00BF368A" w:rsidRPr="00BF368A" w:rsidRDefault="0EDF94AE" w:rsidP="30CA3C45">
      <w:r w:rsidRPr="30CA3C45">
        <w:rPr>
          <w:rFonts w:eastAsia="Arial"/>
          <w:i/>
          <w:iCs/>
          <w:color w:val="000000" w:themeColor="text1"/>
          <w:sz w:val="20"/>
          <w:szCs w:val="20"/>
          <w:lang w:val="en-GB"/>
        </w:rPr>
        <w:t>While it is entirely appropriate to celebrate success, we believe it is more constructive to highlight the breadth and depth of what your provision achieves, rather than relying on simplified headline terms. By doing so, we can collectively support a more thoughtful, fair, and meaningful narrative about quality across the sector.</w:t>
      </w:r>
    </w:p>
    <w:p w14:paraId="7A0BC5DB" w14:textId="0FE1115A" w:rsidR="00BF368A" w:rsidRPr="00BF368A" w:rsidRDefault="0EDF94AE" w:rsidP="30CA3C45">
      <w:pPr>
        <w:spacing w:after="160" w:line="276" w:lineRule="auto"/>
      </w:pPr>
      <w:r w:rsidRPr="30CA3C45">
        <w:rPr>
          <w:rFonts w:eastAsia="Arial"/>
          <w:sz w:val="20"/>
          <w:szCs w:val="20"/>
          <w:lang w:val="en-GB"/>
        </w:rPr>
        <w:t xml:space="preserve">Colleagues supported the use of this statement across HEI and SCITT provision. </w:t>
      </w:r>
    </w:p>
    <w:p w14:paraId="3A9F7241" w14:textId="629D3FAB" w:rsidR="00BF368A" w:rsidRPr="00BF368A" w:rsidRDefault="0EDF94AE" w:rsidP="30CA3C45">
      <w:pPr>
        <w:pStyle w:val="ListParagraph"/>
        <w:numPr>
          <w:ilvl w:val="0"/>
          <w:numId w:val="13"/>
        </w:numPr>
        <w:spacing w:after="160" w:line="276" w:lineRule="auto"/>
        <w:rPr>
          <w:rFonts w:eastAsia="Arial"/>
          <w:sz w:val="20"/>
          <w:szCs w:val="20"/>
          <w:lang w:val="en-GB"/>
        </w:rPr>
      </w:pPr>
      <w:r w:rsidRPr="30CA3C45">
        <w:rPr>
          <w:rFonts w:eastAsia="Arial"/>
          <w:sz w:val="20"/>
          <w:szCs w:val="20"/>
          <w:lang w:val="en-GB"/>
        </w:rPr>
        <w:t>SS asked for the EC approval to release the above statement which was granted.</w:t>
      </w:r>
    </w:p>
    <w:p w14:paraId="63EEE871" w14:textId="408DED83" w:rsidR="00BF368A" w:rsidRPr="00BF368A" w:rsidRDefault="00BF368A" w:rsidP="30CA3C45">
      <w:pPr>
        <w:pStyle w:val="paragraph"/>
        <w:spacing w:before="0" w:beforeAutospacing="0" w:after="0" w:afterAutospacing="0"/>
        <w:rPr>
          <w:rStyle w:val="normaltextrun"/>
          <w:rFonts w:ascii="Arial" w:hAnsi="Arial" w:cs="Arial"/>
          <w:i/>
          <w:iCs/>
          <w:sz w:val="20"/>
          <w:szCs w:val="20"/>
        </w:rPr>
      </w:pPr>
    </w:p>
    <w:p w14:paraId="7EA7B464" w14:textId="77777777" w:rsidR="006B70FF" w:rsidRPr="00F2357C" w:rsidRDefault="006B70FF" w:rsidP="00F2357C">
      <w:pPr>
        <w:rPr>
          <w:rStyle w:val="normaltextrun"/>
          <w:i/>
          <w:iCs/>
          <w:sz w:val="20"/>
          <w:szCs w:val="20"/>
          <w:lang w:val="en-GB" w:eastAsia="en-GB"/>
        </w:rPr>
      </w:pPr>
      <w:r w:rsidRPr="30CA3C45">
        <w:rPr>
          <w:rStyle w:val="normaltextrun"/>
          <w:i/>
          <w:iCs/>
          <w:sz w:val="20"/>
          <w:szCs w:val="20"/>
          <w:lang w:val="en-GB" w:eastAsia="en-GB"/>
        </w:rPr>
        <w:t>UCET development priorities and initiatives</w:t>
      </w:r>
    </w:p>
    <w:p w14:paraId="54A7EEFD" w14:textId="718E0582" w:rsidR="30CA3C45" w:rsidRDefault="30CA3C45" w:rsidP="30CA3C45">
      <w:pPr>
        <w:rPr>
          <w:rStyle w:val="normaltextrun"/>
          <w:i/>
          <w:iCs/>
          <w:sz w:val="20"/>
          <w:szCs w:val="20"/>
          <w:lang w:val="en-GB" w:eastAsia="en-GB"/>
        </w:rPr>
      </w:pPr>
    </w:p>
    <w:p w14:paraId="02C058BE" w14:textId="77777777" w:rsidR="006B70FF" w:rsidRPr="00BF368A" w:rsidRDefault="006B70FF" w:rsidP="30CA3C45">
      <w:pPr>
        <w:rPr>
          <w:rStyle w:val="normaltextrun"/>
          <w:i/>
          <w:iCs/>
          <w:sz w:val="20"/>
          <w:szCs w:val="20"/>
          <w:lang w:val="en-GB" w:eastAsia="en-GB"/>
        </w:rPr>
      </w:pPr>
      <w:r w:rsidRPr="30CA3C45">
        <w:rPr>
          <w:rStyle w:val="normaltextrun"/>
          <w:i/>
          <w:iCs/>
          <w:sz w:val="20"/>
          <w:szCs w:val="20"/>
          <w:lang w:val="en-GB" w:eastAsia="en-GB"/>
        </w:rPr>
        <w:t>Development priorities</w:t>
      </w:r>
    </w:p>
    <w:p w14:paraId="187F70B9" w14:textId="59C13680" w:rsidR="30CA3C45" w:rsidRDefault="30CA3C45" w:rsidP="30CA3C45">
      <w:pPr>
        <w:rPr>
          <w:rStyle w:val="normaltextrun"/>
          <w:i/>
          <w:iCs/>
          <w:sz w:val="20"/>
          <w:szCs w:val="20"/>
          <w:lang w:val="en-GB" w:eastAsia="en-GB"/>
        </w:rPr>
      </w:pPr>
    </w:p>
    <w:p w14:paraId="51B14B5C" w14:textId="7901AB79" w:rsidR="55B29CAC" w:rsidRDefault="55B29CAC" w:rsidP="30CA3C45">
      <w:pPr>
        <w:pStyle w:val="ListParagraph"/>
        <w:numPr>
          <w:ilvl w:val="0"/>
          <w:numId w:val="11"/>
        </w:numPr>
        <w:rPr>
          <w:rStyle w:val="normaltextrun"/>
          <w:sz w:val="20"/>
          <w:szCs w:val="20"/>
          <w:lang w:val="en-GB" w:eastAsia="en-GB"/>
        </w:rPr>
      </w:pPr>
      <w:r w:rsidRPr="30CA3C45">
        <w:rPr>
          <w:rStyle w:val="normaltextrun"/>
          <w:sz w:val="20"/>
          <w:szCs w:val="20"/>
          <w:lang w:val="en-GB" w:eastAsia="en-GB"/>
        </w:rPr>
        <w:t>EC members were referred to the enclosed paper for detail.</w:t>
      </w:r>
    </w:p>
    <w:p w14:paraId="028CD152" w14:textId="3BE0CC36" w:rsidR="55B29CAC" w:rsidRDefault="55B29CAC" w:rsidP="30CA3C45">
      <w:pPr>
        <w:pStyle w:val="ListParagraph"/>
        <w:numPr>
          <w:ilvl w:val="0"/>
          <w:numId w:val="11"/>
        </w:numPr>
        <w:rPr>
          <w:rStyle w:val="normaltextrun"/>
          <w:sz w:val="20"/>
          <w:szCs w:val="20"/>
          <w:lang w:val="en-GB" w:eastAsia="en-GB"/>
        </w:rPr>
      </w:pPr>
      <w:r w:rsidRPr="30CA3C45">
        <w:rPr>
          <w:rStyle w:val="normaltextrun"/>
          <w:sz w:val="20"/>
          <w:szCs w:val="20"/>
          <w:lang w:val="en-GB" w:eastAsia="en-GB"/>
        </w:rPr>
        <w:t>It was agreed that at the September meeting there would be drafts available of the key items, but SS asked if anything was missing.</w:t>
      </w:r>
    </w:p>
    <w:p w14:paraId="1835A247" w14:textId="337DF21C" w:rsidR="30CA3C45" w:rsidRPr="00490954" w:rsidRDefault="55B29CAC" w:rsidP="30CA3C45">
      <w:pPr>
        <w:pStyle w:val="ListParagraph"/>
        <w:numPr>
          <w:ilvl w:val="0"/>
          <w:numId w:val="11"/>
        </w:numPr>
        <w:rPr>
          <w:rStyle w:val="normaltextrun"/>
          <w:sz w:val="20"/>
          <w:szCs w:val="20"/>
          <w:lang w:val="en-GB" w:eastAsia="en-GB"/>
        </w:rPr>
      </w:pPr>
      <w:r w:rsidRPr="30CA3C45">
        <w:rPr>
          <w:rStyle w:val="normaltextrun"/>
          <w:sz w:val="20"/>
          <w:szCs w:val="20"/>
          <w:lang w:val="en-GB" w:eastAsia="en-GB"/>
        </w:rPr>
        <w:t xml:space="preserve">KM noted he was pleased to see the priorities set out on paper and to see it as a working document. </w:t>
      </w:r>
    </w:p>
    <w:p w14:paraId="31A1443B" w14:textId="0DE788B9" w:rsidR="30CA3C45" w:rsidRDefault="30CA3C45" w:rsidP="30CA3C45">
      <w:pPr>
        <w:rPr>
          <w:rStyle w:val="normaltextrun"/>
          <w:sz w:val="20"/>
          <w:szCs w:val="20"/>
          <w:lang w:val="en-GB" w:eastAsia="en-GB"/>
        </w:rPr>
      </w:pPr>
    </w:p>
    <w:p w14:paraId="2819209B" w14:textId="77777777" w:rsidR="006B70FF" w:rsidRPr="00BF368A" w:rsidRDefault="006B70FF" w:rsidP="30CA3C45">
      <w:pPr>
        <w:rPr>
          <w:rStyle w:val="normaltextrun"/>
          <w:i/>
          <w:iCs/>
          <w:sz w:val="20"/>
          <w:szCs w:val="20"/>
          <w:lang w:val="en-GB" w:eastAsia="en-GB"/>
        </w:rPr>
      </w:pPr>
      <w:r w:rsidRPr="30CA3C45">
        <w:rPr>
          <w:rStyle w:val="normaltextrun"/>
          <w:i/>
          <w:iCs/>
          <w:sz w:val="20"/>
          <w:szCs w:val="20"/>
          <w:lang w:val="en-GB" w:eastAsia="en-GB"/>
        </w:rPr>
        <w:t>New approach to primary and secondary fora and Assembly</w:t>
      </w:r>
    </w:p>
    <w:p w14:paraId="4368130F" w14:textId="6FCBDB9A" w:rsidR="30CA3C45" w:rsidRDefault="30CA3C45" w:rsidP="30CA3C45">
      <w:pPr>
        <w:rPr>
          <w:rStyle w:val="normaltextrun"/>
          <w:i/>
          <w:iCs/>
          <w:sz w:val="20"/>
          <w:szCs w:val="20"/>
          <w:lang w:val="en-GB" w:eastAsia="en-GB"/>
        </w:rPr>
      </w:pPr>
    </w:p>
    <w:p w14:paraId="4BAE041E" w14:textId="28076D0E" w:rsidR="5FB6A9E3" w:rsidRDefault="5FB6A9E3" w:rsidP="30CA3C45">
      <w:pPr>
        <w:pStyle w:val="ListParagraph"/>
        <w:numPr>
          <w:ilvl w:val="0"/>
          <w:numId w:val="10"/>
        </w:numPr>
        <w:rPr>
          <w:rStyle w:val="normaltextrun"/>
          <w:sz w:val="20"/>
          <w:szCs w:val="20"/>
          <w:lang w:val="en-GB" w:eastAsia="en-GB"/>
        </w:rPr>
      </w:pPr>
      <w:r w:rsidRPr="30CA3C45">
        <w:rPr>
          <w:rStyle w:val="normaltextrun"/>
          <w:sz w:val="20"/>
          <w:szCs w:val="20"/>
          <w:lang w:val="en-GB" w:eastAsia="en-GB"/>
        </w:rPr>
        <w:t>The EC were asked to approve the new approach and structure of the Primary, Secondary and Assembly forums, which was grant</w:t>
      </w:r>
      <w:r w:rsidR="153AF765" w:rsidRPr="30CA3C45">
        <w:rPr>
          <w:rStyle w:val="normaltextrun"/>
          <w:sz w:val="20"/>
          <w:szCs w:val="20"/>
          <w:lang w:val="en-GB" w:eastAsia="en-GB"/>
        </w:rPr>
        <w:t xml:space="preserve">ed approval. </w:t>
      </w:r>
    </w:p>
    <w:p w14:paraId="5ED7C1AA" w14:textId="79465B82" w:rsidR="30CA3C45" w:rsidRDefault="30CA3C45" w:rsidP="30CA3C45">
      <w:pPr>
        <w:pStyle w:val="ListParagraph"/>
        <w:rPr>
          <w:rStyle w:val="normaltextrun"/>
          <w:sz w:val="20"/>
          <w:szCs w:val="20"/>
          <w:lang w:val="en-GB" w:eastAsia="en-GB"/>
        </w:rPr>
      </w:pPr>
    </w:p>
    <w:p w14:paraId="4AD3F397" w14:textId="12063106" w:rsidR="791BFE4A" w:rsidRDefault="791BFE4A" w:rsidP="30CA3C45">
      <w:pPr>
        <w:rPr>
          <w:rStyle w:val="normaltextrun"/>
          <w:i/>
          <w:iCs/>
          <w:sz w:val="20"/>
          <w:szCs w:val="20"/>
          <w:lang w:val="en-GB" w:eastAsia="en-GB"/>
        </w:rPr>
      </w:pPr>
      <w:r w:rsidRPr="30CA3C45">
        <w:rPr>
          <w:rStyle w:val="normaltextrun"/>
          <w:i/>
          <w:iCs/>
          <w:sz w:val="20"/>
          <w:szCs w:val="20"/>
          <w:lang w:val="en-GB" w:eastAsia="en-GB"/>
        </w:rPr>
        <w:t>JNR Research &amp; Scholarship Grant</w:t>
      </w:r>
    </w:p>
    <w:p w14:paraId="457AE302" w14:textId="7F091C83" w:rsidR="30CA3C45" w:rsidRDefault="30CA3C45" w:rsidP="30CA3C45">
      <w:pPr>
        <w:rPr>
          <w:rStyle w:val="normaltextrun"/>
          <w:i/>
          <w:iCs/>
          <w:sz w:val="20"/>
          <w:szCs w:val="20"/>
          <w:lang w:val="en-GB" w:eastAsia="en-GB"/>
        </w:rPr>
      </w:pPr>
    </w:p>
    <w:p w14:paraId="5807FFBF" w14:textId="6B679E40" w:rsidR="791BFE4A" w:rsidRDefault="791BFE4A" w:rsidP="30CA3C45">
      <w:pPr>
        <w:pStyle w:val="ListParagraph"/>
        <w:numPr>
          <w:ilvl w:val="0"/>
          <w:numId w:val="1"/>
        </w:numPr>
        <w:rPr>
          <w:rStyle w:val="normaltextrun"/>
          <w:sz w:val="20"/>
          <w:szCs w:val="20"/>
          <w:lang w:val="en-GB" w:eastAsia="en-GB"/>
        </w:rPr>
      </w:pPr>
      <w:r w:rsidRPr="30CA3C45">
        <w:rPr>
          <w:rStyle w:val="normaltextrun"/>
          <w:sz w:val="20"/>
          <w:szCs w:val="20"/>
          <w:lang w:val="en-GB" w:eastAsia="en-GB"/>
        </w:rPr>
        <w:t xml:space="preserve">In honour of James Noble-Rogers, it was proposed to establish a research grant in the field of teacher education and policymaking. </w:t>
      </w:r>
    </w:p>
    <w:p w14:paraId="2441A336" w14:textId="312EA7BE" w:rsidR="791BFE4A" w:rsidRDefault="791BFE4A" w:rsidP="30CA3C45">
      <w:pPr>
        <w:pStyle w:val="ListParagraph"/>
        <w:numPr>
          <w:ilvl w:val="0"/>
          <w:numId w:val="1"/>
        </w:numPr>
        <w:rPr>
          <w:rStyle w:val="normaltextrun"/>
          <w:sz w:val="20"/>
          <w:szCs w:val="20"/>
          <w:lang w:val="en-GB" w:eastAsia="en-GB"/>
        </w:rPr>
      </w:pPr>
      <w:r w:rsidRPr="30CA3C45">
        <w:rPr>
          <w:rStyle w:val="normaltextrun"/>
          <w:sz w:val="20"/>
          <w:szCs w:val="20"/>
          <w:lang w:val="en-GB" w:eastAsia="en-GB"/>
        </w:rPr>
        <w:t>The application process will be similar to the Gordon Kirk Travel Scholarship.</w:t>
      </w:r>
    </w:p>
    <w:p w14:paraId="1F733E28" w14:textId="05B8B3FF" w:rsidR="791BFE4A" w:rsidRDefault="791BFE4A" w:rsidP="30CA3C45">
      <w:pPr>
        <w:pStyle w:val="ListParagraph"/>
        <w:numPr>
          <w:ilvl w:val="0"/>
          <w:numId w:val="1"/>
        </w:numPr>
        <w:rPr>
          <w:rStyle w:val="normaltextrun"/>
          <w:sz w:val="20"/>
          <w:szCs w:val="20"/>
          <w:lang w:val="en-GB" w:eastAsia="en-GB"/>
        </w:rPr>
      </w:pPr>
      <w:r w:rsidRPr="30CA3C45">
        <w:rPr>
          <w:rStyle w:val="normaltextrun"/>
          <w:sz w:val="20"/>
          <w:szCs w:val="20"/>
          <w:lang w:val="en-GB" w:eastAsia="en-GB"/>
        </w:rPr>
        <w:lastRenderedPageBreak/>
        <w:t xml:space="preserve">It was agreed to think about the priority areas on an annual basis, agreeing these at the September meeting in London. </w:t>
      </w:r>
    </w:p>
    <w:p w14:paraId="5B8E685D" w14:textId="78AEFB1E" w:rsidR="7406AA84" w:rsidRDefault="7406AA84" w:rsidP="30CA3C45">
      <w:pPr>
        <w:pStyle w:val="ListParagraph"/>
        <w:numPr>
          <w:ilvl w:val="0"/>
          <w:numId w:val="1"/>
        </w:numPr>
        <w:rPr>
          <w:rStyle w:val="normaltextrun"/>
          <w:sz w:val="20"/>
          <w:szCs w:val="20"/>
          <w:lang w:val="en-GB" w:eastAsia="en-GB"/>
        </w:rPr>
      </w:pPr>
      <w:r w:rsidRPr="30CA3C45">
        <w:rPr>
          <w:rStyle w:val="normaltextrun"/>
          <w:sz w:val="20"/>
          <w:szCs w:val="20"/>
          <w:lang w:val="en-GB" w:eastAsia="en-GB"/>
        </w:rPr>
        <w:t xml:space="preserve">The EC approved the research grant proposal. </w:t>
      </w:r>
    </w:p>
    <w:p w14:paraId="1A78BCA4" w14:textId="0E97BF85" w:rsidR="30CA3C45" w:rsidRDefault="30CA3C45" w:rsidP="30CA3C45">
      <w:pPr>
        <w:rPr>
          <w:rStyle w:val="normaltextrun"/>
          <w:i/>
          <w:iCs/>
          <w:sz w:val="20"/>
          <w:szCs w:val="20"/>
          <w:lang w:val="en-GB" w:eastAsia="en-GB"/>
        </w:rPr>
      </w:pPr>
    </w:p>
    <w:p w14:paraId="36B74A10" w14:textId="1E21ADE8" w:rsidR="006B70FF" w:rsidRPr="00BF368A" w:rsidRDefault="006B70FF" w:rsidP="30CA3C45">
      <w:pPr>
        <w:rPr>
          <w:rStyle w:val="normaltextrun"/>
          <w:i/>
          <w:iCs/>
          <w:sz w:val="20"/>
          <w:szCs w:val="20"/>
          <w:lang w:val="en-GB" w:eastAsia="en-GB"/>
        </w:rPr>
      </w:pPr>
      <w:r w:rsidRPr="30CA3C45">
        <w:rPr>
          <w:rStyle w:val="normaltextrun"/>
          <w:i/>
          <w:iCs/>
          <w:sz w:val="20"/>
          <w:szCs w:val="20"/>
          <w:lang w:val="en-GB" w:eastAsia="en-GB"/>
        </w:rPr>
        <w:t>Policy and Practice Research Webinar Series</w:t>
      </w:r>
    </w:p>
    <w:p w14:paraId="4395F8C8" w14:textId="77777777" w:rsidR="00F2357C" w:rsidRDefault="00F2357C" w:rsidP="00F2357C">
      <w:pPr>
        <w:rPr>
          <w:rStyle w:val="normaltextrun"/>
          <w:sz w:val="20"/>
          <w:szCs w:val="20"/>
          <w:lang w:val="en-GB" w:eastAsia="en-GB"/>
        </w:rPr>
      </w:pPr>
    </w:p>
    <w:p w14:paraId="0A6F8E70" w14:textId="74AA7560" w:rsidR="2E9D0323" w:rsidRDefault="2E9D0323" w:rsidP="30CA3C45">
      <w:pPr>
        <w:pStyle w:val="ListParagraph"/>
        <w:numPr>
          <w:ilvl w:val="0"/>
          <w:numId w:val="9"/>
        </w:numPr>
        <w:rPr>
          <w:rStyle w:val="normaltextrun"/>
          <w:sz w:val="20"/>
          <w:szCs w:val="20"/>
          <w:lang w:val="en-GB" w:eastAsia="en-GB"/>
        </w:rPr>
      </w:pPr>
      <w:r w:rsidRPr="30CA3C45">
        <w:rPr>
          <w:rStyle w:val="normaltextrun"/>
          <w:sz w:val="20"/>
          <w:szCs w:val="20"/>
          <w:lang w:val="en-GB" w:eastAsia="en-GB"/>
        </w:rPr>
        <w:t>EC members were referred to the enclosed papers.</w:t>
      </w:r>
    </w:p>
    <w:p w14:paraId="40CC3D23" w14:textId="0855EE47" w:rsidR="2E9D0323" w:rsidRPr="00272E2C" w:rsidRDefault="2E9D0323" w:rsidP="30CA3C45">
      <w:pPr>
        <w:pStyle w:val="ListParagraph"/>
        <w:numPr>
          <w:ilvl w:val="0"/>
          <w:numId w:val="9"/>
        </w:numPr>
        <w:rPr>
          <w:rStyle w:val="normaltextrun"/>
          <w:sz w:val="20"/>
          <w:szCs w:val="20"/>
          <w:lang w:val="en-GB" w:eastAsia="en-GB"/>
        </w:rPr>
      </w:pPr>
      <w:r w:rsidRPr="30CA3C45">
        <w:rPr>
          <w:rStyle w:val="normaltextrun"/>
          <w:sz w:val="20"/>
          <w:szCs w:val="20"/>
          <w:lang w:val="en-GB" w:eastAsia="en-GB"/>
        </w:rPr>
        <w:t>JM indicated that the purpose of the webinars would be to encourage policymakers to come to UCE</w:t>
      </w:r>
      <w:r w:rsidR="27C49EDD" w:rsidRPr="30CA3C45">
        <w:rPr>
          <w:rStyle w:val="normaltextrun"/>
          <w:sz w:val="20"/>
          <w:szCs w:val="20"/>
          <w:lang w:val="en-GB" w:eastAsia="en-GB"/>
        </w:rPr>
        <w:t xml:space="preserve">T to encourage current research to help influence </w:t>
      </w:r>
      <w:r w:rsidR="27C49EDD" w:rsidRPr="00272E2C">
        <w:rPr>
          <w:rStyle w:val="normaltextrun"/>
          <w:sz w:val="20"/>
          <w:szCs w:val="20"/>
          <w:lang w:val="en-GB" w:eastAsia="en-GB"/>
        </w:rPr>
        <w:t>policymaking.</w:t>
      </w:r>
    </w:p>
    <w:p w14:paraId="32665426" w14:textId="33921AB8" w:rsidR="27C49EDD" w:rsidRPr="00272E2C" w:rsidRDefault="27C49EDD" w:rsidP="30CA3C45">
      <w:pPr>
        <w:pStyle w:val="ListParagraph"/>
        <w:numPr>
          <w:ilvl w:val="0"/>
          <w:numId w:val="9"/>
        </w:numPr>
        <w:rPr>
          <w:rStyle w:val="normaltextrun"/>
          <w:sz w:val="20"/>
          <w:szCs w:val="20"/>
          <w:lang w:val="en-GB" w:eastAsia="en-GB"/>
        </w:rPr>
      </w:pPr>
      <w:r w:rsidRPr="00272E2C">
        <w:rPr>
          <w:rStyle w:val="normaltextrun"/>
          <w:sz w:val="20"/>
          <w:szCs w:val="20"/>
          <w:lang w:val="en-GB" w:eastAsia="en-GB"/>
        </w:rPr>
        <w:t xml:space="preserve">Diversity and supporting teachers with additional needs were recommended as possible topics in AY26/27 in advance of the forthcoming SEND White paper. </w:t>
      </w:r>
    </w:p>
    <w:p w14:paraId="08DF7EC0" w14:textId="6ECA6BD0" w:rsidR="27C49EDD" w:rsidRDefault="27C49EDD" w:rsidP="30CA3C45">
      <w:pPr>
        <w:pStyle w:val="ListParagraph"/>
        <w:numPr>
          <w:ilvl w:val="0"/>
          <w:numId w:val="9"/>
        </w:numPr>
        <w:rPr>
          <w:rStyle w:val="normaltextrun"/>
          <w:sz w:val="20"/>
          <w:szCs w:val="20"/>
          <w:lang w:val="en-GB" w:eastAsia="en-GB"/>
        </w:rPr>
      </w:pPr>
      <w:r w:rsidRPr="00272E2C">
        <w:rPr>
          <w:rStyle w:val="normaltextrun"/>
          <w:sz w:val="20"/>
          <w:szCs w:val="20"/>
          <w:lang w:val="en-GB" w:eastAsia="en-GB"/>
        </w:rPr>
        <w:t>It was noted that it will be important to use the lang</w:t>
      </w:r>
      <w:r w:rsidR="00490954" w:rsidRPr="00272E2C">
        <w:rPr>
          <w:rStyle w:val="normaltextrun"/>
          <w:sz w:val="20"/>
          <w:szCs w:val="20"/>
          <w:lang w:val="en-GB" w:eastAsia="en-GB"/>
        </w:rPr>
        <w:t>u</w:t>
      </w:r>
      <w:r w:rsidRPr="00272E2C">
        <w:rPr>
          <w:rStyle w:val="normaltextrun"/>
          <w:sz w:val="20"/>
          <w:szCs w:val="20"/>
          <w:lang w:val="en-GB" w:eastAsia="en-GB"/>
        </w:rPr>
        <w:t>age that</w:t>
      </w:r>
      <w:r w:rsidRPr="30CA3C45">
        <w:rPr>
          <w:rStyle w:val="normaltextrun"/>
          <w:sz w:val="20"/>
          <w:szCs w:val="20"/>
          <w:lang w:val="en-GB" w:eastAsia="en-GB"/>
        </w:rPr>
        <w:t xml:space="preserve"> policymakers will be attracted to by the time the webinars/briefs are external-facing. </w:t>
      </w:r>
    </w:p>
    <w:p w14:paraId="27A9F623" w14:textId="4A33FF10" w:rsidR="27C49EDD" w:rsidRDefault="27C49EDD" w:rsidP="30CA3C45">
      <w:pPr>
        <w:pStyle w:val="ListParagraph"/>
        <w:numPr>
          <w:ilvl w:val="0"/>
          <w:numId w:val="9"/>
        </w:numPr>
        <w:rPr>
          <w:rStyle w:val="normaltextrun"/>
          <w:sz w:val="20"/>
          <w:szCs w:val="20"/>
          <w:lang w:val="en-GB" w:eastAsia="en-GB"/>
        </w:rPr>
      </w:pPr>
      <w:r w:rsidRPr="30CA3C45">
        <w:rPr>
          <w:rStyle w:val="normaltextrun"/>
          <w:sz w:val="20"/>
          <w:szCs w:val="20"/>
          <w:lang w:val="en-GB" w:eastAsia="en-GB"/>
        </w:rPr>
        <w:t xml:space="preserve">One EC member commented that they liked the layered approach and this will be a good CPD opportunity for the UCET membership, especially who are on teaching and scholarship contracts. </w:t>
      </w:r>
    </w:p>
    <w:p w14:paraId="5EA4D162" w14:textId="4311CA39" w:rsidR="27C49EDD" w:rsidRDefault="27C49EDD" w:rsidP="30CA3C45">
      <w:pPr>
        <w:pStyle w:val="ListParagraph"/>
        <w:numPr>
          <w:ilvl w:val="0"/>
          <w:numId w:val="9"/>
        </w:numPr>
        <w:rPr>
          <w:rStyle w:val="normaltextrun"/>
          <w:sz w:val="20"/>
          <w:szCs w:val="20"/>
          <w:lang w:val="en-GB" w:eastAsia="en-GB"/>
        </w:rPr>
      </w:pPr>
      <w:r w:rsidRPr="30CA3C45">
        <w:rPr>
          <w:rStyle w:val="normaltextrun"/>
          <w:sz w:val="20"/>
          <w:szCs w:val="20"/>
          <w:lang w:val="en-GB" w:eastAsia="en-GB"/>
        </w:rPr>
        <w:t xml:space="preserve">The webinar series was approved by the EC. </w:t>
      </w:r>
    </w:p>
    <w:p w14:paraId="0C1DCE3E" w14:textId="557A68B4" w:rsidR="30CA3C45" w:rsidRDefault="30CA3C45" w:rsidP="30CA3C45">
      <w:pPr>
        <w:rPr>
          <w:rStyle w:val="normaltextrun"/>
          <w:sz w:val="20"/>
          <w:szCs w:val="20"/>
          <w:lang w:val="en-GB" w:eastAsia="en-GB"/>
        </w:rPr>
      </w:pPr>
    </w:p>
    <w:p w14:paraId="304FD872" w14:textId="03BB4D6D" w:rsidR="006B70FF" w:rsidRPr="00F2357C" w:rsidRDefault="006B70FF" w:rsidP="00F2357C">
      <w:pPr>
        <w:rPr>
          <w:rStyle w:val="normaltextrun"/>
          <w:i/>
          <w:iCs/>
          <w:sz w:val="20"/>
          <w:szCs w:val="20"/>
          <w:lang w:val="en-GB" w:eastAsia="en-GB"/>
        </w:rPr>
      </w:pPr>
      <w:r w:rsidRPr="30CA3C45">
        <w:rPr>
          <w:rStyle w:val="normaltextrun"/>
          <w:i/>
          <w:iCs/>
          <w:sz w:val="20"/>
          <w:szCs w:val="20"/>
          <w:lang w:val="en-GB" w:eastAsia="en-GB"/>
        </w:rPr>
        <w:t>Developments in Northern Ireland &amp; Wales</w:t>
      </w:r>
    </w:p>
    <w:p w14:paraId="148E803D" w14:textId="29F912CF" w:rsidR="30CA3C45" w:rsidRDefault="30CA3C45" w:rsidP="30CA3C45">
      <w:pPr>
        <w:rPr>
          <w:rStyle w:val="normaltextrun"/>
          <w:i/>
          <w:iCs/>
          <w:sz w:val="20"/>
          <w:szCs w:val="20"/>
          <w:lang w:val="en-GB" w:eastAsia="en-GB"/>
        </w:rPr>
      </w:pPr>
    </w:p>
    <w:p w14:paraId="3EC292C8" w14:textId="55CA903C" w:rsidR="08162057" w:rsidRDefault="08162057" w:rsidP="30CA3C45">
      <w:pPr>
        <w:pStyle w:val="ListParagraph"/>
        <w:numPr>
          <w:ilvl w:val="0"/>
          <w:numId w:val="6"/>
        </w:numPr>
        <w:rPr>
          <w:rStyle w:val="normaltextrun"/>
          <w:sz w:val="20"/>
          <w:szCs w:val="20"/>
          <w:lang w:val="en-GB" w:eastAsia="en-GB"/>
        </w:rPr>
      </w:pPr>
      <w:r w:rsidRPr="30CA3C45">
        <w:rPr>
          <w:rStyle w:val="normaltextrun"/>
          <w:sz w:val="20"/>
          <w:szCs w:val="20"/>
          <w:lang w:val="en-GB" w:eastAsia="en-GB"/>
        </w:rPr>
        <w:t>NI are moving towards a CCF approach, led exclusively by one individual, which is causing a lot of problems.</w:t>
      </w:r>
    </w:p>
    <w:p w14:paraId="487C74A5" w14:textId="1CB90BE7" w:rsidR="5AA91FE3" w:rsidRDefault="5AA91FE3" w:rsidP="30CA3C45">
      <w:pPr>
        <w:pStyle w:val="ListParagraph"/>
        <w:numPr>
          <w:ilvl w:val="0"/>
          <w:numId w:val="6"/>
        </w:numPr>
        <w:rPr>
          <w:rStyle w:val="normaltextrun"/>
          <w:sz w:val="20"/>
          <w:szCs w:val="20"/>
          <w:lang w:val="en-GB" w:eastAsia="en-GB"/>
        </w:rPr>
      </w:pPr>
      <w:r w:rsidRPr="30CA3C45">
        <w:rPr>
          <w:rStyle w:val="normaltextrun"/>
          <w:sz w:val="20"/>
          <w:szCs w:val="20"/>
          <w:lang w:val="en-GB" w:eastAsia="en-GB"/>
        </w:rPr>
        <w:t xml:space="preserve">A blog on the topic of the CCF is now live: </w:t>
      </w:r>
      <w:hyperlink r:id="rId10">
        <w:r w:rsidR="00490954">
          <w:rPr>
            <w:rStyle w:val="normaltextrun"/>
            <w:sz w:val="20"/>
            <w:szCs w:val="20"/>
          </w:rPr>
          <w:t>UCET Blog - Northern Ireland</w:t>
        </w:r>
      </w:hyperlink>
      <w:r w:rsidR="00490954">
        <w:rPr>
          <w:rStyle w:val="normaltextrun"/>
          <w:sz w:val="20"/>
          <w:szCs w:val="20"/>
          <w:lang w:val="en-GB" w:eastAsia="en-GB"/>
        </w:rPr>
        <w:t xml:space="preserve"> </w:t>
      </w:r>
    </w:p>
    <w:p w14:paraId="70668FC0" w14:textId="53360178" w:rsidR="6183975C" w:rsidRDefault="6183975C" w:rsidP="30CA3C45">
      <w:pPr>
        <w:pStyle w:val="ListParagraph"/>
        <w:numPr>
          <w:ilvl w:val="0"/>
          <w:numId w:val="6"/>
        </w:numPr>
        <w:rPr>
          <w:rStyle w:val="normaltextrun"/>
          <w:sz w:val="20"/>
          <w:szCs w:val="20"/>
          <w:lang w:val="en-GB" w:eastAsia="en-GB"/>
        </w:rPr>
      </w:pPr>
      <w:r w:rsidRPr="30CA3C45">
        <w:rPr>
          <w:rStyle w:val="normaltextrun"/>
          <w:sz w:val="20"/>
          <w:szCs w:val="20"/>
          <w:lang w:val="en-GB" w:eastAsia="en-GB"/>
        </w:rPr>
        <w:t>The EDs were, due to previous diary commitments, unable to attend the last USCET Cymru meeting in May.</w:t>
      </w:r>
    </w:p>
    <w:p w14:paraId="4B4ACDF9" w14:textId="0D17939F" w:rsidR="30CA3C45" w:rsidRPr="00490954" w:rsidRDefault="08162057" w:rsidP="30CA3C45">
      <w:pPr>
        <w:pStyle w:val="ListParagraph"/>
        <w:numPr>
          <w:ilvl w:val="0"/>
          <w:numId w:val="6"/>
        </w:numPr>
        <w:rPr>
          <w:rStyle w:val="normaltextrun"/>
          <w:sz w:val="20"/>
          <w:szCs w:val="20"/>
          <w:lang w:val="en-GB" w:eastAsia="en-GB"/>
        </w:rPr>
      </w:pPr>
      <w:r w:rsidRPr="30CA3C45">
        <w:rPr>
          <w:rStyle w:val="normaltextrun"/>
          <w:sz w:val="20"/>
          <w:szCs w:val="20"/>
          <w:lang w:val="en-GB" w:eastAsia="en-GB"/>
        </w:rPr>
        <w:t xml:space="preserve">There </w:t>
      </w:r>
      <w:r w:rsidR="00272E2C">
        <w:rPr>
          <w:rStyle w:val="normaltextrun"/>
          <w:sz w:val="20"/>
          <w:szCs w:val="20"/>
          <w:lang w:val="en-GB" w:eastAsia="en-GB"/>
        </w:rPr>
        <w:t>was agreement there should be more opportunities for</w:t>
      </w:r>
      <w:r w:rsidRPr="30CA3C45">
        <w:rPr>
          <w:rStyle w:val="normaltextrun"/>
          <w:sz w:val="20"/>
          <w:szCs w:val="20"/>
          <w:lang w:val="en-GB" w:eastAsia="en-GB"/>
        </w:rPr>
        <w:t xml:space="preserve"> connection </w:t>
      </w:r>
      <w:r w:rsidR="22AC6792" w:rsidRPr="30CA3C45">
        <w:rPr>
          <w:rStyle w:val="normaltextrun"/>
          <w:sz w:val="20"/>
          <w:szCs w:val="20"/>
          <w:lang w:val="en-GB" w:eastAsia="en-GB"/>
        </w:rPr>
        <w:t xml:space="preserve">across the four </w:t>
      </w:r>
      <w:r w:rsidR="22AC6792" w:rsidRPr="00272E2C">
        <w:rPr>
          <w:rStyle w:val="normaltextrun"/>
          <w:sz w:val="20"/>
          <w:szCs w:val="20"/>
          <w:lang w:val="en-GB" w:eastAsia="en-GB"/>
        </w:rPr>
        <w:t>nations, and</w:t>
      </w:r>
      <w:r w:rsidR="22AC6792" w:rsidRPr="30CA3C45">
        <w:rPr>
          <w:rStyle w:val="normaltextrun"/>
          <w:sz w:val="20"/>
          <w:szCs w:val="20"/>
          <w:lang w:val="en-GB" w:eastAsia="en-GB"/>
        </w:rPr>
        <w:t xml:space="preserve"> it was agreed that this should be </w:t>
      </w:r>
      <w:r w:rsidR="21203BE8" w:rsidRPr="30CA3C45">
        <w:rPr>
          <w:rStyle w:val="normaltextrun"/>
          <w:sz w:val="20"/>
          <w:szCs w:val="20"/>
          <w:lang w:val="en-GB" w:eastAsia="en-GB"/>
        </w:rPr>
        <w:t xml:space="preserve">added to the UCET development priorities document. </w:t>
      </w:r>
    </w:p>
    <w:p w14:paraId="4121D8F7" w14:textId="77777777" w:rsidR="00F2357C" w:rsidRDefault="00F2357C" w:rsidP="00F2357C">
      <w:pPr>
        <w:rPr>
          <w:rStyle w:val="normaltextrun"/>
          <w:i/>
          <w:iCs/>
          <w:sz w:val="20"/>
          <w:szCs w:val="20"/>
          <w:lang w:val="en-GB" w:eastAsia="en-GB"/>
        </w:rPr>
      </w:pPr>
    </w:p>
    <w:p w14:paraId="022F56A0" w14:textId="46AEF60B" w:rsidR="006B70FF" w:rsidRPr="00F2357C" w:rsidRDefault="006B70FF" w:rsidP="00F2357C">
      <w:pPr>
        <w:rPr>
          <w:rStyle w:val="normaltextrun"/>
          <w:i/>
          <w:iCs/>
          <w:sz w:val="20"/>
          <w:szCs w:val="20"/>
          <w:lang w:val="en-GB" w:eastAsia="en-GB"/>
        </w:rPr>
      </w:pPr>
      <w:r w:rsidRPr="30CA3C45">
        <w:rPr>
          <w:rStyle w:val="normaltextrun"/>
          <w:i/>
          <w:iCs/>
          <w:sz w:val="20"/>
          <w:szCs w:val="20"/>
          <w:lang w:val="en-GB" w:eastAsia="en-GB"/>
        </w:rPr>
        <w:t>Reports from Fora Chairs</w:t>
      </w:r>
    </w:p>
    <w:p w14:paraId="48E132EA" w14:textId="4E571873" w:rsidR="30CA3C45" w:rsidRDefault="30CA3C45" w:rsidP="30CA3C45">
      <w:pPr>
        <w:rPr>
          <w:rStyle w:val="normaltextrun"/>
          <w:i/>
          <w:iCs/>
          <w:sz w:val="20"/>
          <w:szCs w:val="20"/>
          <w:lang w:val="en-GB" w:eastAsia="en-GB"/>
        </w:rPr>
      </w:pPr>
    </w:p>
    <w:p w14:paraId="1D6A6E16" w14:textId="6A3C1E2F" w:rsidR="7979D691" w:rsidRDefault="7979D691" w:rsidP="30CA3C45">
      <w:pPr>
        <w:rPr>
          <w:rStyle w:val="normaltextrun"/>
          <w:i/>
          <w:iCs/>
          <w:sz w:val="20"/>
          <w:szCs w:val="20"/>
          <w:lang w:val="en-GB" w:eastAsia="en-GB"/>
        </w:rPr>
      </w:pPr>
      <w:r w:rsidRPr="30CA3C45">
        <w:rPr>
          <w:rStyle w:val="normaltextrun"/>
          <w:i/>
          <w:iCs/>
          <w:sz w:val="20"/>
          <w:szCs w:val="20"/>
          <w:lang w:val="en-GB" w:eastAsia="en-GB"/>
        </w:rPr>
        <w:t>Assembly</w:t>
      </w:r>
    </w:p>
    <w:p w14:paraId="5FAFB4E3" w14:textId="639528BF" w:rsidR="30CA3C45" w:rsidRDefault="30CA3C45" w:rsidP="30CA3C45">
      <w:pPr>
        <w:rPr>
          <w:rStyle w:val="normaltextrun"/>
          <w:i/>
          <w:iCs/>
          <w:sz w:val="20"/>
          <w:szCs w:val="20"/>
          <w:lang w:val="en-GB" w:eastAsia="en-GB"/>
        </w:rPr>
      </w:pPr>
    </w:p>
    <w:p w14:paraId="58D551FC" w14:textId="06DF0C0D" w:rsidR="7979D691" w:rsidRDefault="7979D691" w:rsidP="30CA3C45">
      <w:pPr>
        <w:pStyle w:val="ListParagraph"/>
        <w:numPr>
          <w:ilvl w:val="0"/>
          <w:numId w:val="7"/>
        </w:numPr>
        <w:rPr>
          <w:rFonts w:eastAsia="Arial"/>
          <w:sz w:val="20"/>
          <w:szCs w:val="20"/>
          <w:lang w:val="en-GB"/>
        </w:rPr>
      </w:pPr>
      <w:r w:rsidRPr="30CA3C45">
        <w:rPr>
          <w:rFonts w:eastAsia="Arial"/>
          <w:sz w:val="20"/>
          <w:szCs w:val="20"/>
          <w:lang w:val="en-GB"/>
        </w:rPr>
        <w:t>Teacher Supply Model consequence for international student funding/regional recruitment patterns</w:t>
      </w:r>
    </w:p>
    <w:p w14:paraId="249BD847" w14:textId="08D8E865" w:rsidR="7979D691" w:rsidRDefault="7979D691" w:rsidP="30CA3C45">
      <w:pPr>
        <w:pStyle w:val="ListParagraph"/>
        <w:numPr>
          <w:ilvl w:val="0"/>
          <w:numId w:val="7"/>
        </w:numPr>
        <w:spacing w:line="276" w:lineRule="auto"/>
        <w:rPr>
          <w:rFonts w:eastAsia="Arial"/>
          <w:sz w:val="20"/>
          <w:szCs w:val="20"/>
          <w:lang w:val="en-GB"/>
        </w:rPr>
      </w:pPr>
      <w:r w:rsidRPr="30CA3C45">
        <w:rPr>
          <w:rFonts w:eastAsia="Arial"/>
          <w:sz w:val="20"/>
          <w:szCs w:val="20"/>
          <w:lang w:val="en-GB"/>
        </w:rPr>
        <w:t>KCSIE decision and the implications for altering FTP processes in HEI ITE units</w:t>
      </w:r>
    </w:p>
    <w:p w14:paraId="0CE1B2B6" w14:textId="151D3959" w:rsidR="7979D691" w:rsidRDefault="7979D691" w:rsidP="30CA3C45">
      <w:pPr>
        <w:pStyle w:val="ListParagraph"/>
        <w:numPr>
          <w:ilvl w:val="0"/>
          <w:numId w:val="7"/>
        </w:numPr>
        <w:spacing w:after="160" w:line="276" w:lineRule="auto"/>
        <w:rPr>
          <w:rFonts w:eastAsia="Arial"/>
          <w:sz w:val="20"/>
          <w:szCs w:val="20"/>
          <w:lang w:val="en-GB"/>
        </w:rPr>
      </w:pPr>
      <w:r w:rsidRPr="30CA3C45">
        <w:rPr>
          <w:rFonts w:eastAsia="Arial"/>
          <w:sz w:val="20"/>
          <w:szCs w:val="20"/>
          <w:lang w:val="en-GB"/>
        </w:rPr>
        <w:t xml:space="preserve">Ofsted </w:t>
      </w:r>
      <w:r w:rsidRPr="00272E2C">
        <w:rPr>
          <w:rFonts w:eastAsia="Arial"/>
          <w:sz w:val="20"/>
          <w:szCs w:val="20"/>
          <w:lang w:val="en-GB"/>
        </w:rPr>
        <w:t>feedback (</w:t>
      </w:r>
      <w:proofErr w:type="spellStart"/>
      <w:r w:rsidRPr="00272E2C">
        <w:rPr>
          <w:rFonts w:eastAsia="Arial"/>
          <w:sz w:val="20"/>
          <w:szCs w:val="20"/>
          <w:lang w:val="en-GB"/>
        </w:rPr>
        <w:t>i</w:t>
      </w:r>
      <w:proofErr w:type="spellEnd"/>
      <w:r w:rsidRPr="00272E2C">
        <w:rPr>
          <w:rFonts w:eastAsia="Arial"/>
          <w:sz w:val="20"/>
          <w:szCs w:val="20"/>
          <w:lang w:val="en-GB"/>
        </w:rPr>
        <w:t xml:space="preserve">) </w:t>
      </w:r>
      <w:r w:rsidR="00490954" w:rsidRPr="00272E2C">
        <w:rPr>
          <w:rFonts w:eastAsia="Arial"/>
          <w:sz w:val="20"/>
          <w:szCs w:val="20"/>
          <w:lang w:val="en-GB"/>
        </w:rPr>
        <w:t xml:space="preserve">HMIs unsure on what constitutes </w:t>
      </w:r>
      <w:r w:rsidRPr="00272E2C">
        <w:rPr>
          <w:rFonts w:eastAsia="Arial"/>
          <w:sz w:val="20"/>
          <w:szCs w:val="20"/>
          <w:lang w:val="en-GB"/>
        </w:rPr>
        <w:t>exceptional criteria</w:t>
      </w:r>
      <w:r w:rsidR="00490954" w:rsidRPr="00272E2C">
        <w:rPr>
          <w:rFonts w:eastAsia="Arial"/>
          <w:sz w:val="20"/>
          <w:szCs w:val="20"/>
          <w:lang w:val="en-GB"/>
        </w:rPr>
        <w:t xml:space="preserve"> in ITE;</w:t>
      </w:r>
      <w:r w:rsidRPr="00272E2C">
        <w:rPr>
          <w:rFonts w:eastAsia="Arial"/>
          <w:sz w:val="20"/>
          <w:szCs w:val="20"/>
          <w:lang w:val="en-GB"/>
        </w:rPr>
        <w:t xml:space="preserve"> (ii) portal </w:t>
      </w:r>
      <w:r w:rsidR="00490954" w:rsidRPr="00272E2C">
        <w:rPr>
          <w:rFonts w:eastAsia="Arial"/>
          <w:sz w:val="20"/>
          <w:szCs w:val="20"/>
          <w:lang w:val="en-GB"/>
        </w:rPr>
        <w:t xml:space="preserve">access </w:t>
      </w:r>
      <w:r w:rsidRPr="00272E2C">
        <w:rPr>
          <w:rFonts w:eastAsia="Arial"/>
          <w:sz w:val="20"/>
          <w:szCs w:val="20"/>
          <w:lang w:val="en-GB"/>
        </w:rPr>
        <w:t>problems (iii) length of time reports are taking to be issued (reports of 12-14 weeks); (iv) CAIT system challenges</w:t>
      </w:r>
    </w:p>
    <w:p w14:paraId="7064ABBC" w14:textId="7F99008E" w:rsidR="7A755E68" w:rsidRDefault="7A755E68" w:rsidP="30CA3C45">
      <w:pPr>
        <w:spacing w:after="160" w:line="276" w:lineRule="auto"/>
        <w:rPr>
          <w:rFonts w:eastAsia="Arial"/>
          <w:sz w:val="20"/>
          <w:szCs w:val="20"/>
          <w:lang w:val="en-GB"/>
        </w:rPr>
      </w:pPr>
      <w:r w:rsidRPr="30CA3C45">
        <w:rPr>
          <w:rFonts w:eastAsia="Arial"/>
          <w:sz w:val="20"/>
          <w:szCs w:val="20"/>
          <w:lang w:val="en-GB"/>
        </w:rPr>
        <w:t>Secondary</w:t>
      </w:r>
    </w:p>
    <w:p w14:paraId="0386A41B" w14:textId="371D456B" w:rsidR="30CA3C45" w:rsidRPr="00272E2C" w:rsidRDefault="7A755E68" w:rsidP="30CA3C45">
      <w:pPr>
        <w:pStyle w:val="ListParagraph"/>
        <w:numPr>
          <w:ilvl w:val="0"/>
          <w:numId w:val="5"/>
        </w:numPr>
        <w:spacing w:after="160" w:line="276" w:lineRule="auto"/>
        <w:rPr>
          <w:rFonts w:eastAsia="Arial"/>
          <w:sz w:val="20"/>
          <w:szCs w:val="20"/>
          <w:lang w:val="en-GB"/>
        </w:rPr>
      </w:pPr>
      <w:r w:rsidRPr="00272E2C">
        <w:rPr>
          <w:rFonts w:eastAsia="Arial"/>
          <w:sz w:val="20"/>
          <w:szCs w:val="20"/>
          <w:lang w:val="en-GB"/>
        </w:rPr>
        <w:t>BB noted that there were useful and interesting contributions on the topic of how ITE departments are supporting trainees in difficult financial circumstances</w:t>
      </w:r>
      <w:r w:rsidR="67F5FBBD" w:rsidRPr="00272E2C">
        <w:rPr>
          <w:rFonts w:eastAsia="Arial"/>
          <w:sz w:val="20"/>
          <w:szCs w:val="20"/>
          <w:lang w:val="en-GB"/>
        </w:rPr>
        <w:t xml:space="preserve"> </w:t>
      </w:r>
      <w:r w:rsidRPr="00272E2C">
        <w:rPr>
          <w:rFonts w:eastAsia="Arial"/>
          <w:sz w:val="20"/>
          <w:szCs w:val="20"/>
          <w:lang w:val="en-GB"/>
        </w:rPr>
        <w:t>but noted that managing the length of presenters’ flash talks was challenging; CBS thanked BB for her chairing of the meeting</w:t>
      </w:r>
      <w:r w:rsidR="00490954" w:rsidRPr="00272E2C">
        <w:rPr>
          <w:rFonts w:eastAsia="Arial"/>
          <w:sz w:val="20"/>
          <w:szCs w:val="20"/>
          <w:lang w:val="en-GB"/>
        </w:rPr>
        <w:t xml:space="preserve"> and trialling a new approach to the symposium.</w:t>
      </w:r>
    </w:p>
    <w:p w14:paraId="448F6E35" w14:textId="012984A6" w:rsidR="05CC0BB3" w:rsidRDefault="05CC0BB3" w:rsidP="30CA3C45">
      <w:pPr>
        <w:spacing w:after="160" w:line="276" w:lineRule="auto"/>
        <w:rPr>
          <w:rFonts w:eastAsia="Arial"/>
          <w:i/>
          <w:iCs/>
          <w:sz w:val="20"/>
          <w:szCs w:val="20"/>
          <w:lang w:val="en-GB"/>
        </w:rPr>
      </w:pPr>
      <w:r w:rsidRPr="30CA3C45">
        <w:rPr>
          <w:rFonts w:eastAsia="Arial"/>
          <w:i/>
          <w:iCs/>
          <w:sz w:val="20"/>
          <w:szCs w:val="20"/>
          <w:lang w:val="en-GB"/>
        </w:rPr>
        <w:t>Primary</w:t>
      </w:r>
    </w:p>
    <w:p w14:paraId="5A52DBBF" w14:textId="5AA996FD" w:rsidR="05CC0BB3" w:rsidRDefault="05CC0BB3" w:rsidP="30CA3C45">
      <w:pPr>
        <w:pStyle w:val="ListParagraph"/>
        <w:numPr>
          <w:ilvl w:val="0"/>
          <w:numId w:val="4"/>
        </w:numPr>
        <w:spacing w:after="160" w:line="276" w:lineRule="auto"/>
        <w:rPr>
          <w:rFonts w:eastAsia="Arial"/>
          <w:sz w:val="20"/>
          <w:szCs w:val="20"/>
          <w:lang w:val="en-GB"/>
        </w:rPr>
      </w:pPr>
      <w:r w:rsidRPr="30CA3C45">
        <w:rPr>
          <w:rFonts w:eastAsia="Arial"/>
          <w:sz w:val="20"/>
          <w:szCs w:val="20"/>
          <w:lang w:val="en-GB"/>
        </w:rPr>
        <w:t>MS sent apologies.</w:t>
      </w:r>
    </w:p>
    <w:p w14:paraId="0F160363" w14:textId="7E1C0C7A" w:rsidR="05CC0BB3" w:rsidRDefault="05CC0BB3" w:rsidP="30CA3C45">
      <w:pPr>
        <w:spacing w:after="160" w:line="276" w:lineRule="auto"/>
        <w:rPr>
          <w:rFonts w:eastAsia="Arial"/>
          <w:i/>
          <w:iCs/>
          <w:sz w:val="20"/>
          <w:szCs w:val="20"/>
          <w:lang w:val="en-GB"/>
        </w:rPr>
      </w:pPr>
      <w:r w:rsidRPr="30CA3C45">
        <w:rPr>
          <w:rFonts w:eastAsia="Arial"/>
          <w:i/>
          <w:iCs/>
          <w:sz w:val="20"/>
          <w:szCs w:val="20"/>
          <w:lang w:val="en-GB"/>
        </w:rPr>
        <w:t>Research &amp; International</w:t>
      </w:r>
    </w:p>
    <w:p w14:paraId="16074CE3" w14:textId="3612652E" w:rsidR="05CC0BB3" w:rsidRDefault="05CC0BB3" w:rsidP="30CA3C45">
      <w:pPr>
        <w:pStyle w:val="ListParagraph"/>
        <w:numPr>
          <w:ilvl w:val="0"/>
          <w:numId w:val="3"/>
        </w:numPr>
        <w:spacing w:after="160" w:line="276" w:lineRule="auto"/>
        <w:rPr>
          <w:rFonts w:eastAsia="Arial"/>
          <w:sz w:val="20"/>
          <w:szCs w:val="20"/>
          <w:lang w:val="en-GB"/>
        </w:rPr>
      </w:pPr>
      <w:r w:rsidRPr="30CA3C45">
        <w:rPr>
          <w:rFonts w:eastAsia="Arial"/>
          <w:sz w:val="20"/>
          <w:szCs w:val="20"/>
          <w:lang w:val="en-GB"/>
        </w:rPr>
        <w:t xml:space="preserve">AC had to leave early. </w:t>
      </w:r>
    </w:p>
    <w:p w14:paraId="6DDBE7BF" w14:textId="2E138BED" w:rsidR="147C8D11" w:rsidRDefault="147C8D11" w:rsidP="30CA3C45">
      <w:pPr>
        <w:spacing w:after="160" w:line="276" w:lineRule="auto"/>
        <w:rPr>
          <w:rFonts w:eastAsia="Arial"/>
          <w:i/>
          <w:iCs/>
          <w:sz w:val="20"/>
          <w:szCs w:val="20"/>
          <w:lang w:val="en-GB"/>
        </w:rPr>
      </w:pPr>
      <w:r w:rsidRPr="30CA3C45">
        <w:rPr>
          <w:rFonts w:eastAsia="Arial"/>
          <w:i/>
          <w:iCs/>
          <w:sz w:val="20"/>
          <w:szCs w:val="20"/>
          <w:lang w:val="en-GB"/>
        </w:rPr>
        <w:t>CPD</w:t>
      </w:r>
    </w:p>
    <w:p w14:paraId="29464A1E" w14:textId="19AB8F7A" w:rsidR="147C8D11" w:rsidRDefault="147C8D11" w:rsidP="30CA3C45">
      <w:pPr>
        <w:pStyle w:val="ListParagraph"/>
        <w:numPr>
          <w:ilvl w:val="0"/>
          <w:numId w:val="2"/>
        </w:numPr>
        <w:spacing w:after="160" w:line="276" w:lineRule="auto"/>
        <w:rPr>
          <w:rFonts w:eastAsia="Arial"/>
          <w:color w:val="333333"/>
          <w:sz w:val="21"/>
          <w:szCs w:val="21"/>
          <w:lang w:val="en-GB"/>
        </w:rPr>
      </w:pPr>
      <w:r w:rsidRPr="30CA3C45">
        <w:rPr>
          <w:rFonts w:eastAsia="Arial"/>
          <w:sz w:val="20"/>
          <w:szCs w:val="20"/>
          <w:lang w:val="en-GB"/>
        </w:rPr>
        <w:t xml:space="preserve">LO noted that the morning symposium, on the topic of </w:t>
      </w:r>
      <w:r w:rsidR="0C2CB8A1" w:rsidRPr="30CA3C45">
        <w:rPr>
          <w:rFonts w:eastAsia="Arial"/>
          <w:color w:val="333333"/>
          <w:sz w:val="21"/>
          <w:szCs w:val="21"/>
          <w:lang w:val="en-GB"/>
        </w:rPr>
        <w:t>CPD development and formats</w:t>
      </w:r>
      <w:r w:rsidR="00490954">
        <w:rPr>
          <w:rFonts w:eastAsia="Arial"/>
          <w:color w:val="333333"/>
          <w:sz w:val="21"/>
          <w:szCs w:val="21"/>
          <w:lang w:val="en-GB"/>
        </w:rPr>
        <w:t>,</w:t>
      </w:r>
      <w:r w:rsidR="0C2CB8A1" w:rsidRPr="30CA3C45">
        <w:rPr>
          <w:rFonts w:eastAsia="Arial"/>
          <w:color w:val="333333"/>
          <w:sz w:val="21"/>
          <w:szCs w:val="21"/>
          <w:lang w:val="en-GB"/>
        </w:rPr>
        <w:t xml:space="preserve"> was well received and advocated for the importance of teacher educators as an important subgroup within ITE departments</w:t>
      </w:r>
      <w:r w:rsidR="7A522BFD" w:rsidRPr="30CA3C45">
        <w:rPr>
          <w:rFonts w:eastAsia="Arial"/>
          <w:color w:val="333333"/>
          <w:sz w:val="21"/>
          <w:szCs w:val="21"/>
          <w:lang w:val="en-GB"/>
        </w:rPr>
        <w:t xml:space="preserve">. </w:t>
      </w:r>
    </w:p>
    <w:p w14:paraId="1CF00609" w14:textId="54964B72" w:rsidR="7A522BFD" w:rsidRDefault="7A522BFD" w:rsidP="30CA3C45">
      <w:pPr>
        <w:pStyle w:val="ListParagraph"/>
        <w:numPr>
          <w:ilvl w:val="0"/>
          <w:numId w:val="2"/>
        </w:numPr>
        <w:spacing w:after="160" w:line="276" w:lineRule="auto"/>
        <w:rPr>
          <w:rFonts w:eastAsia="Arial"/>
          <w:color w:val="333333"/>
          <w:sz w:val="21"/>
          <w:szCs w:val="21"/>
          <w:lang w:val="en-GB"/>
        </w:rPr>
      </w:pPr>
      <w:r w:rsidRPr="30CA3C45">
        <w:rPr>
          <w:rFonts w:eastAsia="Arial"/>
          <w:color w:val="333333"/>
          <w:sz w:val="21"/>
          <w:szCs w:val="21"/>
          <w:lang w:val="en-GB"/>
        </w:rPr>
        <w:t xml:space="preserve">The change to a condensed afternoon session is working well. </w:t>
      </w:r>
    </w:p>
    <w:p w14:paraId="6D1AD6FE" w14:textId="77777777" w:rsidR="006B70FF" w:rsidRPr="00F2357C" w:rsidRDefault="006B70FF" w:rsidP="00F2357C">
      <w:pPr>
        <w:spacing w:after="160" w:line="259" w:lineRule="auto"/>
        <w:rPr>
          <w:rStyle w:val="normaltextrun"/>
          <w:i/>
          <w:iCs/>
          <w:sz w:val="20"/>
          <w:szCs w:val="20"/>
          <w:lang w:val="en-GB" w:eastAsia="en-GB"/>
        </w:rPr>
      </w:pPr>
      <w:r w:rsidRPr="30CA3C45">
        <w:rPr>
          <w:rStyle w:val="normaltextrun"/>
          <w:i/>
          <w:iCs/>
          <w:sz w:val="20"/>
          <w:szCs w:val="20"/>
          <w:lang w:val="en-GB" w:eastAsia="en-GB"/>
        </w:rPr>
        <w:lastRenderedPageBreak/>
        <w:t xml:space="preserve">Any other business </w:t>
      </w:r>
    </w:p>
    <w:p w14:paraId="7ABB525B" w14:textId="0F14A3DF" w:rsidR="3BEF074F" w:rsidRDefault="3BEF074F" w:rsidP="30CA3C45">
      <w:pPr>
        <w:pStyle w:val="ListParagraph"/>
        <w:numPr>
          <w:ilvl w:val="0"/>
          <w:numId w:val="33"/>
        </w:numPr>
        <w:spacing w:after="160" w:line="259" w:lineRule="auto"/>
        <w:rPr>
          <w:rStyle w:val="normaltextrun"/>
          <w:sz w:val="20"/>
          <w:szCs w:val="20"/>
          <w:lang w:val="en-GB" w:eastAsia="en-GB"/>
        </w:rPr>
      </w:pPr>
      <w:r w:rsidRPr="30CA3C45">
        <w:rPr>
          <w:rStyle w:val="normaltextrun"/>
          <w:sz w:val="20"/>
          <w:szCs w:val="20"/>
          <w:lang w:val="en-GB" w:eastAsia="en-GB"/>
        </w:rPr>
        <w:t xml:space="preserve">SS and JM thanked CBS for all her work as </w:t>
      </w:r>
      <w:r w:rsidRPr="00272E2C">
        <w:rPr>
          <w:rStyle w:val="normaltextrun"/>
          <w:sz w:val="20"/>
          <w:szCs w:val="20"/>
          <w:lang w:val="en-GB" w:eastAsia="en-GB"/>
        </w:rPr>
        <w:t xml:space="preserve">Assembly </w:t>
      </w:r>
      <w:r w:rsidR="00490954" w:rsidRPr="00272E2C">
        <w:rPr>
          <w:rStyle w:val="normaltextrun"/>
          <w:sz w:val="20"/>
          <w:szCs w:val="20"/>
          <w:lang w:val="en-GB" w:eastAsia="en-GB"/>
        </w:rPr>
        <w:t>C</w:t>
      </w:r>
      <w:r w:rsidRPr="00272E2C">
        <w:rPr>
          <w:rStyle w:val="normaltextrun"/>
          <w:sz w:val="20"/>
          <w:szCs w:val="20"/>
          <w:lang w:val="en-GB" w:eastAsia="en-GB"/>
        </w:rPr>
        <w:t>hair</w:t>
      </w:r>
      <w:r w:rsidRPr="30CA3C45">
        <w:rPr>
          <w:rStyle w:val="normaltextrun"/>
          <w:sz w:val="20"/>
          <w:szCs w:val="20"/>
          <w:lang w:val="en-GB" w:eastAsia="en-GB"/>
        </w:rPr>
        <w:t xml:space="preserve"> and are delighted to continue working with her as UCET Chair. </w:t>
      </w:r>
    </w:p>
    <w:p w14:paraId="155D9A55" w14:textId="6942BF64" w:rsidR="67BFECA2" w:rsidRDefault="67BFECA2" w:rsidP="30CA3C45">
      <w:pPr>
        <w:pStyle w:val="ListParagraph"/>
        <w:numPr>
          <w:ilvl w:val="0"/>
          <w:numId w:val="33"/>
        </w:numPr>
        <w:spacing w:after="160" w:line="259" w:lineRule="auto"/>
        <w:rPr>
          <w:rStyle w:val="normaltextrun"/>
          <w:sz w:val="20"/>
          <w:szCs w:val="20"/>
          <w:lang w:val="en-GB" w:eastAsia="en-GB"/>
        </w:rPr>
      </w:pPr>
      <w:r w:rsidRPr="30CA3C45">
        <w:rPr>
          <w:rStyle w:val="normaltextrun"/>
          <w:sz w:val="20"/>
          <w:szCs w:val="20"/>
          <w:lang w:val="en-GB" w:eastAsia="en-GB"/>
        </w:rPr>
        <w:t>The topic of financial cuts in universities TE provision was discussed.</w:t>
      </w:r>
    </w:p>
    <w:p w14:paraId="4CABA94D" w14:textId="08157133" w:rsidR="67BFECA2" w:rsidRDefault="67BFECA2" w:rsidP="30CA3C45">
      <w:pPr>
        <w:pStyle w:val="ListParagraph"/>
        <w:numPr>
          <w:ilvl w:val="0"/>
          <w:numId w:val="33"/>
        </w:numPr>
        <w:spacing w:after="160" w:line="259" w:lineRule="auto"/>
        <w:rPr>
          <w:rStyle w:val="normaltextrun"/>
          <w:sz w:val="20"/>
          <w:szCs w:val="20"/>
          <w:lang w:val="en-GB" w:eastAsia="en-GB"/>
        </w:rPr>
      </w:pPr>
      <w:r w:rsidRPr="30CA3C45">
        <w:rPr>
          <w:rStyle w:val="normaltextrun"/>
          <w:sz w:val="20"/>
          <w:szCs w:val="20"/>
          <w:lang w:val="en-GB" w:eastAsia="en-GB"/>
        </w:rPr>
        <w:t xml:space="preserve">It was agreed to issue an anonymous survey to </w:t>
      </w:r>
      <w:r w:rsidRPr="00272E2C">
        <w:rPr>
          <w:rStyle w:val="normaltextrun"/>
          <w:sz w:val="20"/>
          <w:szCs w:val="20"/>
          <w:lang w:val="en-GB" w:eastAsia="en-GB"/>
        </w:rPr>
        <w:t>collect data on this topic; the EC supported the survey request with the caveats a)</w:t>
      </w:r>
      <w:r w:rsidR="398F5CEA" w:rsidRPr="00272E2C">
        <w:rPr>
          <w:rStyle w:val="normaltextrun"/>
          <w:sz w:val="20"/>
          <w:szCs w:val="20"/>
          <w:lang w:val="en-GB" w:eastAsia="en-GB"/>
        </w:rPr>
        <w:t xml:space="preserve"> to capture who is completing the su</w:t>
      </w:r>
      <w:r w:rsidR="00490954" w:rsidRPr="00272E2C">
        <w:rPr>
          <w:rStyle w:val="normaltextrun"/>
          <w:sz w:val="20"/>
          <w:szCs w:val="20"/>
          <w:lang w:val="en-GB" w:eastAsia="en-GB"/>
        </w:rPr>
        <w:t>r</w:t>
      </w:r>
      <w:r w:rsidR="398F5CEA" w:rsidRPr="00272E2C">
        <w:rPr>
          <w:rStyle w:val="normaltextrun"/>
          <w:sz w:val="20"/>
          <w:szCs w:val="20"/>
          <w:lang w:val="en-GB" w:eastAsia="en-GB"/>
        </w:rPr>
        <w:t>vey</w:t>
      </w:r>
      <w:r w:rsidR="00490954" w:rsidRPr="00272E2C">
        <w:rPr>
          <w:rStyle w:val="normaltextrun"/>
          <w:sz w:val="20"/>
          <w:szCs w:val="20"/>
          <w:lang w:val="en-GB" w:eastAsia="en-GB"/>
        </w:rPr>
        <w:t xml:space="preserve"> (</w:t>
      </w:r>
      <w:r w:rsidR="398F5CEA" w:rsidRPr="00272E2C">
        <w:rPr>
          <w:rStyle w:val="normaltextrun"/>
          <w:sz w:val="20"/>
          <w:szCs w:val="20"/>
          <w:lang w:val="en-GB" w:eastAsia="en-GB"/>
        </w:rPr>
        <w:t>e.g. Head of Department, Dean of Education</w:t>
      </w:r>
      <w:r w:rsidR="00490954" w:rsidRPr="00272E2C">
        <w:rPr>
          <w:rStyle w:val="normaltextrun"/>
          <w:sz w:val="20"/>
          <w:szCs w:val="20"/>
          <w:lang w:val="en-GB" w:eastAsia="en-GB"/>
        </w:rPr>
        <w:t>)</w:t>
      </w:r>
      <w:r w:rsidR="0C4FA445" w:rsidRPr="00272E2C">
        <w:rPr>
          <w:rStyle w:val="normaltextrun"/>
          <w:sz w:val="20"/>
          <w:szCs w:val="20"/>
          <w:lang w:val="en-GB" w:eastAsia="en-GB"/>
        </w:rPr>
        <w:t xml:space="preserve"> and b) that the information will be confidential and sensitive and </w:t>
      </w:r>
      <w:r w:rsidR="00490954" w:rsidRPr="00272E2C">
        <w:rPr>
          <w:rStyle w:val="normaltextrun"/>
          <w:sz w:val="20"/>
          <w:szCs w:val="20"/>
          <w:lang w:val="en-GB" w:eastAsia="en-GB"/>
        </w:rPr>
        <w:t xml:space="preserve">(c) </w:t>
      </w:r>
      <w:r w:rsidR="0C4FA445" w:rsidRPr="00272E2C">
        <w:rPr>
          <w:rStyle w:val="normaltextrun"/>
          <w:sz w:val="20"/>
          <w:szCs w:val="20"/>
          <w:lang w:val="en-GB" w:eastAsia="en-GB"/>
        </w:rPr>
        <w:t>to leave out the institution’s name.</w:t>
      </w:r>
      <w:r w:rsidR="0C4FA445" w:rsidRPr="30CA3C45">
        <w:rPr>
          <w:rStyle w:val="normaltextrun"/>
          <w:sz w:val="20"/>
          <w:szCs w:val="20"/>
          <w:lang w:val="en-GB" w:eastAsia="en-GB"/>
        </w:rPr>
        <w:t xml:space="preserve"> </w:t>
      </w:r>
    </w:p>
    <w:p w14:paraId="57617215" w14:textId="6896E4E5" w:rsidR="30CA3C45" w:rsidRDefault="30CA3C45" w:rsidP="30CA3C45">
      <w:pPr>
        <w:spacing w:after="160" w:line="259" w:lineRule="auto"/>
        <w:rPr>
          <w:rStyle w:val="normaltextrun"/>
          <w:sz w:val="20"/>
          <w:szCs w:val="20"/>
          <w:lang w:val="en-GB" w:eastAsia="en-GB"/>
        </w:rPr>
      </w:pPr>
    </w:p>
    <w:p w14:paraId="39B6C82F" w14:textId="7F12E2EA" w:rsidR="006B70FF" w:rsidRPr="00F2357C" w:rsidRDefault="006B70FF" w:rsidP="30CA3C45">
      <w:pPr>
        <w:spacing w:after="160" w:line="259" w:lineRule="auto"/>
        <w:rPr>
          <w:rStyle w:val="normaltextrun"/>
          <w:sz w:val="20"/>
          <w:szCs w:val="20"/>
          <w:lang w:val="en-GB" w:eastAsia="en-GB"/>
        </w:rPr>
      </w:pPr>
      <w:r w:rsidRPr="30CA3C45">
        <w:rPr>
          <w:rStyle w:val="normaltextrun"/>
          <w:sz w:val="20"/>
          <w:szCs w:val="20"/>
          <w:lang w:val="en-GB" w:eastAsia="en-GB"/>
        </w:rPr>
        <w:t>Date of next meeting: Friday 25 September, London</w:t>
      </w:r>
      <w:r w:rsidR="687340D6" w:rsidRPr="30CA3C45">
        <w:rPr>
          <w:rStyle w:val="normaltextrun"/>
          <w:sz w:val="20"/>
          <w:szCs w:val="20"/>
          <w:lang w:val="en-GB" w:eastAsia="en-GB"/>
        </w:rPr>
        <w:t xml:space="preserve">, 10:00 am – 3:00pm (with lunch). </w:t>
      </w:r>
    </w:p>
    <w:p w14:paraId="352D0485" w14:textId="77777777" w:rsidR="006B70FF" w:rsidRPr="00F2357C" w:rsidRDefault="006B70FF" w:rsidP="006B70FF">
      <w:pPr>
        <w:rPr>
          <w:rStyle w:val="normaltextrun"/>
          <w:lang w:val="en-GB" w:eastAsia="en-GB"/>
        </w:rPr>
      </w:pPr>
    </w:p>
    <w:p w14:paraId="0028D4B9" w14:textId="77777777" w:rsidR="006B70FF" w:rsidRPr="00F2357C" w:rsidRDefault="006B70FF" w:rsidP="006B70FF">
      <w:pPr>
        <w:pStyle w:val="ListParagraph"/>
        <w:ind w:left="1440"/>
        <w:rPr>
          <w:rStyle w:val="normaltextrun"/>
          <w:lang w:val="en-GB" w:eastAsia="en-GB"/>
        </w:rPr>
      </w:pPr>
    </w:p>
    <w:p w14:paraId="39756E49" w14:textId="77777777" w:rsidR="006B70FF" w:rsidRPr="00F2357C" w:rsidRDefault="006B70FF" w:rsidP="006B70FF">
      <w:pPr>
        <w:pStyle w:val="ListParagraph"/>
        <w:ind w:left="1440"/>
        <w:rPr>
          <w:rStyle w:val="normaltextrun"/>
          <w:lang w:val="en-GB" w:eastAsia="en-GB"/>
        </w:rPr>
      </w:pPr>
    </w:p>
    <w:p w14:paraId="6914BF62" w14:textId="77777777" w:rsidR="006B70FF" w:rsidRPr="00F2357C" w:rsidRDefault="006B70FF" w:rsidP="006B70FF">
      <w:pPr>
        <w:pStyle w:val="ListParagraph"/>
        <w:ind w:left="1440"/>
        <w:rPr>
          <w:rStyle w:val="normaltextrun"/>
          <w:lang w:val="en-GB" w:eastAsia="en-GB"/>
        </w:rPr>
      </w:pPr>
    </w:p>
    <w:p w14:paraId="5BFF0B29" w14:textId="77777777" w:rsidR="006B70FF" w:rsidRPr="00F2357C" w:rsidRDefault="006B70FF" w:rsidP="006B70FF">
      <w:pPr>
        <w:pStyle w:val="ListParagraph"/>
        <w:ind w:left="1440"/>
        <w:rPr>
          <w:rStyle w:val="normaltextrun"/>
          <w:lang w:val="en-GB" w:eastAsia="en-GB"/>
        </w:rPr>
      </w:pPr>
    </w:p>
    <w:p w14:paraId="625C07B2" w14:textId="77777777" w:rsidR="006B70FF" w:rsidRPr="00F2357C" w:rsidRDefault="006B70FF" w:rsidP="006B70FF">
      <w:pPr>
        <w:pStyle w:val="ListParagraph"/>
        <w:ind w:left="1440"/>
        <w:rPr>
          <w:rStyle w:val="normaltextrun"/>
          <w:lang w:val="en-GB" w:eastAsia="en-GB"/>
        </w:rPr>
      </w:pPr>
    </w:p>
    <w:p w14:paraId="38D06161" w14:textId="77777777" w:rsidR="004239FC" w:rsidRPr="00F2357C" w:rsidRDefault="004239FC">
      <w:pPr>
        <w:rPr>
          <w:rStyle w:val="normaltextrun"/>
          <w:sz w:val="20"/>
          <w:szCs w:val="20"/>
          <w:lang w:val="en-GB" w:eastAsia="en-GB"/>
        </w:rPr>
      </w:pPr>
    </w:p>
    <w:sectPr w:rsidR="004239FC" w:rsidRPr="00F2357C" w:rsidSect="006B70FF">
      <w:pgSz w:w="11907" w:h="16840" w:code="9"/>
      <w:pgMar w:top="1440" w:right="1080" w:bottom="1440" w:left="1080" w:header="567" w:footer="454"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Frutiger 45 Light">
    <w:altName w:val="Courier New"/>
    <w:panose1 w:val="00000000000000000000"/>
    <w:charset w:val="00"/>
    <w:family w:val="swiss"/>
    <w:notTrueType/>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014F9"/>
    <w:multiLevelType w:val="hybridMultilevel"/>
    <w:tmpl w:val="06EE126E"/>
    <w:lvl w:ilvl="0" w:tplc="5A7A51DE">
      <w:start w:val="1"/>
      <w:numFmt w:val="bullet"/>
      <w:lvlText w:val=""/>
      <w:lvlJc w:val="left"/>
      <w:pPr>
        <w:ind w:left="720" w:hanging="360"/>
      </w:pPr>
      <w:rPr>
        <w:rFonts w:ascii="Symbol" w:hAnsi="Symbol" w:hint="default"/>
      </w:rPr>
    </w:lvl>
    <w:lvl w:ilvl="1" w:tplc="12C4351C">
      <w:start w:val="1"/>
      <w:numFmt w:val="bullet"/>
      <w:lvlText w:val="o"/>
      <w:lvlJc w:val="left"/>
      <w:pPr>
        <w:ind w:left="1440" w:hanging="360"/>
      </w:pPr>
      <w:rPr>
        <w:rFonts w:ascii="Courier New" w:hAnsi="Courier New" w:hint="default"/>
      </w:rPr>
    </w:lvl>
    <w:lvl w:ilvl="2" w:tplc="D2DAB558">
      <w:start w:val="1"/>
      <w:numFmt w:val="bullet"/>
      <w:lvlText w:val=""/>
      <w:lvlJc w:val="left"/>
      <w:pPr>
        <w:ind w:left="2160" w:hanging="360"/>
      </w:pPr>
      <w:rPr>
        <w:rFonts w:ascii="Wingdings" w:hAnsi="Wingdings" w:hint="default"/>
      </w:rPr>
    </w:lvl>
    <w:lvl w:ilvl="3" w:tplc="87C064E2">
      <w:start w:val="1"/>
      <w:numFmt w:val="bullet"/>
      <w:lvlText w:val=""/>
      <w:lvlJc w:val="left"/>
      <w:pPr>
        <w:ind w:left="2880" w:hanging="360"/>
      </w:pPr>
      <w:rPr>
        <w:rFonts w:ascii="Symbol" w:hAnsi="Symbol" w:hint="default"/>
      </w:rPr>
    </w:lvl>
    <w:lvl w:ilvl="4" w:tplc="92D0DADE">
      <w:start w:val="1"/>
      <w:numFmt w:val="bullet"/>
      <w:lvlText w:val="o"/>
      <w:lvlJc w:val="left"/>
      <w:pPr>
        <w:ind w:left="3600" w:hanging="360"/>
      </w:pPr>
      <w:rPr>
        <w:rFonts w:ascii="Courier New" w:hAnsi="Courier New" w:hint="default"/>
      </w:rPr>
    </w:lvl>
    <w:lvl w:ilvl="5" w:tplc="2256AED2">
      <w:start w:val="1"/>
      <w:numFmt w:val="bullet"/>
      <w:lvlText w:val=""/>
      <w:lvlJc w:val="left"/>
      <w:pPr>
        <w:ind w:left="4320" w:hanging="360"/>
      </w:pPr>
      <w:rPr>
        <w:rFonts w:ascii="Wingdings" w:hAnsi="Wingdings" w:hint="default"/>
      </w:rPr>
    </w:lvl>
    <w:lvl w:ilvl="6" w:tplc="3672375A">
      <w:start w:val="1"/>
      <w:numFmt w:val="bullet"/>
      <w:lvlText w:val=""/>
      <w:lvlJc w:val="left"/>
      <w:pPr>
        <w:ind w:left="5040" w:hanging="360"/>
      </w:pPr>
      <w:rPr>
        <w:rFonts w:ascii="Symbol" w:hAnsi="Symbol" w:hint="default"/>
      </w:rPr>
    </w:lvl>
    <w:lvl w:ilvl="7" w:tplc="DC705BBC">
      <w:start w:val="1"/>
      <w:numFmt w:val="bullet"/>
      <w:lvlText w:val="o"/>
      <w:lvlJc w:val="left"/>
      <w:pPr>
        <w:ind w:left="5760" w:hanging="360"/>
      </w:pPr>
      <w:rPr>
        <w:rFonts w:ascii="Courier New" w:hAnsi="Courier New" w:hint="default"/>
      </w:rPr>
    </w:lvl>
    <w:lvl w:ilvl="8" w:tplc="98240ED0">
      <w:start w:val="1"/>
      <w:numFmt w:val="bullet"/>
      <w:lvlText w:val=""/>
      <w:lvlJc w:val="left"/>
      <w:pPr>
        <w:ind w:left="6480" w:hanging="360"/>
      </w:pPr>
      <w:rPr>
        <w:rFonts w:ascii="Wingdings" w:hAnsi="Wingdings" w:hint="default"/>
      </w:rPr>
    </w:lvl>
  </w:abstractNum>
  <w:abstractNum w:abstractNumId="1" w15:restartNumberingAfterBreak="0">
    <w:nsid w:val="049BCA09"/>
    <w:multiLevelType w:val="hybridMultilevel"/>
    <w:tmpl w:val="01AA3308"/>
    <w:lvl w:ilvl="0" w:tplc="0F628DEE">
      <w:start w:val="1"/>
      <w:numFmt w:val="bullet"/>
      <w:lvlText w:val=""/>
      <w:lvlJc w:val="left"/>
      <w:pPr>
        <w:ind w:left="720" w:hanging="360"/>
      </w:pPr>
      <w:rPr>
        <w:rFonts w:ascii="Symbol" w:hAnsi="Symbol" w:hint="default"/>
      </w:rPr>
    </w:lvl>
    <w:lvl w:ilvl="1" w:tplc="8BBAD9CA">
      <w:start w:val="1"/>
      <w:numFmt w:val="bullet"/>
      <w:lvlText w:val="o"/>
      <w:lvlJc w:val="left"/>
      <w:pPr>
        <w:ind w:left="1440" w:hanging="360"/>
      </w:pPr>
      <w:rPr>
        <w:rFonts w:ascii="Courier New" w:hAnsi="Courier New" w:hint="default"/>
      </w:rPr>
    </w:lvl>
    <w:lvl w:ilvl="2" w:tplc="C588733E">
      <w:start w:val="1"/>
      <w:numFmt w:val="bullet"/>
      <w:lvlText w:val=""/>
      <w:lvlJc w:val="left"/>
      <w:pPr>
        <w:ind w:left="2160" w:hanging="360"/>
      </w:pPr>
      <w:rPr>
        <w:rFonts w:ascii="Wingdings" w:hAnsi="Wingdings" w:hint="default"/>
      </w:rPr>
    </w:lvl>
    <w:lvl w:ilvl="3" w:tplc="99B67C3C">
      <w:start w:val="1"/>
      <w:numFmt w:val="bullet"/>
      <w:lvlText w:val=""/>
      <w:lvlJc w:val="left"/>
      <w:pPr>
        <w:ind w:left="2880" w:hanging="360"/>
      </w:pPr>
      <w:rPr>
        <w:rFonts w:ascii="Symbol" w:hAnsi="Symbol" w:hint="default"/>
      </w:rPr>
    </w:lvl>
    <w:lvl w:ilvl="4" w:tplc="A372CA98">
      <w:start w:val="1"/>
      <w:numFmt w:val="bullet"/>
      <w:lvlText w:val="o"/>
      <w:lvlJc w:val="left"/>
      <w:pPr>
        <w:ind w:left="3600" w:hanging="360"/>
      </w:pPr>
      <w:rPr>
        <w:rFonts w:ascii="Courier New" w:hAnsi="Courier New" w:hint="default"/>
      </w:rPr>
    </w:lvl>
    <w:lvl w:ilvl="5" w:tplc="BDFC11EC">
      <w:start w:val="1"/>
      <w:numFmt w:val="bullet"/>
      <w:lvlText w:val=""/>
      <w:lvlJc w:val="left"/>
      <w:pPr>
        <w:ind w:left="4320" w:hanging="360"/>
      </w:pPr>
      <w:rPr>
        <w:rFonts w:ascii="Wingdings" w:hAnsi="Wingdings" w:hint="default"/>
      </w:rPr>
    </w:lvl>
    <w:lvl w:ilvl="6" w:tplc="020019F6">
      <w:start w:val="1"/>
      <w:numFmt w:val="bullet"/>
      <w:lvlText w:val=""/>
      <w:lvlJc w:val="left"/>
      <w:pPr>
        <w:ind w:left="5040" w:hanging="360"/>
      </w:pPr>
      <w:rPr>
        <w:rFonts w:ascii="Symbol" w:hAnsi="Symbol" w:hint="default"/>
      </w:rPr>
    </w:lvl>
    <w:lvl w:ilvl="7" w:tplc="504E100C">
      <w:start w:val="1"/>
      <w:numFmt w:val="bullet"/>
      <w:lvlText w:val="o"/>
      <w:lvlJc w:val="left"/>
      <w:pPr>
        <w:ind w:left="5760" w:hanging="360"/>
      </w:pPr>
      <w:rPr>
        <w:rFonts w:ascii="Courier New" w:hAnsi="Courier New" w:hint="default"/>
      </w:rPr>
    </w:lvl>
    <w:lvl w:ilvl="8" w:tplc="EDCEB3FE">
      <w:start w:val="1"/>
      <w:numFmt w:val="bullet"/>
      <w:lvlText w:val=""/>
      <w:lvlJc w:val="left"/>
      <w:pPr>
        <w:ind w:left="6480" w:hanging="360"/>
      </w:pPr>
      <w:rPr>
        <w:rFonts w:ascii="Wingdings" w:hAnsi="Wingdings" w:hint="default"/>
      </w:rPr>
    </w:lvl>
  </w:abstractNum>
  <w:abstractNum w:abstractNumId="2" w15:restartNumberingAfterBreak="0">
    <w:nsid w:val="066B7224"/>
    <w:multiLevelType w:val="hybridMultilevel"/>
    <w:tmpl w:val="266C6D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7A442A6"/>
    <w:multiLevelType w:val="hybridMultilevel"/>
    <w:tmpl w:val="2B76A7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986BF70"/>
    <w:multiLevelType w:val="hybridMultilevel"/>
    <w:tmpl w:val="1400C852"/>
    <w:lvl w:ilvl="0" w:tplc="98A43E00">
      <w:start w:val="1"/>
      <w:numFmt w:val="bullet"/>
      <w:lvlText w:val=""/>
      <w:lvlJc w:val="left"/>
      <w:pPr>
        <w:ind w:left="720" w:hanging="360"/>
      </w:pPr>
      <w:rPr>
        <w:rFonts w:ascii="Symbol" w:hAnsi="Symbol" w:hint="default"/>
      </w:rPr>
    </w:lvl>
    <w:lvl w:ilvl="1" w:tplc="1782212E">
      <w:start w:val="1"/>
      <w:numFmt w:val="bullet"/>
      <w:lvlText w:val="o"/>
      <w:lvlJc w:val="left"/>
      <w:pPr>
        <w:ind w:left="1440" w:hanging="360"/>
      </w:pPr>
      <w:rPr>
        <w:rFonts w:ascii="Courier New" w:hAnsi="Courier New" w:hint="default"/>
      </w:rPr>
    </w:lvl>
    <w:lvl w:ilvl="2" w:tplc="2AE27326">
      <w:start w:val="1"/>
      <w:numFmt w:val="bullet"/>
      <w:lvlText w:val=""/>
      <w:lvlJc w:val="left"/>
      <w:pPr>
        <w:ind w:left="2160" w:hanging="360"/>
      </w:pPr>
      <w:rPr>
        <w:rFonts w:ascii="Wingdings" w:hAnsi="Wingdings" w:hint="default"/>
      </w:rPr>
    </w:lvl>
    <w:lvl w:ilvl="3" w:tplc="ECD2B996">
      <w:start w:val="1"/>
      <w:numFmt w:val="bullet"/>
      <w:lvlText w:val=""/>
      <w:lvlJc w:val="left"/>
      <w:pPr>
        <w:ind w:left="2880" w:hanging="360"/>
      </w:pPr>
      <w:rPr>
        <w:rFonts w:ascii="Symbol" w:hAnsi="Symbol" w:hint="default"/>
      </w:rPr>
    </w:lvl>
    <w:lvl w:ilvl="4" w:tplc="378EB0A6">
      <w:start w:val="1"/>
      <w:numFmt w:val="bullet"/>
      <w:lvlText w:val="o"/>
      <w:lvlJc w:val="left"/>
      <w:pPr>
        <w:ind w:left="3600" w:hanging="360"/>
      </w:pPr>
      <w:rPr>
        <w:rFonts w:ascii="Courier New" w:hAnsi="Courier New" w:hint="default"/>
      </w:rPr>
    </w:lvl>
    <w:lvl w:ilvl="5" w:tplc="74A6838C">
      <w:start w:val="1"/>
      <w:numFmt w:val="bullet"/>
      <w:lvlText w:val=""/>
      <w:lvlJc w:val="left"/>
      <w:pPr>
        <w:ind w:left="4320" w:hanging="360"/>
      </w:pPr>
      <w:rPr>
        <w:rFonts w:ascii="Wingdings" w:hAnsi="Wingdings" w:hint="default"/>
      </w:rPr>
    </w:lvl>
    <w:lvl w:ilvl="6" w:tplc="FD788EFE">
      <w:start w:val="1"/>
      <w:numFmt w:val="bullet"/>
      <w:lvlText w:val=""/>
      <w:lvlJc w:val="left"/>
      <w:pPr>
        <w:ind w:left="5040" w:hanging="360"/>
      </w:pPr>
      <w:rPr>
        <w:rFonts w:ascii="Symbol" w:hAnsi="Symbol" w:hint="default"/>
      </w:rPr>
    </w:lvl>
    <w:lvl w:ilvl="7" w:tplc="0E9AA854">
      <w:start w:val="1"/>
      <w:numFmt w:val="bullet"/>
      <w:lvlText w:val="o"/>
      <w:lvlJc w:val="left"/>
      <w:pPr>
        <w:ind w:left="5760" w:hanging="360"/>
      </w:pPr>
      <w:rPr>
        <w:rFonts w:ascii="Courier New" w:hAnsi="Courier New" w:hint="default"/>
      </w:rPr>
    </w:lvl>
    <w:lvl w:ilvl="8" w:tplc="26284EF4">
      <w:start w:val="1"/>
      <w:numFmt w:val="bullet"/>
      <w:lvlText w:val=""/>
      <w:lvlJc w:val="left"/>
      <w:pPr>
        <w:ind w:left="6480" w:hanging="360"/>
      </w:pPr>
      <w:rPr>
        <w:rFonts w:ascii="Wingdings" w:hAnsi="Wingdings" w:hint="default"/>
      </w:rPr>
    </w:lvl>
  </w:abstractNum>
  <w:abstractNum w:abstractNumId="5" w15:restartNumberingAfterBreak="0">
    <w:nsid w:val="0B0F7750"/>
    <w:multiLevelType w:val="hybridMultilevel"/>
    <w:tmpl w:val="0570E6C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0D678FD5"/>
    <w:multiLevelType w:val="hybridMultilevel"/>
    <w:tmpl w:val="45A403CE"/>
    <w:lvl w:ilvl="0" w:tplc="561E1B40">
      <w:start w:val="1"/>
      <w:numFmt w:val="bullet"/>
      <w:lvlText w:val=""/>
      <w:lvlJc w:val="left"/>
      <w:pPr>
        <w:ind w:left="720" w:hanging="360"/>
      </w:pPr>
      <w:rPr>
        <w:rFonts w:ascii="Symbol" w:hAnsi="Symbol" w:hint="default"/>
      </w:rPr>
    </w:lvl>
    <w:lvl w:ilvl="1" w:tplc="AA702520">
      <w:start w:val="1"/>
      <w:numFmt w:val="bullet"/>
      <w:lvlText w:val="o"/>
      <w:lvlJc w:val="left"/>
      <w:pPr>
        <w:ind w:left="1440" w:hanging="360"/>
      </w:pPr>
      <w:rPr>
        <w:rFonts w:ascii="Courier New" w:hAnsi="Courier New" w:hint="default"/>
      </w:rPr>
    </w:lvl>
    <w:lvl w:ilvl="2" w:tplc="B6B4AD72">
      <w:start w:val="1"/>
      <w:numFmt w:val="bullet"/>
      <w:lvlText w:val=""/>
      <w:lvlJc w:val="left"/>
      <w:pPr>
        <w:ind w:left="2160" w:hanging="360"/>
      </w:pPr>
      <w:rPr>
        <w:rFonts w:ascii="Wingdings" w:hAnsi="Wingdings" w:hint="default"/>
      </w:rPr>
    </w:lvl>
    <w:lvl w:ilvl="3" w:tplc="635AC876">
      <w:start w:val="1"/>
      <w:numFmt w:val="bullet"/>
      <w:lvlText w:val=""/>
      <w:lvlJc w:val="left"/>
      <w:pPr>
        <w:ind w:left="2880" w:hanging="360"/>
      </w:pPr>
      <w:rPr>
        <w:rFonts w:ascii="Symbol" w:hAnsi="Symbol" w:hint="default"/>
      </w:rPr>
    </w:lvl>
    <w:lvl w:ilvl="4" w:tplc="12A822BE">
      <w:start w:val="1"/>
      <w:numFmt w:val="bullet"/>
      <w:lvlText w:val="o"/>
      <w:lvlJc w:val="left"/>
      <w:pPr>
        <w:ind w:left="3600" w:hanging="360"/>
      </w:pPr>
      <w:rPr>
        <w:rFonts w:ascii="Courier New" w:hAnsi="Courier New" w:hint="default"/>
      </w:rPr>
    </w:lvl>
    <w:lvl w:ilvl="5" w:tplc="5016C104">
      <w:start w:val="1"/>
      <w:numFmt w:val="bullet"/>
      <w:lvlText w:val=""/>
      <w:lvlJc w:val="left"/>
      <w:pPr>
        <w:ind w:left="4320" w:hanging="360"/>
      </w:pPr>
      <w:rPr>
        <w:rFonts w:ascii="Wingdings" w:hAnsi="Wingdings" w:hint="default"/>
      </w:rPr>
    </w:lvl>
    <w:lvl w:ilvl="6" w:tplc="2D22F0E2">
      <w:start w:val="1"/>
      <w:numFmt w:val="bullet"/>
      <w:lvlText w:val=""/>
      <w:lvlJc w:val="left"/>
      <w:pPr>
        <w:ind w:left="5040" w:hanging="360"/>
      </w:pPr>
      <w:rPr>
        <w:rFonts w:ascii="Symbol" w:hAnsi="Symbol" w:hint="default"/>
      </w:rPr>
    </w:lvl>
    <w:lvl w:ilvl="7" w:tplc="9B2C623C">
      <w:start w:val="1"/>
      <w:numFmt w:val="bullet"/>
      <w:lvlText w:val="o"/>
      <w:lvlJc w:val="left"/>
      <w:pPr>
        <w:ind w:left="5760" w:hanging="360"/>
      </w:pPr>
      <w:rPr>
        <w:rFonts w:ascii="Courier New" w:hAnsi="Courier New" w:hint="default"/>
      </w:rPr>
    </w:lvl>
    <w:lvl w:ilvl="8" w:tplc="2FEAB048">
      <w:start w:val="1"/>
      <w:numFmt w:val="bullet"/>
      <w:lvlText w:val=""/>
      <w:lvlJc w:val="left"/>
      <w:pPr>
        <w:ind w:left="6480" w:hanging="360"/>
      </w:pPr>
      <w:rPr>
        <w:rFonts w:ascii="Wingdings" w:hAnsi="Wingdings" w:hint="default"/>
      </w:rPr>
    </w:lvl>
  </w:abstractNum>
  <w:abstractNum w:abstractNumId="7" w15:restartNumberingAfterBreak="0">
    <w:nsid w:val="0F27FFE1"/>
    <w:multiLevelType w:val="hybridMultilevel"/>
    <w:tmpl w:val="8EAA86EA"/>
    <w:lvl w:ilvl="0" w:tplc="4280B594">
      <w:start w:val="1"/>
      <w:numFmt w:val="bullet"/>
      <w:lvlText w:val="·"/>
      <w:lvlJc w:val="left"/>
      <w:pPr>
        <w:ind w:left="720" w:hanging="360"/>
      </w:pPr>
      <w:rPr>
        <w:rFonts w:ascii="Symbol" w:hAnsi="Symbol" w:hint="default"/>
      </w:rPr>
    </w:lvl>
    <w:lvl w:ilvl="1" w:tplc="A704F1C8">
      <w:start w:val="1"/>
      <w:numFmt w:val="bullet"/>
      <w:lvlText w:val="o"/>
      <w:lvlJc w:val="left"/>
      <w:pPr>
        <w:ind w:left="1440" w:hanging="360"/>
      </w:pPr>
      <w:rPr>
        <w:rFonts w:ascii="Courier New" w:hAnsi="Courier New" w:hint="default"/>
      </w:rPr>
    </w:lvl>
    <w:lvl w:ilvl="2" w:tplc="0E3687A8">
      <w:start w:val="1"/>
      <w:numFmt w:val="bullet"/>
      <w:lvlText w:val=""/>
      <w:lvlJc w:val="left"/>
      <w:pPr>
        <w:ind w:left="2160" w:hanging="360"/>
      </w:pPr>
      <w:rPr>
        <w:rFonts w:ascii="Wingdings" w:hAnsi="Wingdings" w:hint="default"/>
      </w:rPr>
    </w:lvl>
    <w:lvl w:ilvl="3" w:tplc="B32E8042">
      <w:start w:val="1"/>
      <w:numFmt w:val="bullet"/>
      <w:lvlText w:val=""/>
      <w:lvlJc w:val="left"/>
      <w:pPr>
        <w:ind w:left="2880" w:hanging="360"/>
      </w:pPr>
      <w:rPr>
        <w:rFonts w:ascii="Symbol" w:hAnsi="Symbol" w:hint="default"/>
      </w:rPr>
    </w:lvl>
    <w:lvl w:ilvl="4" w:tplc="C1B4CC24">
      <w:start w:val="1"/>
      <w:numFmt w:val="bullet"/>
      <w:lvlText w:val="o"/>
      <w:lvlJc w:val="left"/>
      <w:pPr>
        <w:ind w:left="3600" w:hanging="360"/>
      </w:pPr>
      <w:rPr>
        <w:rFonts w:ascii="Courier New" w:hAnsi="Courier New" w:hint="default"/>
      </w:rPr>
    </w:lvl>
    <w:lvl w:ilvl="5" w:tplc="334EBCB0">
      <w:start w:val="1"/>
      <w:numFmt w:val="bullet"/>
      <w:lvlText w:val=""/>
      <w:lvlJc w:val="left"/>
      <w:pPr>
        <w:ind w:left="4320" w:hanging="360"/>
      </w:pPr>
      <w:rPr>
        <w:rFonts w:ascii="Wingdings" w:hAnsi="Wingdings" w:hint="default"/>
      </w:rPr>
    </w:lvl>
    <w:lvl w:ilvl="6" w:tplc="35C634E2">
      <w:start w:val="1"/>
      <w:numFmt w:val="bullet"/>
      <w:lvlText w:val=""/>
      <w:lvlJc w:val="left"/>
      <w:pPr>
        <w:ind w:left="5040" w:hanging="360"/>
      </w:pPr>
      <w:rPr>
        <w:rFonts w:ascii="Symbol" w:hAnsi="Symbol" w:hint="default"/>
      </w:rPr>
    </w:lvl>
    <w:lvl w:ilvl="7" w:tplc="27A65FCC">
      <w:start w:val="1"/>
      <w:numFmt w:val="bullet"/>
      <w:lvlText w:val="o"/>
      <w:lvlJc w:val="left"/>
      <w:pPr>
        <w:ind w:left="5760" w:hanging="360"/>
      </w:pPr>
      <w:rPr>
        <w:rFonts w:ascii="Courier New" w:hAnsi="Courier New" w:hint="default"/>
      </w:rPr>
    </w:lvl>
    <w:lvl w:ilvl="8" w:tplc="B1967F16">
      <w:start w:val="1"/>
      <w:numFmt w:val="bullet"/>
      <w:lvlText w:val=""/>
      <w:lvlJc w:val="left"/>
      <w:pPr>
        <w:ind w:left="6480" w:hanging="360"/>
      </w:pPr>
      <w:rPr>
        <w:rFonts w:ascii="Wingdings" w:hAnsi="Wingdings" w:hint="default"/>
      </w:rPr>
    </w:lvl>
  </w:abstractNum>
  <w:abstractNum w:abstractNumId="8" w15:restartNumberingAfterBreak="0">
    <w:nsid w:val="14DB1B26"/>
    <w:multiLevelType w:val="hybridMultilevel"/>
    <w:tmpl w:val="4BEE40C8"/>
    <w:lvl w:ilvl="0" w:tplc="9C283994">
      <w:start w:val="1"/>
      <w:numFmt w:val="bullet"/>
      <w:lvlText w:val=""/>
      <w:lvlJc w:val="left"/>
      <w:pPr>
        <w:ind w:left="720" w:hanging="360"/>
      </w:pPr>
      <w:rPr>
        <w:rFonts w:ascii="Symbol" w:hAnsi="Symbol" w:hint="default"/>
      </w:rPr>
    </w:lvl>
    <w:lvl w:ilvl="1" w:tplc="63E82878">
      <w:start w:val="1"/>
      <w:numFmt w:val="bullet"/>
      <w:lvlText w:val="o"/>
      <w:lvlJc w:val="left"/>
      <w:pPr>
        <w:ind w:left="1440" w:hanging="360"/>
      </w:pPr>
      <w:rPr>
        <w:rFonts w:ascii="Courier New" w:hAnsi="Courier New" w:hint="default"/>
      </w:rPr>
    </w:lvl>
    <w:lvl w:ilvl="2" w:tplc="0B4A8828">
      <w:start w:val="1"/>
      <w:numFmt w:val="bullet"/>
      <w:lvlText w:val=""/>
      <w:lvlJc w:val="left"/>
      <w:pPr>
        <w:ind w:left="2160" w:hanging="360"/>
      </w:pPr>
      <w:rPr>
        <w:rFonts w:ascii="Wingdings" w:hAnsi="Wingdings" w:hint="default"/>
      </w:rPr>
    </w:lvl>
    <w:lvl w:ilvl="3" w:tplc="C9D23822">
      <w:start w:val="1"/>
      <w:numFmt w:val="bullet"/>
      <w:lvlText w:val=""/>
      <w:lvlJc w:val="left"/>
      <w:pPr>
        <w:ind w:left="2880" w:hanging="360"/>
      </w:pPr>
      <w:rPr>
        <w:rFonts w:ascii="Symbol" w:hAnsi="Symbol" w:hint="default"/>
      </w:rPr>
    </w:lvl>
    <w:lvl w:ilvl="4" w:tplc="E7426666">
      <w:start w:val="1"/>
      <w:numFmt w:val="bullet"/>
      <w:lvlText w:val="o"/>
      <w:lvlJc w:val="left"/>
      <w:pPr>
        <w:ind w:left="3600" w:hanging="360"/>
      </w:pPr>
      <w:rPr>
        <w:rFonts w:ascii="Courier New" w:hAnsi="Courier New" w:hint="default"/>
      </w:rPr>
    </w:lvl>
    <w:lvl w:ilvl="5" w:tplc="AD2C13F6">
      <w:start w:val="1"/>
      <w:numFmt w:val="bullet"/>
      <w:lvlText w:val=""/>
      <w:lvlJc w:val="left"/>
      <w:pPr>
        <w:ind w:left="4320" w:hanging="360"/>
      </w:pPr>
      <w:rPr>
        <w:rFonts w:ascii="Wingdings" w:hAnsi="Wingdings" w:hint="default"/>
      </w:rPr>
    </w:lvl>
    <w:lvl w:ilvl="6" w:tplc="36ACF3C8">
      <w:start w:val="1"/>
      <w:numFmt w:val="bullet"/>
      <w:lvlText w:val=""/>
      <w:lvlJc w:val="left"/>
      <w:pPr>
        <w:ind w:left="5040" w:hanging="360"/>
      </w:pPr>
      <w:rPr>
        <w:rFonts w:ascii="Symbol" w:hAnsi="Symbol" w:hint="default"/>
      </w:rPr>
    </w:lvl>
    <w:lvl w:ilvl="7" w:tplc="EF74CFDC">
      <w:start w:val="1"/>
      <w:numFmt w:val="bullet"/>
      <w:lvlText w:val="o"/>
      <w:lvlJc w:val="left"/>
      <w:pPr>
        <w:ind w:left="5760" w:hanging="360"/>
      </w:pPr>
      <w:rPr>
        <w:rFonts w:ascii="Courier New" w:hAnsi="Courier New" w:hint="default"/>
      </w:rPr>
    </w:lvl>
    <w:lvl w:ilvl="8" w:tplc="E8DA866C">
      <w:start w:val="1"/>
      <w:numFmt w:val="bullet"/>
      <w:lvlText w:val=""/>
      <w:lvlJc w:val="left"/>
      <w:pPr>
        <w:ind w:left="6480" w:hanging="360"/>
      </w:pPr>
      <w:rPr>
        <w:rFonts w:ascii="Wingdings" w:hAnsi="Wingdings" w:hint="default"/>
      </w:rPr>
    </w:lvl>
  </w:abstractNum>
  <w:abstractNum w:abstractNumId="9" w15:restartNumberingAfterBreak="0">
    <w:nsid w:val="15F62EBF"/>
    <w:multiLevelType w:val="hybridMultilevel"/>
    <w:tmpl w:val="494A08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98E63B2"/>
    <w:multiLevelType w:val="hybridMultilevel"/>
    <w:tmpl w:val="3F6C5D58"/>
    <w:lvl w:ilvl="0" w:tplc="7910FA28">
      <w:start w:val="1"/>
      <w:numFmt w:val="bullet"/>
      <w:lvlText w:val=""/>
      <w:lvlJc w:val="left"/>
      <w:pPr>
        <w:ind w:left="720" w:hanging="360"/>
      </w:pPr>
      <w:rPr>
        <w:rFonts w:ascii="Symbol" w:hAnsi="Symbol" w:hint="default"/>
      </w:rPr>
    </w:lvl>
    <w:lvl w:ilvl="1" w:tplc="5A88A6E8">
      <w:start w:val="1"/>
      <w:numFmt w:val="bullet"/>
      <w:lvlText w:val="o"/>
      <w:lvlJc w:val="left"/>
      <w:pPr>
        <w:ind w:left="1440" w:hanging="360"/>
      </w:pPr>
      <w:rPr>
        <w:rFonts w:ascii="Courier New" w:hAnsi="Courier New" w:hint="default"/>
      </w:rPr>
    </w:lvl>
    <w:lvl w:ilvl="2" w:tplc="BF281782">
      <w:start w:val="1"/>
      <w:numFmt w:val="bullet"/>
      <w:lvlText w:val=""/>
      <w:lvlJc w:val="left"/>
      <w:pPr>
        <w:ind w:left="2160" w:hanging="360"/>
      </w:pPr>
      <w:rPr>
        <w:rFonts w:ascii="Wingdings" w:hAnsi="Wingdings" w:hint="default"/>
      </w:rPr>
    </w:lvl>
    <w:lvl w:ilvl="3" w:tplc="5D38861A">
      <w:start w:val="1"/>
      <w:numFmt w:val="bullet"/>
      <w:lvlText w:val=""/>
      <w:lvlJc w:val="left"/>
      <w:pPr>
        <w:ind w:left="2880" w:hanging="360"/>
      </w:pPr>
      <w:rPr>
        <w:rFonts w:ascii="Symbol" w:hAnsi="Symbol" w:hint="default"/>
      </w:rPr>
    </w:lvl>
    <w:lvl w:ilvl="4" w:tplc="29A61CD6">
      <w:start w:val="1"/>
      <w:numFmt w:val="bullet"/>
      <w:lvlText w:val="o"/>
      <w:lvlJc w:val="left"/>
      <w:pPr>
        <w:ind w:left="3600" w:hanging="360"/>
      </w:pPr>
      <w:rPr>
        <w:rFonts w:ascii="Courier New" w:hAnsi="Courier New" w:hint="default"/>
      </w:rPr>
    </w:lvl>
    <w:lvl w:ilvl="5" w:tplc="9B8854AC">
      <w:start w:val="1"/>
      <w:numFmt w:val="bullet"/>
      <w:lvlText w:val=""/>
      <w:lvlJc w:val="left"/>
      <w:pPr>
        <w:ind w:left="4320" w:hanging="360"/>
      </w:pPr>
      <w:rPr>
        <w:rFonts w:ascii="Wingdings" w:hAnsi="Wingdings" w:hint="default"/>
      </w:rPr>
    </w:lvl>
    <w:lvl w:ilvl="6" w:tplc="C9B850F2">
      <w:start w:val="1"/>
      <w:numFmt w:val="bullet"/>
      <w:lvlText w:val=""/>
      <w:lvlJc w:val="left"/>
      <w:pPr>
        <w:ind w:left="5040" w:hanging="360"/>
      </w:pPr>
      <w:rPr>
        <w:rFonts w:ascii="Symbol" w:hAnsi="Symbol" w:hint="default"/>
      </w:rPr>
    </w:lvl>
    <w:lvl w:ilvl="7" w:tplc="E9CE3DC6">
      <w:start w:val="1"/>
      <w:numFmt w:val="bullet"/>
      <w:lvlText w:val="o"/>
      <w:lvlJc w:val="left"/>
      <w:pPr>
        <w:ind w:left="5760" w:hanging="360"/>
      </w:pPr>
      <w:rPr>
        <w:rFonts w:ascii="Courier New" w:hAnsi="Courier New" w:hint="default"/>
      </w:rPr>
    </w:lvl>
    <w:lvl w:ilvl="8" w:tplc="389068D4">
      <w:start w:val="1"/>
      <w:numFmt w:val="bullet"/>
      <w:lvlText w:val=""/>
      <w:lvlJc w:val="left"/>
      <w:pPr>
        <w:ind w:left="6480" w:hanging="360"/>
      </w:pPr>
      <w:rPr>
        <w:rFonts w:ascii="Wingdings" w:hAnsi="Wingdings" w:hint="default"/>
      </w:rPr>
    </w:lvl>
  </w:abstractNum>
  <w:abstractNum w:abstractNumId="11" w15:restartNumberingAfterBreak="0">
    <w:nsid w:val="1A4E54AA"/>
    <w:multiLevelType w:val="hybridMultilevel"/>
    <w:tmpl w:val="15CEC86A"/>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1CFF8DF7"/>
    <w:multiLevelType w:val="hybridMultilevel"/>
    <w:tmpl w:val="704C8FD4"/>
    <w:lvl w:ilvl="0" w:tplc="57C23DFA">
      <w:start w:val="1"/>
      <w:numFmt w:val="bullet"/>
      <w:lvlText w:val="·"/>
      <w:lvlJc w:val="left"/>
      <w:pPr>
        <w:ind w:left="720" w:hanging="360"/>
      </w:pPr>
      <w:rPr>
        <w:rFonts w:ascii="Symbol" w:hAnsi="Symbol" w:hint="default"/>
      </w:rPr>
    </w:lvl>
    <w:lvl w:ilvl="1" w:tplc="26225B1A">
      <w:start w:val="1"/>
      <w:numFmt w:val="bullet"/>
      <w:lvlText w:val="o"/>
      <w:lvlJc w:val="left"/>
      <w:pPr>
        <w:ind w:left="1440" w:hanging="360"/>
      </w:pPr>
      <w:rPr>
        <w:rFonts w:ascii="Courier New" w:hAnsi="Courier New" w:hint="default"/>
      </w:rPr>
    </w:lvl>
    <w:lvl w:ilvl="2" w:tplc="538EFF80">
      <w:start w:val="1"/>
      <w:numFmt w:val="bullet"/>
      <w:lvlText w:val=""/>
      <w:lvlJc w:val="left"/>
      <w:pPr>
        <w:ind w:left="2160" w:hanging="360"/>
      </w:pPr>
      <w:rPr>
        <w:rFonts w:ascii="Wingdings" w:hAnsi="Wingdings" w:hint="default"/>
      </w:rPr>
    </w:lvl>
    <w:lvl w:ilvl="3" w:tplc="89ACF89A">
      <w:start w:val="1"/>
      <w:numFmt w:val="bullet"/>
      <w:lvlText w:val=""/>
      <w:lvlJc w:val="left"/>
      <w:pPr>
        <w:ind w:left="2880" w:hanging="360"/>
      </w:pPr>
      <w:rPr>
        <w:rFonts w:ascii="Symbol" w:hAnsi="Symbol" w:hint="default"/>
      </w:rPr>
    </w:lvl>
    <w:lvl w:ilvl="4" w:tplc="F42A8E36">
      <w:start w:val="1"/>
      <w:numFmt w:val="bullet"/>
      <w:lvlText w:val="o"/>
      <w:lvlJc w:val="left"/>
      <w:pPr>
        <w:ind w:left="3600" w:hanging="360"/>
      </w:pPr>
      <w:rPr>
        <w:rFonts w:ascii="Courier New" w:hAnsi="Courier New" w:hint="default"/>
      </w:rPr>
    </w:lvl>
    <w:lvl w:ilvl="5" w:tplc="3748537E">
      <w:start w:val="1"/>
      <w:numFmt w:val="bullet"/>
      <w:lvlText w:val=""/>
      <w:lvlJc w:val="left"/>
      <w:pPr>
        <w:ind w:left="4320" w:hanging="360"/>
      </w:pPr>
      <w:rPr>
        <w:rFonts w:ascii="Wingdings" w:hAnsi="Wingdings" w:hint="default"/>
      </w:rPr>
    </w:lvl>
    <w:lvl w:ilvl="6" w:tplc="828A5D7E">
      <w:start w:val="1"/>
      <w:numFmt w:val="bullet"/>
      <w:lvlText w:val=""/>
      <w:lvlJc w:val="left"/>
      <w:pPr>
        <w:ind w:left="5040" w:hanging="360"/>
      </w:pPr>
      <w:rPr>
        <w:rFonts w:ascii="Symbol" w:hAnsi="Symbol" w:hint="default"/>
      </w:rPr>
    </w:lvl>
    <w:lvl w:ilvl="7" w:tplc="0E7A9A66">
      <w:start w:val="1"/>
      <w:numFmt w:val="bullet"/>
      <w:lvlText w:val="o"/>
      <w:lvlJc w:val="left"/>
      <w:pPr>
        <w:ind w:left="5760" w:hanging="360"/>
      </w:pPr>
      <w:rPr>
        <w:rFonts w:ascii="Courier New" w:hAnsi="Courier New" w:hint="default"/>
      </w:rPr>
    </w:lvl>
    <w:lvl w:ilvl="8" w:tplc="B1E07F88">
      <w:start w:val="1"/>
      <w:numFmt w:val="bullet"/>
      <w:lvlText w:val=""/>
      <w:lvlJc w:val="left"/>
      <w:pPr>
        <w:ind w:left="6480" w:hanging="360"/>
      </w:pPr>
      <w:rPr>
        <w:rFonts w:ascii="Wingdings" w:hAnsi="Wingdings" w:hint="default"/>
      </w:rPr>
    </w:lvl>
  </w:abstractNum>
  <w:abstractNum w:abstractNumId="13" w15:restartNumberingAfterBreak="0">
    <w:nsid w:val="23EA762D"/>
    <w:multiLevelType w:val="hybridMultilevel"/>
    <w:tmpl w:val="E3C2094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25C48E0F"/>
    <w:multiLevelType w:val="hybridMultilevel"/>
    <w:tmpl w:val="5A781312"/>
    <w:lvl w:ilvl="0" w:tplc="1C04285E">
      <w:start w:val="1"/>
      <w:numFmt w:val="bullet"/>
      <w:lvlText w:val=""/>
      <w:lvlJc w:val="left"/>
      <w:pPr>
        <w:ind w:left="720" w:hanging="360"/>
      </w:pPr>
      <w:rPr>
        <w:rFonts w:ascii="Symbol" w:hAnsi="Symbol" w:hint="default"/>
      </w:rPr>
    </w:lvl>
    <w:lvl w:ilvl="1" w:tplc="FC7CB8D8">
      <w:start w:val="1"/>
      <w:numFmt w:val="bullet"/>
      <w:lvlText w:val="o"/>
      <w:lvlJc w:val="left"/>
      <w:pPr>
        <w:ind w:left="1440" w:hanging="360"/>
      </w:pPr>
      <w:rPr>
        <w:rFonts w:ascii="Courier New" w:hAnsi="Courier New" w:hint="default"/>
      </w:rPr>
    </w:lvl>
    <w:lvl w:ilvl="2" w:tplc="E2A67DF2">
      <w:start w:val="1"/>
      <w:numFmt w:val="bullet"/>
      <w:lvlText w:val=""/>
      <w:lvlJc w:val="left"/>
      <w:pPr>
        <w:ind w:left="2160" w:hanging="360"/>
      </w:pPr>
      <w:rPr>
        <w:rFonts w:ascii="Wingdings" w:hAnsi="Wingdings" w:hint="default"/>
      </w:rPr>
    </w:lvl>
    <w:lvl w:ilvl="3" w:tplc="16D2FE6E">
      <w:start w:val="1"/>
      <w:numFmt w:val="bullet"/>
      <w:lvlText w:val=""/>
      <w:lvlJc w:val="left"/>
      <w:pPr>
        <w:ind w:left="2880" w:hanging="360"/>
      </w:pPr>
      <w:rPr>
        <w:rFonts w:ascii="Symbol" w:hAnsi="Symbol" w:hint="default"/>
      </w:rPr>
    </w:lvl>
    <w:lvl w:ilvl="4" w:tplc="79E48710">
      <w:start w:val="1"/>
      <w:numFmt w:val="bullet"/>
      <w:lvlText w:val="o"/>
      <w:lvlJc w:val="left"/>
      <w:pPr>
        <w:ind w:left="3600" w:hanging="360"/>
      </w:pPr>
      <w:rPr>
        <w:rFonts w:ascii="Courier New" w:hAnsi="Courier New" w:hint="default"/>
      </w:rPr>
    </w:lvl>
    <w:lvl w:ilvl="5" w:tplc="DA22C77E">
      <w:start w:val="1"/>
      <w:numFmt w:val="bullet"/>
      <w:lvlText w:val=""/>
      <w:lvlJc w:val="left"/>
      <w:pPr>
        <w:ind w:left="4320" w:hanging="360"/>
      </w:pPr>
      <w:rPr>
        <w:rFonts w:ascii="Wingdings" w:hAnsi="Wingdings" w:hint="default"/>
      </w:rPr>
    </w:lvl>
    <w:lvl w:ilvl="6" w:tplc="C3E0E7C8">
      <w:start w:val="1"/>
      <w:numFmt w:val="bullet"/>
      <w:lvlText w:val=""/>
      <w:lvlJc w:val="left"/>
      <w:pPr>
        <w:ind w:left="5040" w:hanging="360"/>
      </w:pPr>
      <w:rPr>
        <w:rFonts w:ascii="Symbol" w:hAnsi="Symbol" w:hint="default"/>
      </w:rPr>
    </w:lvl>
    <w:lvl w:ilvl="7" w:tplc="8D488F90">
      <w:start w:val="1"/>
      <w:numFmt w:val="bullet"/>
      <w:lvlText w:val="o"/>
      <w:lvlJc w:val="left"/>
      <w:pPr>
        <w:ind w:left="5760" w:hanging="360"/>
      </w:pPr>
      <w:rPr>
        <w:rFonts w:ascii="Courier New" w:hAnsi="Courier New" w:hint="default"/>
      </w:rPr>
    </w:lvl>
    <w:lvl w:ilvl="8" w:tplc="EDA8D8C0">
      <w:start w:val="1"/>
      <w:numFmt w:val="bullet"/>
      <w:lvlText w:val=""/>
      <w:lvlJc w:val="left"/>
      <w:pPr>
        <w:ind w:left="6480" w:hanging="360"/>
      </w:pPr>
      <w:rPr>
        <w:rFonts w:ascii="Wingdings" w:hAnsi="Wingdings" w:hint="default"/>
      </w:rPr>
    </w:lvl>
  </w:abstractNum>
  <w:abstractNum w:abstractNumId="15" w15:restartNumberingAfterBreak="0">
    <w:nsid w:val="28753D3C"/>
    <w:multiLevelType w:val="hybridMultilevel"/>
    <w:tmpl w:val="C46ACD44"/>
    <w:lvl w:ilvl="0" w:tplc="08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C30624A"/>
    <w:multiLevelType w:val="hybridMultilevel"/>
    <w:tmpl w:val="8FA4320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33DC47B7"/>
    <w:multiLevelType w:val="hybridMultilevel"/>
    <w:tmpl w:val="D4123B4A"/>
    <w:lvl w:ilvl="0" w:tplc="08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50F2C85"/>
    <w:multiLevelType w:val="hybridMultilevel"/>
    <w:tmpl w:val="E46C8E22"/>
    <w:lvl w:ilvl="0" w:tplc="08090001">
      <w:start w:val="1"/>
      <w:numFmt w:val="bullet"/>
      <w:lvlText w:val=""/>
      <w:lvlJc w:val="left"/>
      <w:pPr>
        <w:ind w:left="720" w:hanging="360"/>
      </w:pPr>
      <w:rPr>
        <w:rFonts w:ascii="Symbol" w:hAnsi="Symbol"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35AD6B54"/>
    <w:multiLevelType w:val="hybridMultilevel"/>
    <w:tmpl w:val="98546EC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39CE5856"/>
    <w:multiLevelType w:val="hybridMultilevel"/>
    <w:tmpl w:val="528A10A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1" w15:restartNumberingAfterBreak="0">
    <w:nsid w:val="3A940CCA"/>
    <w:multiLevelType w:val="hybridMultilevel"/>
    <w:tmpl w:val="CC183D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C94DCB1"/>
    <w:multiLevelType w:val="hybridMultilevel"/>
    <w:tmpl w:val="9D38EE66"/>
    <w:lvl w:ilvl="0" w:tplc="7FAA067C">
      <w:start w:val="1"/>
      <w:numFmt w:val="bullet"/>
      <w:lvlText w:val=""/>
      <w:lvlJc w:val="left"/>
      <w:pPr>
        <w:ind w:left="720" w:hanging="360"/>
      </w:pPr>
      <w:rPr>
        <w:rFonts w:ascii="Symbol" w:hAnsi="Symbol" w:hint="default"/>
      </w:rPr>
    </w:lvl>
    <w:lvl w:ilvl="1" w:tplc="350C879A">
      <w:start w:val="1"/>
      <w:numFmt w:val="bullet"/>
      <w:lvlText w:val="o"/>
      <w:lvlJc w:val="left"/>
      <w:pPr>
        <w:ind w:left="1440" w:hanging="360"/>
      </w:pPr>
      <w:rPr>
        <w:rFonts w:ascii="Courier New" w:hAnsi="Courier New" w:hint="default"/>
      </w:rPr>
    </w:lvl>
    <w:lvl w:ilvl="2" w:tplc="C8064962">
      <w:start w:val="1"/>
      <w:numFmt w:val="bullet"/>
      <w:lvlText w:val=""/>
      <w:lvlJc w:val="left"/>
      <w:pPr>
        <w:ind w:left="2160" w:hanging="360"/>
      </w:pPr>
      <w:rPr>
        <w:rFonts w:ascii="Wingdings" w:hAnsi="Wingdings" w:hint="default"/>
      </w:rPr>
    </w:lvl>
    <w:lvl w:ilvl="3" w:tplc="C2944F50">
      <w:start w:val="1"/>
      <w:numFmt w:val="bullet"/>
      <w:lvlText w:val=""/>
      <w:lvlJc w:val="left"/>
      <w:pPr>
        <w:ind w:left="2880" w:hanging="360"/>
      </w:pPr>
      <w:rPr>
        <w:rFonts w:ascii="Symbol" w:hAnsi="Symbol" w:hint="default"/>
      </w:rPr>
    </w:lvl>
    <w:lvl w:ilvl="4" w:tplc="24BA488C">
      <w:start w:val="1"/>
      <w:numFmt w:val="bullet"/>
      <w:lvlText w:val="o"/>
      <w:lvlJc w:val="left"/>
      <w:pPr>
        <w:ind w:left="3600" w:hanging="360"/>
      </w:pPr>
      <w:rPr>
        <w:rFonts w:ascii="Courier New" w:hAnsi="Courier New" w:hint="default"/>
      </w:rPr>
    </w:lvl>
    <w:lvl w:ilvl="5" w:tplc="8AA6AA72">
      <w:start w:val="1"/>
      <w:numFmt w:val="bullet"/>
      <w:lvlText w:val=""/>
      <w:lvlJc w:val="left"/>
      <w:pPr>
        <w:ind w:left="4320" w:hanging="360"/>
      </w:pPr>
      <w:rPr>
        <w:rFonts w:ascii="Wingdings" w:hAnsi="Wingdings" w:hint="default"/>
      </w:rPr>
    </w:lvl>
    <w:lvl w:ilvl="6" w:tplc="57B8879C">
      <w:start w:val="1"/>
      <w:numFmt w:val="bullet"/>
      <w:lvlText w:val=""/>
      <w:lvlJc w:val="left"/>
      <w:pPr>
        <w:ind w:left="5040" w:hanging="360"/>
      </w:pPr>
      <w:rPr>
        <w:rFonts w:ascii="Symbol" w:hAnsi="Symbol" w:hint="default"/>
      </w:rPr>
    </w:lvl>
    <w:lvl w:ilvl="7" w:tplc="060A2228">
      <w:start w:val="1"/>
      <w:numFmt w:val="bullet"/>
      <w:lvlText w:val="o"/>
      <w:lvlJc w:val="left"/>
      <w:pPr>
        <w:ind w:left="5760" w:hanging="360"/>
      </w:pPr>
      <w:rPr>
        <w:rFonts w:ascii="Courier New" w:hAnsi="Courier New" w:hint="default"/>
      </w:rPr>
    </w:lvl>
    <w:lvl w:ilvl="8" w:tplc="B7A6F9EE">
      <w:start w:val="1"/>
      <w:numFmt w:val="bullet"/>
      <w:lvlText w:val=""/>
      <w:lvlJc w:val="left"/>
      <w:pPr>
        <w:ind w:left="6480" w:hanging="360"/>
      </w:pPr>
      <w:rPr>
        <w:rFonts w:ascii="Wingdings" w:hAnsi="Wingdings" w:hint="default"/>
      </w:rPr>
    </w:lvl>
  </w:abstractNum>
  <w:abstractNum w:abstractNumId="23" w15:restartNumberingAfterBreak="0">
    <w:nsid w:val="43D0FA93"/>
    <w:multiLevelType w:val="hybridMultilevel"/>
    <w:tmpl w:val="71C4C624"/>
    <w:lvl w:ilvl="0" w:tplc="C5A000B4">
      <w:start w:val="1"/>
      <w:numFmt w:val="bullet"/>
      <w:lvlText w:val=""/>
      <w:lvlJc w:val="left"/>
      <w:pPr>
        <w:ind w:left="720" w:hanging="360"/>
      </w:pPr>
      <w:rPr>
        <w:rFonts w:ascii="Symbol" w:hAnsi="Symbol" w:hint="default"/>
      </w:rPr>
    </w:lvl>
    <w:lvl w:ilvl="1" w:tplc="58784E72">
      <w:start w:val="1"/>
      <w:numFmt w:val="bullet"/>
      <w:lvlText w:val="o"/>
      <w:lvlJc w:val="left"/>
      <w:pPr>
        <w:ind w:left="1440" w:hanging="360"/>
      </w:pPr>
      <w:rPr>
        <w:rFonts w:ascii="Courier New" w:hAnsi="Courier New" w:hint="default"/>
      </w:rPr>
    </w:lvl>
    <w:lvl w:ilvl="2" w:tplc="F344FA5C">
      <w:start w:val="1"/>
      <w:numFmt w:val="bullet"/>
      <w:lvlText w:val=""/>
      <w:lvlJc w:val="left"/>
      <w:pPr>
        <w:ind w:left="2160" w:hanging="360"/>
      </w:pPr>
      <w:rPr>
        <w:rFonts w:ascii="Wingdings" w:hAnsi="Wingdings" w:hint="default"/>
      </w:rPr>
    </w:lvl>
    <w:lvl w:ilvl="3" w:tplc="672A49DC">
      <w:start w:val="1"/>
      <w:numFmt w:val="bullet"/>
      <w:lvlText w:val=""/>
      <w:lvlJc w:val="left"/>
      <w:pPr>
        <w:ind w:left="2880" w:hanging="360"/>
      </w:pPr>
      <w:rPr>
        <w:rFonts w:ascii="Symbol" w:hAnsi="Symbol" w:hint="default"/>
      </w:rPr>
    </w:lvl>
    <w:lvl w:ilvl="4" w:tplc="C9B005C0">
      <w:start w:val="1"/>
      <w:numFmt w:val="bullet"/>
      <w:lvlText w:val="o"/>
      <w:lvlJc w:val="left"/>
      <w:pPr>
        <w:ind w:left="3600" w:hanging="360"/>
      </w:pPr>
      <w:rPr>
        <w:rFonts w:ascii="Courier New" w:hAnsi="Courier New" w:hint="default"/>
      </w:rPr>
    </w:lvl>
    <w:lvl w:ilvl="5" w:tplc="047691E0">
      <w:start w:val="1"/>
      <w:numFmt w:val="bullet"/>
      <w:lvlText w:val=""/>
      <w:lvlJc w:val="left"/>
      <w:pPr>
        <w:ind w:left="4320" w:hanging="360"/>
      </w:pPr>
      <w:rPr>
        <w:rFonts w:ascii="Wingdings" w:hAnsi="Wingdings" w:hint="default"/>
      </w:rPr>
    </w:lvl>
    <w:lvl w:ilvl="6" w:tplc="C6CAC5A0">
      <w:start w:val="1"/>
      <w:numFmt w:val="bullet"/>
      <w:lvlText w:val=""/>
      <w:lvlJc w:val="left"/>
      <w:pPr>
        <w:ind w:left="5040" w:hanging="360"/>
      </w:pPr>
      <w:rPr>
        <w:rFonts w:ascii="Symbol" w:hAnsi="Symbol" w:hint="default"/>
      </w:rPr>
    </w:lvl>
    <w:lvl w:ilvl="7" w:tplc="0FC2E842">
      <w:start w:val="1"/>
      <w:numFmt w:val="bullet"/>
      <w:lvlText w:val="o"/>
      <w:lvlJc w:val="left"/>
      <w:pPr>
        <w:ind w:left="5760" w:hanging="360"/>
      </w:pPr>
      <w:rPr>
        <w:rFonts w:ascii="Courier New" w:hAnsi="Courier New" w:hint="default"/>
      </w:rPr>
    </w:lvl>
    <w:lvl w:ilvl="8" w:tplc="BA82B8CC">
      <w:start w:val="1"/>
      <w:numFmt w:val="bullet"/>
      <w:lvlText w:val=""/>
      <w:lvlJc w:val="left"/>
      <w:pPr>
        <w:ind w:left="6480" w:hanging="360"/>
      </w:pPr>
      <w:rPr>
        <w:rFonts w:ascii="Wingdings" w:hAnsi="Wingdings" w:hint="default"/>
      </w:rPr>
    </w:lvl>
  </w:abstractNum>
  <w:abstractNum w:abstractNumId="24" w15:restartNumberingAfterBreak="0">
    <w:nsid w:val="48A4089A"/>
    <w:multiLevelType w:val="hybridMultilevel"/>
    <w:tmpl w:val="A9A2304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99A5416"/>
    <w:multiLevelType w:val="hybridMultilevel"/>
    <w:tmpl w:val="944812EA"/>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1778"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15:restartNumberingAfterBreak="0">
    <w:nsid w:val="4AD17999"/>
    <w:multiLevelType w:val="hybridMultilevel"/>
    <w:tmpl w:val="74B013E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15:restartNumberingAfterBreak="0">
    <w:nsid w:val="4C0E6B1B"/>
    <w:multiLevelType w:val="hybridMultilevel"/>
    <w:tmpl w:val="82EE7D18"/>
    <w:lvl w:ilvl="0" w:tplc="08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15:restartNumberingAfterBreak="0">
    <w:nsid w:val="4D1E3468"/>
    <w:multiLevelType w:val="hybridMultilevel"/>
    <w:tmpl w:val="F19ECE98"/>
    <w:lvl w:ilvl="0" w:tplc="B400EB5C">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9" w15:restartNumberingAfterBreak="0">
    <w:nsid w:val="555B3B8E"/>
    <w:multiLevelType w:val="hybridMultilevel"/>
    <w:tmpl w:val="C2025C8A"/>
    <w:lvl w:ilvl="0" w:tplc="94D40DD6">
      <w:start w:val="1"/>
      <w:numFmt w:val="decimal"/>
      <w:lvlText w:val="%1."/>
      <w:lvlJc w:val="left"/>
      <w:pPr>
        <w:ind w:left="720" w:hanging="360"/>
      </w:pPr>
    </w:lvl>
    <w:lvl w:ilvl="1" w:tplc="424A8B02">
      <w:start w:val="1"/>
      <w:numFmt w:val="lowerLetter"/>
      <w:lvlText w:val="%2."/>
      <w:lvlJc w:val="left"/>
      <w:pPr>
        <w:ind w:left="1440" w:hanging="360"/>
      </w:pPr>
    </w:lvl>
    <w:lvl w:ilvl="2" w:tplc="6EC01BC4">
      <w:start w:val="1"/>
      <w:numFmt w:val="lowerRoman"/>
      <w:lvlText w:val="%3."/>
      <w:lvlJc w:val="right"/>
      <w:pPr>
        <w:ind w:left="2160" w:hanging="180"/>
      </w:pPr>
    </w:lvl>
    <w:lvl w:ilvl="3" w:tplc="91D05B52">
      <w:start w:val="1"/>
      <w:numFmt w:val="decimal"/>
      <w:lvlText w:val="%4."/>
      <w:lvlJc w:val="left"/>
      <w:pPr>
        <w:ind w:left="2880" w:hanging="360"/>
      </w:pPr>
    </w:lvl>
    <w:lvl w:ilvl="4" w:tplc="B29CB168">
      <w:start w:val="1"/>
      <w:numFmt w:val="lowerLetter"/>
      <w:lvlText w:val="%5."/>
      <w:lvlJc w:val="left"/>
      <w:pPr>
        <w:ind w:left="3600" w:hanging="360"/>
      </w:pPr>
    </w:lvl>
    <w:lvl w:ilvl="5" w:tplc="6B9E0B8C">
      <w:start w:val="1"/>
      <w:numFmt w:val="lowerRoman"/>
      <w:lvlText w:val="%6."/>
      <w:lvlJc w:val="right"/>
      <w:pPr>
        <w:ind w:left="4320" w:hanging="180"/>
      </w:pPr>
    </w:lvl>
    <w:lvl w:ilvl="6" w:tplc="64103D5C">
      <w:start w:val="1"/>
      <w:numFmt w:val="decimal"/>
      <w:lvlText w:val="%7."/>
      <w:lvlJc w:val="left"/>
      <w:pPr>
        <w:ind w:left="5040" w:hanging="360"/>
      </w:pPr>
    </w:lvl>
    <w:lvl w:ilvl="7" w:tplc="72021680">
      <w:start w:val="1"/>
      <w:numFmt w:val="lowerLetter"/>
      <w:lvlText w:val="%8."/>
      <w:lvlJc w:val="left"/>
      <w:pPr>
        <w:ind w:left="5760" w:hanging="360"/>
      </w:pPr>
    </w:lvl>
    <w:lvl w:ilvl="8" w:tplc="86260762">
      <w:start w:val="1"/>
      <w:numFmt w:val="lowerRoman"/>
      <w:lvlText w:val="%9."/>
      <w:lvlJc w:val="right"/>
      <w:pPr>
        <w:ind w:left="6480" w:hanging="180"/>
      </w:pPr>
    </w:lvl>
  </w:abstractNum>
  <w:abstractNum w:abstractNumId="30" w15:restartNumberingAfterBreak="0">
    <w:nsid w:val="57AA6FC4"/>
    <w:multiLevelType w:val="hybridMultilevel"/>
    <w:tmpl w:val="503CA5CE"/>
    <w:lvl w:ilvl="0" w:tplc="08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A670AB3"/>
    <w:multiLevelType w:val="hybridMultilevel"/>
    <w:tmpl w:val="11DEEFD4"/>
    <w:lvl w:ilvl="0" w:tplc="1B7A5DE6">
      <w:start w:val="1"/>
      <w:numFmt w:val="bullet"/>
      <w:lvlText w:val=""/>
      <w:lvlJc w:val="left"/>
      <w:pPr>
        <w:ind w:left="720" w:hanging="360"/>
      </w:pPr>
      <w:rPr>
        <w:rFonts w:ascii="Symbol" w:hAnsi="Symbol" w:hint="default"/>
      </w:rPr>
    </w:lvl>
    <w:lvl w:ilvl="1" w:tplc="BE8693AC">
      <w:start w:val="1"/>
      <w:numFmt w:val="bullet"/>
      <w:lvlText w:val="o"/>
      <w:lvlJc w:val="left"/>
      <w:pPr>
        <w:ind w:left="1440" w:hanging="360"/>
      </w:pPr>
      <w:rPr>
        <w:rFonts w:ascii="Courier New" w:hAnsi="Courier New" w:hint="default"/>
      </w:rPr>
    </w:lvl>
    <w:lvl w:ilvl="2" w:tplc="C77A212C">
      <w:start w:val="1"/>
      <w:numFmt w:val="bullet"/>
      <w:lvlText w:val=""/>
      <w:lvlJc w:val="left"/>
      <w:pPr>
        <w:ind w:left="2160" w:hanging="360"/>
      </w:pPr>
      <w:rPr>
        <w:rFonts w:ascii="Wingdings" w:hAnsi="Wingdings" w:hint="default"/>
      </w:rPr>
    </w:lvl>
    <w:lvl w:ilvl="3" w:tplc="ECAAB6E4">
      <w:start w:val="1"/>
      <w:numFmt w:val="bullet"/>
      <w:lvlText w:val=""/>
      <w:lvlJc w:val="left"/>
      <w:pPr>
        <w:ind w:left="2880" w:hanging="360"/>
      </w:pPr>
      <w:rPr>
        <w:rFonts w:ascii="Symbol" w:hAnsi="Symbol" w:hint="default"/>
      </w:rPr>
    </w:lvl>
    <w:lvl w:ilvl="4" w:tplc="B652F6BA">
      <w:start w:val="1"/>
      <w:numFmt w:val="bullet"/>
      <w:lvlText w:val="o"/>
      <w:lvlJc w:val="left"/>
      <w:pPr>
        <w:ind w:left="3600" w:hanging="360"/>
      </w:pPr>
      <w:rPr>
        <w:rFonts w:ascii="Courier New" w:hAnsi="Courier New" w:hint="default"/>
      </w:rPr>
    </w:lvl>
    <w:lvl w:ilvl="5" w:tplc="C4CE8BAC">
      <w:start w:val="1"/>
      <w:numFmt w:val="bullet"/>
      <w:lvlText w:val=""/>
      <w:lvlJc w:val="left"/>
      <w:pPr>
        <w:ind w:left="4320" w:hanging="360"/>
      </w:pPr>
      <w:rPr>
        <w:rFonts w:ascii="Wingdings" w:hAnsi="Wingdings" w:hint="default"/>
      </w:rPr>
    </w:lvl>
    <w:lvl w:ilvl="6" w:tplc="D3D895BE">
      <w:start w:val="1"/>
      <w:numFmt w:val="bullet"/>
      <w:lvlText w:val=""/>
      <w:lvlJc w:val="left"/>
      <w:pPr>
        <w:ind w:left="5040" w:hanging="360"/>
      </w:pPr>
      <w:rPr>
        <w:rFonts w:ascii="Symbol" w:hAnsi="Symbol" w:hint="default"/>
      </w:rPr>
    </w:lvl>
    <w:lvl w:ilvl="7" w:tplc="013E1C88">
      <w:start w:val="1"/>
      <w:numFmt w:val="bullet"/>
      <w:lvlText w:val="o"/>
      <w:lvlJc w:val="left"/>
      <w:pPr>
        <w:ind w:left="5760" w:hanging="360"/>
      </w:pPr>
      <w:rPr>
        <w:rFonts w:ascii="Courier New" w:hAnsi="Courier New" w:hint="default"/>
      </w:rPr>
    </w:lvl>
    <w:lvl w:ilvl="8" w:tplc="D5EE8D0E">
      <w:start w:val="1"/>
      <w:numFmt w:val="bullet"/>
      <w:lvlText w:val=""/>
      <w:lvlJc w:val="left"/>
      <w:pPr>
        <w:ind w:left="6480" w:hanging="360"/>
      </w:pPr>
      <w:rPr>
        <w:rFonts w:ascii="Wingdings" w:hAnsi="Wingdings" w:hint="default"/>
      </w:rPr>
    </w:lvl>
  </w:abstractNum>
  <w:abstractNum w:abstractNumId="32" w15:restartNumberingAfterBreak="0">
    <w:nsid w:val="5A6BD374"/>
    <w:multiLevelType w:val="hybridMultilevel"/>
    <w:tmpl w:val="C70EE542"/>
    <w:lvl w:ilvl="0" w:tplc="D140FDE6">
      <w:start w:val="1"/>
      <w:numFmt w:val="bullet"/>
      <w:lvlText w:val=""/>
      <w:lvlJc w:val="left"/>
      <w:pPr>
        <w:ind w:left="720" w:hanging="360"/>
      </w:pPr>
      <w:rPr>
        <w:rFonts w:ascii="Symbol" w:hAnsi="Symbol" w:hint="default"/>
      </w:rPr>
    </w:lvl>
    <w:lvl w:ilvl="1" w:tplc="FE38464A">
      <w:start w:val="1"/>
      <w:numFmt w:val="bullet"/>
      <w:lvlText w:val="o"/>
      <w:lvlJc w:val="left"/>
      <w:pPr>
        <w:ind w:left="1440" w:hanging="360"/>
      </w:pPr>
      <w:rPr>
        <w:rFonts w:ascii="Courier New" w:hAnsi="Courier New" w:hint="default"/>
      </w:rPr>
    </w:lvl>
    <w:lvl w:ilvl="2" w:tplc="13786910">
      <w:start w:val="1"/>
      <w:numFmt w:val="bullet"/>
      <w:lvlText w:val=""/>
      <w:lvlJc w:val="left"/>
      <w:pPr>
        <w:ind w:left="2160" w:hanging="360"/>
      </w:pPr>
      <w:rPr>
        <w:rFonts w:ascii="Wingdings" w:hAnsi="Wingdings" w:hint="default"/>
      </w:rPr>
    </w:lvl>
    <w:lvl w:ilvl="3" w:tplc="1B96C36E">
      <w:start w:val="1"/>
      <w:numFmt w:val="bullet"/>
      <w:lvlText w:val=""/>
      <w:lvlJc w:val="left"/>
      <w:pPr>
        <w:ind w:left="2880" w:hanging="360"/>
      </w:pPr>
      <w:rPr>
        <w:rFonts w:ascii="Symbol" w:hAnsi="Symbol" w:hint="default"/>
      </w:rPr>
    </w:lvl>
    <w:lvl w:ilvl="4" w:tplc="D0CCCFA2">
      <w:start w:val="1"/>
      <w:numFmt w:val="bullet"/>
      <w:lvlText w:val="o"/>
      <w:lvlJc w:val="left"/>
      <w:pPr>
        <w:ind w:left="3600" w:hanging="360"/>
      </w:pPr>
      <w:rPr>
        <w:rFonts w:ascii="Courier New" w:hAnsi="Courier New" w:hint="default"/>
      </w:rPr>
    </w:lvl>
    <w:lvl w:ilvl="5" w:tplc="168C715C">
      <w:start w:val="1"/>
      <w:numFmt w:val="bullet"/>
      <w:lvlText w:val=""/>
      <w:lvlJc w:val="left"/>
      <w:pPr>
        <w:ind w:left="4320" w:hanging="360"/>
      </w:pPr>
      <w:rPr>
        <w:rFonts w:ascii="Wingdings" w:hAnsi="Wingdings" w:hint="default"/>
      </w:rPr>
    </w:lvl>
    <w:lvl w:ilvl="6" w:tplc="3A72BB26">
      <w:start w:val="1"/>
      <w:numFmt w:val="bullet"/>
      <w:lvlText w:val=""/>
      <w:lvlJc w:val="left"/>
      <w:pPr>
        <w:ind w:left="5040" w:hanging="360"/>
      </w:pPr>
      <w:rPr>
        <w:rFonts w:ascii="Symbol" w:hAnsi="Symbol" w:hint="default"/>
      </w:rPr>
    </w:lvl>
    <w:lvl w:ilvl="7" w:tplc="2BC2FCAE">
      <w:start w:val="1"/>
      <w:numFmt w:val="bullet"/>
      <w:lvlText w:val="o"/>
      <w:lvlJc w:val="left"/>
      <w:pPr>
        <w:ind w:left="5760" w:hanging="360"/>
      </w:pPr>
      <w:rPr>
        <w:rFonts w:ascii="Courier New" w:hAnsi="Courier New" w:hint="default"/>
      </w:rPr>
    </w:lvl>
    <w:lvl w:ilvl="8" w:tplc="63761F3A">
      <w:start w:val="1"/>
      <w:numFmt w:val="bullet"/>
      <w:lvlText w:val=""/>
      <w:lvlJc w:val="left"/>
      <w:pPr>
        <w:ind w:left="6480" w:hanging="360"/>
      </w:pPr>
      <w:rPr>
        <w:rFonts w:ascii="Wingdings" w:hAnsi="Wingdings" w:hint="default"/>
      </w:rPr>
    </w:lvl>
  </w:abstractNum>
  <w:abstractNum w:abstractNumId="33" w15:restartNumberingAfterBreak="0">
    <w:nsid w:val="5C737B1F"/>
    <w:multiLevelType w:val="hybridMultilevel"/>
    <w:tmpl w:val="C60C3FD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3186754"/>
    <w:multiLevelType w:val="hybridMultilevel"/>
    <w:tmpl w:val="B498D7F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39065AD"/>
    <w:multiLevelType w:val="hybridMultilevel"/>
    <w:tmpl w:val="F74012B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6" w15:restartNumberingAfterBreak="0">
    <w:nsid w:val="6B822EE8"/>
    <w:multiLevelType w:val="hybridMultilevel"/>
    <w:tmpl w:val="0BBA3286"/>
    <w:lvl w:ilvl="0" w:tplc="08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D4E9C8C"/>
    <w:multiLevelType w:val="hybridMultilevel"/>
    <w:tmpl w:val="537C1E5E"/>
    <w:lvl w:ilvl="0" w:tplc="8690B84A">
      <w:start w:val="1"/>
      <w:numFmt w:val="bullet"/>
      <w:lvlText w:val=""/>
      <w:lvlJc w:val="left"/>
      <w:pPr>
        <w:ind w:left="720" w:hanging="360"/>
      </w:pPr>
      <w:rPr>
        <w:rFonts w:ascii="Symbol" w:hAnsi="Symbol" w:hint="default"/>
      </w:rPr>
    </w:lvl>
    <w:lvl w:ilvl="1" w:tplc="7A186A82">
      <w:start w:val="1"/>
      <w:numFmt w:val="bullet"/>
      <w:lvlText w:val="o"/>
      <w:lvlJc w:val="left"/>
      <w:pPr>
        <w:ind w:left="1440" w:hanging="360"/>
      </w:pPr>
      <w:rPr>
        <w:rFonts w:ascii="Courier New" w:hAnsi="Courier New" w:hint="default"/>
      </w:rPr>
    </w:lvl>
    <w:lvl w:ilvl="2" w:tplc="6060B366">
      <w:start w:val="1"/>
      <w:numFmt w:val="bullet"/>
      <w:lvlText w:val=""/>
      <w:lvlJc w:val="left"/>
      <w:pPr>
        <w:ind w:left="2160" w:hanging="360"/>
      </w:pPr>
      <w:rPr>
        <w:rFonts w:ascii="Wingdings" w:hAnsi="Wingdings" w:hint="default"/>
      </w:rPr>
    </w:lvl>
    <w:lvl w:ilvl="3" w:tplc="FFB68980">
      <w:start w:val="1"/>
      <w:numFmt w:val="bullet"/>
      <w:lvlText w:val=""/>
      <w:lvlJc w:val="left"/>
      <w:pPr>
        <w:ind w:left="2880" w:hanging="360"/>
      </w:pPr>
      <w:rPr>
        <w:rFonts w:ascii="Symbol" w:hAnsi="Symbol" w:hint="default"/>
      </w:rPr>
    </w:lvl>
    <w:lvl w:ilvl="4" w:tplc="568C8E8C">
      <w:start w:val="1"/>
      <w:numFmt w:val="bullet"/>
      <w:lvlText w:val="o"/>
      <w:lvlJc w:val="left"/>
      <w:pPr>
        <w:ind w:left="3600" w:hanging="360"/>
      </w:pPr>
      <w:rPr>
        <w:rFonts w:ascii="Courier New" w:hAnsi="Courier New" w:hint="default"/>
      </w:rPr>
    </w:lvl>
    <w:lvl w:ilvl="5" w:tplc="13C4CDB2">
      <w:start w:val="1"/>
      <w:numFmt w:val="bullet"/>
      <w:lvlText w:val=""/>
      <w:lvlJc w:val="left"/>
      <w:pPr>
        <w:ind w:left="4320" w:hanging="360"/>
      </w:pPr>
      <w:rPr>
        <w:rFonts w:ascii="Wingdings" w:hAnsi="Wingdings" w:hint="default"/>
      </w:rPr>
    </w:lvl>
    <w:lvl w:ilvl="6" w:tplc="AA286DF0">
      <w:start w:val="1"/>
      <w:numFmt w:val="bullet"/>
      <w:lvlText w:val=""/>
      <w:lvlJc w:val="left"/>
      <w:pPr>
        <w:ind w:left="5040" w:hanging="360"/>
      </w:pPr>
      <w:rPr>
        <w:rFonts w:ascii="Symbol" w:hAnsi="Symbol" w:hint="default"/>
      </w:rPr>
    </w:lvl>
    <w:lvl w:ilvl="7" w:tplc="EFDC911A">
      <w:start w:val="1"/>
      <w:numFmt w:val="bullet"/>
      <w:lvlText w:val="o"/>
      <w:lvlJc w:val="left"/>
      <w:pPr>
        <w:ind w:left="5760" w:hanging="360"/>
      </w:pPr>
      <w:rPr>
        <w:rFonts w:ascii="Courier New" w:hAnsi="Courier New" w:hint="default"/>
      </w:rPr>
    </w:lvl>
    <w:lvl w:ilvl="8" w:tplc="3028F92C">
      <w:start w:val="1"/>
      <w:numFmt w:val="bullet"/>
      <w:lvlText w:val=""/>
      <w:lvlJc w:val="left"/>
      <w:pPr>
        <w:ind w:left="6480" w:hanging="360"/>
      </w:pPr>
      <w:rPr>
        <w:rFonts w:ascii="Wingdings" w:hAnsi="Wingdings" w:hint="default"/>
      </w:rPr>
    </w:lvl>
  </w:abstractNum>
  <w:abstractNum w:abstractNumId="38" w15:restartNumberingAfterBreak="0">
    <w:nsid w:val="6F206267"/>
    <w:multiLevelType w:val="hybridMultilevel"/>
    <w:tmpl w:val="BE6E3428"/>
    <w:lvl w:ilvl="0" w:tplc="08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19943E9"/>
    <w:multiLevelType w:val="hybridMultilevel"/>
    <w:tmpl w:val="15D4BC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2044392"/>
    <w:multiLevelType w:val="hybridMultilevel"/>
    <w:tmpl w:val="102E06B0"/>
    <w:lvl w:ilvl="0" w:tplc="04090001">
      <w:start w:val="1"/>
      <w:numFmt w:val="bullet"/>
      <w:lvlText w:val=""/>
      <w:lvlJc w:val="left"/>
      <w:pPr>
        <w:ind w:left="1440" w:hanging="360"/>
      </w:pPr>
      <w:rPr>
        <w:rFonts w:ascii="Symbol" w:hAnsi="Symbol" w:hint="default"/>
      </w:rPr>
    </w:lvl>
    <w:lvl w:ilvl="1" w:tplc="FFFFFFFF">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41" w15:restartNumberingAfterBreak="0">
    <w:nsid w:val="72711DDB"/>
    <w:multiLevelType w:val="hybridMultilevel"/>
    <w:tmpl w:val="C0F058AE"/>
    <w:lvl w:ilvl="0" w:tplc="08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AC64928"/>
    <w:multiLevelType w:val="hybridMultilevel"/>
    <w:tmpl w:val="8F0C479C"/>
    <w:lvl w:ilvl="0" w:tplc="08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BC9100F"/>
    <w:multiLevelType w:val="hybridMultilevel"/>
    <w:tmpl w:val="A9941984"/>
    <w:lvl w:ilvl="0" w:tplc="08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C4C77F9"/>
    <w:multiLevelType w:val="hybridMultilevel"/>
    <w:tmpl w:val="F5544C7C"/>
    <w:lvl w:ilvl="0" w:tplc="B44A329E">
      <w:start w:val="1"/>
      <w:numFmt w:val="bullet"/>
      <w:lvlText w:val=""/>
      <w:lvlJc w:val="left"/>
      <w:pPr>
        <w:ind w:left="720" w:hanging="360"/>
      </w:pPr>
      <w:rPr>
        <w:rFonts w:ascii="Symbol" w:hAnsi="Symbol" w:hint="default"/>
      </w:rPr>
    </w:lvl>
    <w:lvl w:ilvl="1" w:tplc="57D4D946">
      <w:start w:val="1"/>
      <w:numFmt w:val="bullet"/>
      <w:lvlText w:val="o"/>
      <w:lvlJc w:val="left"/>
      <w:pPr>
        <w:ind w:left="1440" w:hanging="360"/>
      </w:pPr>
      <w:rPr>
        <w:rFonts w:ascii="Courier New" w:hAnsi="Courier New" w:hint="default"/>
      </w:rPr>
    </w:lvl>
    <w:lvl w:ilvl="2" w:tplc="FA44ADAE">
      <w:start w:val="1"/>
      <w:numFmt w:val="bullet"/>
      <w:lvlText w:val=""/>
      <w:lvlJc w:val="left"/>
      <w:pPr>
        <w:ind w:left="2160" w:hanging="360"/>
      </w:pPr>
      <w:rPr>
        <w:rFonts w:ascii="Wingdings" w:hAnsi="Wingdings" w:hint="default"/>
      </w:rPr>
    </w:lvl>
    <w:lvl w:ilvl="3" w:tplc="7DEA1C7A">
      <w:start w:val="1"/>
      <w:numFmt w:val="bullet"/>
      <w:lvlText w:val=""/>
      <w:lvlJc w:val="left"/>
      <w:pPr>
        <w:ind w:left="2880" w:hanging="360"/>
      </w:pPr>
      <w:rPr>
        <w:rFonts w:ascii="Symbol" w:hAnsi="Symbol" w:hint="default"/>
      </w:rPr>
    </w:lvl>
    <w:lvl w:ilvl="4" w:tplc="B464E1CC">
      <w:start w:val="1"/>
      <w:numFmt w:val="bullet"/>
      <w:lvlText w:val="o"/>
      <w:lvlJc w:val="left"/>
      <w:pPr>
        <w:ind w:left="3600" w:hanging="360"/>
      </w:pPr>
      <w:rPr>
        <w:rFonts w:ascii="Courier New" w:hAnsi="Courier New" w:hint="default"/>
      </w:rPr>
    </w:lvl>
    <w:lvl w:ilvl="5" w:tplc="FBE8BA70">
      <w:start w:val="1"/>
      <w:numFmt w:val="bullet"/>
      <w:lvlText w:val=""/>
      <w:lvlJc w:val="left"/>
      <w:pPr>
        <w:ind w:left="4320" w:hanging="360"/>
      </w:pPr>
      <w:rPr>
        <w:rFonts w:ascii="Wingdings" w:hAnsi="Wingdings" w:hint="default"/>
      </w:rPr>
    </w:lvl>
    <w:lvl w:ilvl="6" w:tplc="E1949338">
      <w:start w:val="1"/>
      <w:numFmt w:val="bullet"/>
      <w:lvlText w:val=""/>
      <w:lvlJc w:val="left"/>
      <w:pPr>
        <w:ind w:left="5040" w:hanging="360"/>
      </w:pPr>
      <w:rPr>
        <w:rFonts w:ascii="Symbol" w:hAnsi="Symbol" w:hint="default"/>
      </w:rPr>
    </w:lvl>
    <w:lvl w:ilvl="7" w:tplc="6318E454">
      <w:start w:val="1"/>
      <w:numFmt w:val="bullet"/>
      <w:lvlText w:val="o"/>
      <w:lvlJc w:val="left"/>
      <w:pPr>
        <w:ind w:left="5760" w:hanging="360"/>
      </w:pPr>
      <w:rPr>
        <w:rFonts w:ascii="Courier New" w:hAnsi="Courier New" w:hint="default"/>
      </w:rPr>
    </w:lvl>
    <w:lvl w:ilvl="8" w:tplc="FD846494">
      <w:start w:val="1"/>
      <w:numFmt w:val="bullet"/>
      <w:lvlText w:val=""/>
      <w:lvlJc w:val="left"/>
      <w:pPr>
        <w:ind w:left="6480" w:hanging="360"/>
      </w:pPr>
      <w:rPr>
        <w:rFonts w:ascii="Wingdings" w:hAnsi="Wingdings" w:hint="default"/>
      </w:rPr>
    </w:lvl>
  </w:abstractNum>
  <w:abstractNum w:abstractNumId="45" w15:restartNumberingAfterBreak="0">
    <w:nsid w:val="7E066F6D"/>
    <w:multiLevelType w:val="hybridMultilevel"/>
    <w:tmpl w:val="F168CA90"/>
    <w:lvl w:ilvl="0" w:tplc="08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F5247A5"/>
    <w:multiLevelType w:val="hybridMultilevel"/>
    <w:tmpl w:val="18165D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41644632">
    <w:abstractNumId w:val="14"/>
  </w:num>
  <w:num w:numId="2" w16cid:durableId="811168619">
    <w:abstractNumId w:val="37"/>
  </w:num>
  <w:num w:numId="3" w16cid:durableId="1638603366">
    <w:abstractNumId w:val="8"/>
  </w:num>
  <w:num w:numId="4" w16cid:durableId="94832315">
    <w:abstractNumId w:val="4"/>
  </w:num>
  <w:num w:numId="5" w16cid:durableId="148132841">
    <w:abstractNumId w:val="22"/>
  </w:num>
  <w:num w:numId="6" w16cid:durableId="1845584375">
    <w:abstractNumId w:val="44"/>
  </w:num>
  <w:num w:numId="7" w16cid:durableId="1314487186">
    <w:abstractNumId w:val="10"/>
  </w:num>
  <w:num w:numId="8" w16cid:durableId="576598187">
    <w:abstractNumId w:val="29"/>
  </w:num>
  <w:num w:numId="9" w16cid:durableId="169493841">
    <w:abstractNumId w:val="31"/>
  </w:num>
  <w:num w:numId="10" w16cid:durableId="1598295386">
    <w:abstractNumId w:val="23"/>
  </w:num>
  <w:num w:numId="11" w16cid:durableId="1758792229">
    <w:abstractNumId w:val="1"/>
  </w:num>
  <w:num w:numId="12" w16cid:durableId="195240307">
    <w:abstractNumId w:val="0"/>
  </w:num>
  <w:num w:numId="13" w16cid:durableId="1615209921">
    <w:abstractNumId w:val="32"/>
  </w:num>
  <w:num w:numId="14" w16cid:durableId="50036612">
    <w:abstractNumId w:val="6"/>
  </w:num>
  <w:num w:numId="15" w16cid:durableId="1154834685">
    <w:abstractNumId w:val="12"/>
  </w:num>
  <w:num w:numId="16" w16cid:durableId="1324510563">
    <w:abstractNumId w:val="7"/>
  </w:num>
  <w:num w:numId="17" w16cid:durableId="1341278127">
    <w:abstractNumId w:val="25"/>
  </w:num>
  <w:num w:numId="18" w16cid:durableId="1677804012">
    <w:abstractNumId w:val="26"/>
  </w:num>
  <w:num w:numId="19" w16cid:durableId="1890336532">
    <w:abstractNumId w:val="40"/>
  </w:num>
  <w:num w:numId="20" w16cid:durableId="2123914443">
    <w:abstractNumId w:val="16"/>
  </w:num>
  <w:num w:numId="21" w16cid:durableId="118495067">
    <w:abstractNumId w:val="13"/>
  </w:num>
  <w:num w:numId="22" w16cid:durableId="592981424">
    <w:abstractNumId w:val="33"/>
  </w:num>
  <w:num w:numId="23" w16cid:durableId="352389985">
    <w:abstractNumId w:val="19"/>
  </w:num>
  <w:num w:numId="24" w16cid:durableId="2141341205">
    <w:abstractNumId w:val="35"/>
  </w:num>
  <w:num w:numId="25" w16cid:durableId="1718234625">
    <w:abstractNumId w:val="5"/>
  </w:num>
  <w:num w:numId="26" w16cid:durableId="649137943">
    <w:abstractNumId w:val="9"/>
  </w:num>
  <w:num w:numId="27" w16cid:durableId="2038963024">
    <w:abstractNumId w:val="3"/>
  </w:num>
  <w:num w:numId="28" w16cid:durableId="1272083470">
    <w:abstractNumId w:val="2"/>
  </w:num>
  <w:num w:numId="29" w16cid:durableId="82379587">
    <w:abstractNumId w:val="34"/>
  </w:num>
  <w:num w:numId="30" w16cid:durableId="161285">
    <w:abstractNumId w:val="39"/>
  </w:num>
  <w:num w:numId="31" w16cid:durableId="1043561231">
    <w:abstractNumId w:val="21"/>
  </w:num>
  <w:num w:numId="32" w16cid:durableId="60061404">
    <w:abstractNumId w:val="11"/>
  </w:num>
  <w:num w:numId="33" w16cid:durableId="1844930723">
    <w:abstractNumId w:val="18"/>
  </w:num>
  <w:num w:numId="34" w16cid:durableId="486365918">
    <w:abstractNumId w:val="20"/>
  </w:num>
  <w:num w:numId="35" w16cid:durableId="130826977">
    <w:abstractNumId w:val="38"/>
  </w:num>
  <w:num w:numId="36" w16cid:durableId="1308172335">
    <w:abstractNumId w:val="41"/>
  </w:num>
  <w:num w:numId="37" w16cid:durableId="821390813">
    <w:abstractNumId w:val="42"/>
  </w:num>
  <w:num w:numId="38" w16cid:durableId="688289799">
    <w:abstractNumId w:val="36"/>
  </w:num>
  <w:num w:numId="39" w16cid:durableId="1369144698">
    <w:abstractNumId w:val="43"/>
  </w:num>
  <w:num w:numId="40" w16cid:durableId="970212586">
    <w:abstractNumId w:val="45"/>
  </w:num>
  <w:num w:numId="41" w16cid:durableId="1915163930">
    <w:abstractNumId w:val="15"/>
  </w:num>
  <w:num w:numId="42" w16cid:durableId="44066434">
    <w:abstractNumId w:val="27"/>
  </w:num>
  <w:num w:numId="43" w16cid:durableId="59913277">
    <w:abstractNumId w:val="17"/>
  </w:num>
  <w:num w:numId="44" w16cid:durableId="1665746527">
    <w:abstractNumId w:val="46"/>
  </w:num>
  <w:num w:numId="45" w16cid:durableId="881135678">
    <w:abstractNumId w:val="24"/>
  </w:num>
  <w:num w:numId="46" w16cid:durableId="1997762646">
    <w:abstractNumId w:val="30"/>
  </w:num>
  <w:num w:numId="47" w16cid:durableId="876770924">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70FF"/>
    <w:rsid w:val="00015293"/>
    <w:rsid w:val="00034915"/>
    <w:rsid w:val="000C1CDD"/>
    <w:rsid w:val="000D0A94"/>
    <w:rsid w:val="00117C30"/>
    <w:rsid w:val="00144076"/>
    <w:rsid w:val="0020763D"/>
    <w:rsid w:val="00232BED"/>
    <w:rsid w:val="002408F7"/>
    <w:rsid w:val="00272E2C"/>
    <w:rsid w:val="002A62CC"/>
    <w:rsid w:val="002B10BC"/>
    <w:rsid w:val="002E06BF"/>
    <w:rsid w:val="00330300"/>
    <w:rsid w:val="003741B1"/>
    <w:rsid w:val="003B53D6"/>
    <w:rsid w:val="004239FC"/>
    <w:rsid w:val="00461E6B"/>
    <w:rsid w:val="00490954"/>
    <w:rsid w:val="004B3972"/>
    <w:rsid w:val="004B529F"/>
    <w:rsid w:val="00515ED2"/>
    <w:rsid w:val="0053404E"/>
    <w:rsid w:val="00604A16"/>
    <w:rsid w:val="00645912"/>
    <w:rsid w:val="006B70FF"/>
    <w:rsid w:val="00725AFD"/>
    <w:rsid w:val="0078011A"/>
    <w:rsid w:val="00790852"/>
    <w:rsid w:val="007C4CB1"/>
    <w:rsid w:val="007D00B5"/>
    <w:rsid w:val="008102AD"/>
    <w:rsid w:val="0081616C"/>
    <w:rsid w:val="00862E27"/>
    <w:rsid w:val="008C28BE"/>
    <w:rsid w:val="009F7193"/>
    <w:rsid w:val="00A56EC6"/>
    <w:rsid w:val="00A737D2"/>
    <w:rsid w:val="00AA7812"/>
    <w:rsid w:val="00AE5C1D"/>
    <w:rsid w:val="00AE6AE7"/>
    <w:rsid w:val="00B24304"/>
    <w:rsid w:val="00B56462"/>
    <w:rsid w:val="00B61E72"/>
    <w:rsid w:val="00BE1BFB"/>
    <w:rsid w:val="00BF368A"/>
    <w:rsid w:val="00C73394"/>
    <w:rsid w:val="00C765D6"/>
    <w:rsid w:val="00D61E52"/>
    <w:rsid w:val="00E32335"/>
    <w:rsid w:val="00E32558"/>
    <w:rsid w:val="00E67D9A"/>
    <w:rsid w:val="00EF23D1"/>
    <w:rsid w:val="00F2357C"/>
    <w:rsid w:val="00F949CE"/>
    <w:rsid w:val="011BAE41"/>
    <w:rsid w:val="012A2EA5"/>
    <w:rsid w:val="014C2DD2"/>
    <w:rsid w:val="02ED9DB3"/>
    <w:rsid w:val="02F4FF2D"/>
    <w:rsid w:val="05CC0BB3"/>
    <w:rsid w:val="06CE4DFD"/>
    <w:rsid w:val="07D1B8E2"/>
    <w:rsid w:val="08162057"/>
    <w:rsid w:val="0845B2D2"/>
    <w:rsid w:val="093B4E47"/>
    <w:rsid w:val="0A102BD6"/>
    <w:rsid w:val="0BAB0277"/>
    <w:rsid w:val="0C1086D1"/>
    <w:rsid w:val="0C2CB8A1"/>
    <w:rsid w:val="0C4FA445"/>
    <w:rsid w:val="0C6AC62B"/>
    <w:rsid w:val="0CD037A4"/>
    <w:rsid w:val="0EDF94AE"/>
    <w:rsid w:val="1045DB63"/>
    <w:rsid w:val="122BAF33"/>
    <w:rsid w:val="138D6ED0"/>
    <w:rsid w:val="1403B7DF"/>
    <w:rsid w:val="147C8D11"/>
    <w:rsid w:val="148F5166"/>
    <w:rsid w:val="14E7FF71"/>
    <w:rsid w:val="153AF765"/>
    <w:rsid w:val="155CC573"/>
    <w:rsid w:val="15AD36C9"/>
    <w:rsid w:val="162BDF51"/>
    <w:rsid w:val="186314EF"/>
    <w:rsid w:val="1A0C5AA2"/>
    <w:rsid w:val="1B2BDFD7"/>
    <w:rsid w:val="1CAFB829"/>
    <w:rsid w:val="1DA1A835"/>
    <w:rsid w:val="1DDF0CE1"/>
    <w:rsid w:val="1E2E67F5"/>
    <w:rsid w:val="1E34ADD6"/>
    <w:rsid w:val="1F31B209"/>
    <w:rsid w:val="1F63A4E0"/>
    <w:rsid w:val="21203BE8"/>
    <w:rsid w:val="2191828F"/>
    <w:rsid w:val="21DEADFA"/>
    <w:rsid w:val="22AC6792"/>
    <w:rsid w:val="233BCF3F"/>
    <w:rsid w:val="247D5BCF"/>
    <w:rsid w:val="2583F84F"/>
    <w:rsid w:val="25A400EE"/>
    <w:rsid w:val="25C5CA0B"/>
    <w:rsid w:val="25CD05B3"/>
    <w:rsid w:val="263CDD34"/>
    <w:rsid w:val="27C49EDD"/>
    <w:rsid w:val="288FDB4F"/>
    <w:rsid w:val="289486FC"/>
    <w:rsid w:val="28A292B2"/>
    <w:rsid w:val="28BC6825"/>
    <w:rsid w:val="2986892F"/>
    <w:rsid w:val="2A6669FD"/>
    <w:rsid w:val="2AD34247"/>
    <w:rsid w:val="2D9AE900"/>
    <w:rsid w:val="2E9D0323"/>
    <w:rsid w:val="2F9F8069"/>
    <w:rsid w:val="309F1284"/>
    <w:rsid w:val="30CA3C45"/>
    <w:rsid w:val="312926CE"/>
    <w:rsid w:val="32666369"/>
    <w:rsid w:val="33E6044E"/>
    <w:rsid w:val="33E68E26"/>
    <w:rsid w:val="3427091D"/>
    <w:rsid w:val="342CCC99"/>
    <w:rsid w:val="3463AB43"/>
    <w:rsid w:val="3487D329"/>
    <w:rsid w:val="35356889"/>
    <w:rsid w:val="359CBCC7"/>
    <w:rsid w:val="3747C595"/>
    <w:rsid w:val="398F5CEA"/>
    <w:rsid w:val="39BA69AC"/>
    <w:rsid w:val="3A43B1EA"/>
    <w:rsid w:val="3AE78854"/>
    <w:rsid w:val="3BEF074F"/>
    <w:rsid w:val="3C44655E"/>
    <w:rsid w:val="3C5B4F53"/>
    <w:rsid w:val="3DF834E9"/>
    <w:rsid w:val="3E10818D"/>
    <w:rsid w:val="401A797D"/>
    <w:rsid w:val="4186BC0F"/>
    <w:rsid w:val="430386AF"/>
    <w:rsid w:val="43599FB5"/>
    <w:rsid w:val="43892C0A"/>
    <w:rsid w:val="4400867B"/>
    <w:rsid w:val="450E8E89"/>
    <w:rsid w:val="4517ADFB"/>
    <w:rsid w:val="4707C487"/>
    <w:rsid w:val="4712F118"/>
    <w:rsid w:val="483DFAD4"/>
    <w:rsid w:val="4C6DD057"/>
    <w:rsid w:val="4D7F7DE0"/>
    <w:rsid w:val="4DA9ED50"/>
    <w:rsid w:val="4DBFB7EB"/>
    <w:rsid w:val="4FB710DC"/>
    <w:rsid w:val="4FF0700C"/>
    <w:rsid w:val="507B02FC"/>
    <w:rsid w:val="50EE84CD"/>
    <w:rsid w:val="52F4548B"/>
    <w:rsid w:val="530F593D"/>
    <w:rsid w:val="54D5B91E"/>
    <w:rsid w:val="5507DB63"/>
    <w:rsid w:val="5555B039"/>
    <w:rsid w:val="55B29CAC"/>
    <w:rsid w:val="56141BE7"/>
    <w:rsid w:val="570EB676"/>
    <w:rsid w:val="57FC3163"/>
    <w:rsid w:val="584029DE"/>
    <w:rsid w:val="5956EC17"/>
    <w:rsid w:val="5A1CE55C"/>
    <w:rsid w:val="5A3ADA21"/>
    <w:rsid w:val="5AA91FE3"/>
    <w:rsid w:val="5B8B2C17"/>
    <w:rsid w:val="5B912378"/>
    <w:rsid w:val="5C759A08"/>
    <w:rsid w:val="5C8BC898"/>
    <w:rsid w:val="5CC0A6CD"/>
    <w:rsid w:val="5DA74CEE"/>
    <w:rsid w:val="5DC9E617"/>
    <w:rsid w:val="5DF833BA"/>
    <w:rsid w:val="5E13015D"/>
    <w:rsid w:val="5EC91EFF"/>
    <w:rsid w:val="5F45AAD4"/>
    <w:rsid w:val="5F78DE45"/>
    <w:rsid w:val="5FB6A9E3"/>
    <w:rsid w:val="608D5428"/>
    <w:rsid w:val="608E9E22"/>
    <w:rsid w:val="6148D775"/>
    <w:rsid w:val="61791292"/>
    <w:rsid w:val="6183975C"/>
    <w:rsid w:val="6189D1BC"/>
    <w:rsid w:val="61D2FEE1"/>
    <w:rsid w:val="62359324"/>
    <w:rsid w:val="625707CA"/>
    <w:rsid w:val="638805E7"/>
    <w:rsid w:val="65000ED9"/>
    <w:rsid w:val="6578C52E"/>
    <w:rsid w:val="65E39AC4"/>
    <w:rsid w:val="666766CF"/>
    <w:rsid w:val="67BFECA2"/>
    <w:rsid w:val="67F5FBBD"/>
    <w:rsid w:val="687340D6"/>
    <w:rsid w:val="6A871A57"/>
    <w:rsid w:val="6B6B0D07"/>
    <w:rsid w:val="6DF953D2"/>
    <w:rsid w:val="6EAA92F8"/>
    <w:rsid w:val="6EBFD068"/>
    <w:rsid w:val="6EED1F4D"/>
    <w:rsid w:val="70E4CD3B"/>
    <w:rsid w:val="7175A4FB"/>
    <w:rsid w:val="737D9B6E"/>
    <w:rsid w:val="7406AA84"/>
    <w:rsid w:val="7495B31A"/>
    <w:rsid w:val="74CCB0FF"/>
    <w:rsid w:val="7541FF40"/>
    <w:rsid w:val="75983443"/>
    <w:rsid w:val="75A503B7"/>
    <w:rsid w:val="7647C56F"/>
    <w:rsid w:val="77DD9452"/>
    <w:rsid w:val="791BFE4A"/>
    <w:rsid w:val="7950223F"/>
    <w:rsid w:val="7979D691"/>
    <w:rsid w:val="7A3448FC"/>
    <w:rsid w:val="7A522BFD"/>
    <w:rsid w:val="7A755E68"/>
    <w:rsid w:val="7CD35ECA"/>
    <w:rsid w:val="7D4A73B2"/>
    <w:rsid w:val="7D622A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356069"/>
  <w15:chartTrackingRefBased/>
  <w15:docId w15:val="{761ECBBF-2C17-4AC1-A74C-A42908F1CD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70FF"/>
    <w:pPr>
      <w:spacing w:after="0" w:line="240" w:lineRule="auto"/>
    </w:pPr>
    <w:rPr>
      <w:rFonts w:ascii="Arial" w:eastAsia="Times New Roman" w:hAnsi="Arial" w:cs="Arial"/>
      <w:kern w:val="0"/>
      <w14:ligatures w14:val="none"/>
    </w:rPr>
  </w:style>
  <w:style w:type="paragraph" w:styleId="Heading1">
    <w:name w:val="heading 1"/>
    <w:basedOn w:val="Normal"/>
    <w:next w:val="Normal"/>
    <w:link w:val="Heading1Char"/>
    <w:uiPriority w:val="9"/>
    <w:qFormat/>
    <w:rsid w:val="006B70F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B70F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B70F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B70F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B70F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B70F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B70F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B70F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B70F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B70F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B70F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B70F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B70F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B70F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B70FF"/>
    <w:rPr>
      <w:rFonts w:ascii="Arial" w:eastAsiaTheme="majorEastAsia" w:hAnsi="Arial" w:cstheme="majorBidi"/>
      <w:i/>
      <w:iCs/>
      <w:color w:val="595959" w:themeColor="text1" w:themeTint="A6"/>
      <w:kern w:val="0"/>
      <w14:ligatures w14:val="none"/>
    </w:rPr>
  </w:style>
  <w:style w:type="character" w:customStyle="1" w:styleId="Heading7Char">
    <w:name w:val="Heading 7 Char"/>
    <w:basedOn w:val="DefaultParagraphFont"/>
    <w:link w:val="Heading7"/>
    <w:uiPriority w:val="9"/>
    <w:semiHidden/>
    <w:rsid w:val="006B70FF"/>
    <w:rPr>
      <w:rFonts w:ascii="Arial" w:eastAsiaTheme="majorEastAsia" w:hAnsi="Arial" w:cstheme="majorBidi"/>
      <w:color w:val="595959" w:themeColor="text1" w:themeTint="A6"/>
      <w:kern w:val="0"/>
      <w14:ligatures w14:val="none"/>
    </w:rPr>
  </w:style>
  <w:style w:type="character" w:customStyle="1" w:styleId="Heading8Char">
    <w:name w:val="Heading 8 Char"/>
    <w:basedOn w:val="DefaultParagraphFont"/>
    <w:link w:val="Heading8"/>
    <w:uiPriority w:val="9"/>
    <w:semiHidden/>
    <w:rsid w:val="006B70FF"/>
    <w:rPr>
      <w:rFonts w:ascii="Arial" w:eastAsiaTheme="majorEastAsia" w:hAnsi="Arial" w:cstheme="majorBidi"/>
      <w:i/>
      <w:iCs/>
      <w:color w:val="272727" w:themeColor="text1" w:themeTint="D8"/>
      <w:kern w:val="0"/>
      <w14:ligatures w14:val="none"/>
    </w:rPr>
  </w:style>
  <w:style w:type="character" w:customStyle="1" w:styleId="Heading9Char">
    <w:name w:val="Heading 9 Char"/>
    <w:basedOn w:val="DefaultParagraphFont"/>
    <w:link w:val="Heading9"/>
    <w:uiPriority w:val="9"/>
    <w:semiHidden/>
    <w:rsid w:val="006B70FF"/>
    <w:rPr>
      <w:rFonts w:ascii="Arial" w:eastAsiaTheme="majorEastAsia" w:hAnsi="Arial" w:cstheme="majorBidi"/>
      <w:color w:val="272727" w:themeColor="text1" w:themeTint="D8"/>
      <w:kern w:val="0"/>
      <w14:ligatures w14:val="none"/>
    </w:rPr>
  </w:style>
  <w:style w:type="paragraph" w:styleId="Title">
    <w:name w:val="Title"/>
    <w:basedOn w:val="Normal"/>
    <w:next w:val="Normal"/>
    <w:link w:val="TitleChar"/>
    <w:uiPriority w:val="10"/>
    <w:qFormat/>
    <w:rsid w:val="006B70FF"/>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B70FF"/>
    <w:rPr>
      <w:rFonts w:asciiTheme="majorHAnsi" w:eastAsiaTheme="majorEastAsia" w:hAnsiTheme="majorHAnsi" w:cstheme="majorBidi"/>
      <w:spacing w:val="-10"/>
      <w:kern w:val="28"/>
      <w:sz w:val="56"/>
      <w:szCs w:val="56"/>
      <w14:ligatures w14:val="none"/>
    </w:rPr>
  </w:style>
  <w:style w:type="paragraph" w:styleId="Subtitle">
    <w:name w:val="Subtitle"/>
    <w:basedOn w:val="Normal"/>
    <w:next w:val="Normal"/>
    <w:link w:val="SubtitleChar"/>
    <w:uiPriority w:val="11"/>
    <w:qFormat/>
    <w:rsid w:val="006B70F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B70F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B70FF"/>
    <w:pPr>
      <w:spacing w:before="160"/>
      <w:jc w:val="center"/>
    </w:pPr>
    <w:rPr>
      <w:i/>
      <w:iCs/>
      <w:color w:val="404040" w:themeColor="text1" w:themeTint="BF"/>
    </w:rPr>
  </w:style>
  <w:style w:type="character" w:customStyle="1" w:styleId="QuoteChar">
    <w:name w:val="Quote Char"/>
    <w:basedOn w:val="DefaultParagraphFont"/>
    <w:link w:val="Quote"/>
    <w:uiPriority w:val="29"/>
    <w:rsid w:val="006B70FF"/>
    <w:rPr>
      <w:i/>
      <w:iCs/>
      <w:color w:val="404040" w:themeColor="text1" w:themeTint="BF"/>
    </w:rPr>
  </w:style>
  <w:style w:type="paragraph" w:styleId="ListParagraph">
    <w:name w:val="List Paragraph"/>
    <w:basedOn w:val="Normal"/>
    <w:uiPriority w:val="34"/>
    <w:qFormat/>
    <w:rsid w:val="006B70FF"/>
    <w:pPr>
      <w:ind w:left="720"/>
      <w:contextualSpacing/>
    </w:pPr>
  </w:style>
  <w:style w:type="character" w:styleId="IntenseEmphasis">
    <w:name w:val="Intense Emphasis"/>
    <w:basedOn w:val="DefaultParagraphFont"/>
    <w:uiPriority w:val="21"/>
    <w:qFormat/>
    <w:rsid w:val="006B70FF"/>
    <w:rPr>
      <w:i/>
      <w:iCs/>
      <w:color w:val="0F4761" w:themeColor="accent1" w:themeShade="BF"/>
    </w:rPr>
  </w:style>
  <w:style w:type="paragraph" w:styleId="IntenseQuote">
    <w:name w:val="Intense Quote"/>
    <w:basedOn w:val="Normal"/>
    <w:next w:val="Normal"/>
    <w:link w:val="IntenseQuoteChar"/>
    <w:uiPriority w:val="30"/>
    <w:qFormat/>
    <w:rsid w:val="006B70F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B70FF"/>
    <w:rPr>
      <w:i/>
      <w:iCs/>
      <w:color w:val="0F4761" w:themeColor="accent1" w:themeShade="BF"/>
    </w:rPr>
  </w:style>
  <w:style w:type="character" w:styleId="IntenseReference">
    <w:name w:val="Intense Reference"/>
    <w:basedOn w:val="DefaultParagraphFont"/>
    <w:uiPriority w:val="32"/>
    <w:qFormat/>
    <w:rsid w:val="006B70FF"/>
    <w:rPr>
      <w:b/>
      <w:bCs/>
      <w:smallCaps/>
      <w:color w:val="0F4761" w:themeColor="accent1" w:themeShade="BF"/>
      <w:spacing w:val="5"/>
    </w:rPr>
  </w:style>
  <w:style w:type="character" w:styleId="Hyperlink">
    <w:name w:val="Hyperlink"/>
    <w:basedOn w:val="DefaultParagraphFont"/>
    <w:uiPriority w:val="99"/>
    <w:unhideWhenUsed/>
    <w:rsid w:val="006B70FF"/>
    <w:rPr>
      <w:color w:val="467886" w:themeColor="hyperlink"/>
      <w:u w:val="single"/>
    </w:rPr>
  </w:style>
  <w:style w:type="paragraph" w:customStyle="1" w:styleId="paragraph">
    <w:name w:val="paragraph"/>
    <w:basedOn w:val="Normal"/>
    <w:rsid w:val="006B70FF"/>
    <w:pPr>
      <w:spacing w:before="100" w:beforeAutospacing="1" w:after="100" w:afterAutospacing="1"/>
    </w:pPr>
    <w:rPr>
      <w:rFonts w:ascii="Times New Roman" w:hAnsi="Times New Roman" w:cs="Times New Roman"/>
      <w:lang w:val="en-GB" w:eastAsia="en-GB"/>
    </w:rPr>
  </w:style>
  <w:style w:type="character" w:customStyle="1" w:styleId="normaltextrun">
    <w:name w:val="normaltextrun"/>
    <w:basedOn w:val="DefaultParagraphFont"/>
    <w:rsid w:val="006B70FF"/>
  </w:style>
  <w:style w:type="character" w:customStyle="1" w:styleId="eop">
    <w:name w:val="eop"/>
    <w:basedOn w:val="DefaultParagraphFont"/>
    <w:rsid w:val="006B70FF"/>
  </w:style>
  <w:style w:type="character" w:customStyle="1" w:styleId="apple-converted-space">
    <w:name w:val="apple-converted-space"/>
    <w:basedOn w:val="DefaultParagraphFont"/>
    <w:rsid w:val="006B70FF"/>
  </w:style>
  <w:style w:type="character" w:styleId="UnresolvedMention">
    <w:name w:val="Unresolved Mention"/>
    <w:basedOn w:val="DefaultParagraphFont"/>
    <w:uiPriority w:val="99"/>
    <w:semiHidden/>
    <w:unhideWhenUsed/>
    <w:rsid w:val="008C28BE"/>
    <w:rPr>
      <w:color w:val="605E5C"/>
      <w:shd w:val="clear" w:color="auto" w:fill="E1DFDD"/>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Arial" w:eastAsia="Times New Roman" w:hAnsi="Arial" w:cs="Arial"/>
      <w:kern w:val="0"/>
      <w:sz w:val="20"/>
      <w:szCs w:val="20"/>
      <w14:ligatures w14:val="none"/>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490954"/>
    <w:rPr>
      <w:b/>
      <w:bCs/>
    </w:rPr>
  </w:style>
  <w:style w:type="character" w:customStyle="1" w:styleId="CommentSubjectChar">
    <w:name w:val="Comment Subject Char"/>
    <w:basedOn w:val="CommentTextChar"/>
    <w:link w:val="CommentSubject"/>
    <w:uiPriority w:val="99"/>
    <w:semiHidden/>
    <w:rsid w:val="00490954"/>
    <w:rPr>
      <w:rFonts w:ascii="Arial" w:eastAsia="Times New Roman" w:hAnsi="Arial" w:cs="Arial"/>
      <w:b/>
      <w:bCs/>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https://www.ucet.ac.uk/blog/17638/does-initial-teacher-education-in-northern-ireland-need-a-ccf" TargetMode="External"/><Relationship Id="rId4" Type="http://schemas.openxmlformats.org/officeDocument/2006/relationships/numbering" Target="numbering.xml"/><Relationship Id="rId9" Type="http://schemas.openxmlformats.org/officeDocument/2006/relationships/hyperlink" Target="https://www.ucet.ac.uk/conferen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3995883a-d786-4b4f-a5c8-93a53e2574e9">
      <Terms xmlns="http://schemas.microsoft.com/office/infopath/2007/PartnerControls"/>
    </lcf76f155ced4ddcb4097134ff3c332f>
    <TaxCatchAll xmlns="3c323e8f-b349-459e-99de-466e326f23a6"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953D52AC5EFC34CA92E8D6091DF89C8" ma:contentTypeVersion="19" ma:contentTypeDescription="Create a new document." ma:contentTypeScope="" ma:versionID="58a5e091509a4de34cc0b67464b7ec7c">
  <xsd:schema xmlns:xsd="http://www.w3.org/2001/XMLSchema" xmlns:xs="http://www.w3.org/2001/XMLSchema" xmlns:p="http://schemas.microsoft.com/office/2006/metadata/properties" xmlns:ns2="3995883a-d786-4b4f-a5c8-93a53e2574e9" xmlns:ns3="3c323e8f-b349-459e-99de-466e326f23a6" targetNamespace="http://schemas.microsoft.com/office/2006/metadata/properties" ma:root="true" ma:fieldsID="0c96e098febbb8f2c90036d70c6270fc" ns2:_="" ns3:_="">
    <xsd:import namespace="3995883a-d786-4b4f-a5c8-93a53e2574e9"/>
    <xsd:import namespace="3c323e8f-b349-459e-99de-466e326f23a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2:MediaServiceAutoKeyPoints" minOccurs="0"/>
                <xsd:element ref="ns2:MediaServiceKeyPoints" minOccurs="0"/>
                <xsd:element ref="ns2:MediaServiceOCR" minOccurs="0"/>
                <xsd:element ref="ns2:MediaServiceGenerationTime" minOccurs="0"/>
                <xsd:element ref="ns2:MediaServiceEventHashCode"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95883a-d786-4b4f-a5c8-93a53e2574e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b2e29533-ce21-4a72-8119-d08375b93a9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Location" ma:index="24" nillable="true" ma:displayName="Location" ma:description="" ma:indexed="true" ma:internalName="MediaServiceLocation"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c323e8f-b349-459e-99de-466e326f23a6"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3b2454f3-7b2c-42cd-8942-0b44d0a08ad4}" ma:internalName="TaxCatchAll" ma:showField="CatchAllData" ma:web="3c323e8f-b349-459e-99de-466e326f23a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A9F7897-8534-4108-98B5-2A40FE217D08}">
  <ds:schemaRefs>
    <ds:schemaRef ds:uri="http://schemas.microsoft.com/office/2006/metadata/properties"/>
    <ds:schemaRef ds:uri="http://schemas.microsoft.com/office/infopath/2007/PartnerControls"/>
    <ds:schemaRef ds:uri="3995883a-d786-4b4f-a5c8-93a53e2574e9"/>
    <ds:schemaRef ds:uri="3c323e8f-b349-459e-99de-466e326f23a6"/>
  </ds:schemaRefs>
</ds:datastoreItem>
</file>

<file path=customXml/itemProps2.xml><?xml version="1.0" encoding="utf-8"?>
<ds:datastoreItem xmlns:ds="http://schemas.openxmlformats.org/officeDocument/2006/customXml" ds:itemID="{29ECC8A6-6900-41CD-8957-AC88C7151FA4}">
  <ds:schemaRefs>
    <ds:schemaRef ds:uri="http://schemas.microsoft.com/sharepoint/v3/contenttype/forms"/>
  </ds:schemaRefs>
</ds:datastoreItem>
</file>

<file path=customXml/itemProps3.xml><?xml version="1.0" encoding="utf-8"?>
<ds:datastoreItem xmlns:ds="http://schemas.openxmlformats.org/officeDocument/2006/customXml" ds:itemID="{BDFD96A6-F1F2-4984-8012-7BDCA9AFA31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95883a-d786-4b4f-a5c8-93a53e2574e9"/>
    <ds:schemaRef ds:uri="3c323e8f-b349-459e-99de-466e326f23a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2708</Words>
  <Characters>15438</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Max Fincher</dc:creator>
  <cp:keywords/>
  <dc:description/>
  <cp:lastModifiedBy>Max Fincher</cp:lastModifiedBy>
  <cp:revision>2</cp:revision>
  <dcterms:created xsi:type="dcterms:W3CDTF">2026-07-13T10:53:00Z</dcterms:created>
  <dcterms:modified xsi:type="dcterms:W3CDTF">2026-07-13T10:53:00Z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0x0101008953D52AC5EFC34CA92E8D6091DF89C8</vt:lpwstr>
  </property>
  <property fmtid="{D5CDD505-2E9C-101B-9397-08002B2CF9AE}" pid="3" name="MediaServiceImageTags">
    <vt:lpwstr/>
  </property>
</Properties>
</file>