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349F1FF3" w:rsidR="004D22CE" w:rsidRDefault="00B63DA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4323D5D7">
                <wp:simplePos x="0" y="0"/>
                <wp:positionH relativeFrom="column">
                  <wp:posOffset>3103245</wp:posOffset>
                </wp:positionH>
                <wp:positionV relativeFrom="paragraph">
                  <wp:posOffset>128905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 w:rsidP="00B63DAF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5B13BEE2">
                <v:stroke joinstyle="miter"/>
                <v:path gradientshapeok="t" o:connecttype="rect"/>
              </v:shapetype>
              <v:shape id="Text Box 5" style="position:absolute;left:0;text-align:left;margin-left:244.35pt;margin-top:10.1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">
                <v:textbox>
                  <w:txbxContent>
                    <w:p w:rsidRPr="00AB568E" w:rsidR="0050585C" w:rsidP="00B63DAF" w:rsidRDefault="00D3599D" w14:paraId="4C99F868" w14:textId="77777777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526AED8" w14:textId="141CEC3A" w:rsidR="004D22CE" w:rsidRDefault="004D22CE" w:rsidP="00F325CB">
      <w:pPr>
        <w:jc w:val="both"/>
        <w:rPr>
          <w:rFonts w:ascii="Frutiger 45 Light" w:hAnsi="Frutiger 45 Light"/>
        </w:rPr>
      </w:pPr>
    </w:p>
    <w:p w14:paraId="480E7DD1" w14:textId="157CF795" w:rsidR="004D22CE" w:rsidRDefault="00B63DA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</w:rPr>
        <w:tab/>
      </w:r>
      <w:r>
        <w:rPr>
          <w:rFonts w:ascii="Frutiger 45 Light" w:hAnsi="Frutiger 45 Light"/>
        </w:rPr>
        <w:tab/>
      </w: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B63DAF">
      <w:pPr>
        <w:jc w:val="right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9481FF4" w14:textId="77777777" w:rsidR="00B63DAF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DB7EBB">
        <w:rPr>
          <w:rFonts w:ascii="Arial" w:hAnsi="Arial" w:cs="Arial"/>
          <w:b/>
          <w:sz w:val="20"/>
          <w:szCs w:val="20"/>
        </w:rPr>
        <w:t xml:space="preserve">secondary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</w:p>
    <w:p w14:paraId="054B7830" w14:textId="6D95075B" w:rsidR="0054697B" w:rsidRDefault="00F74699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="004F3187"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="004F3187"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B63DAF">
        <w:rPr>
          <w:rFonts w:ascii="Arial" w:hAnsi="Arial" w:cs="Arial"/>
          <w:b/>
          <w:sz w:val="20"/>
          <w:szCs w:val="20"/>
        </w:rPr>
        <w:t>16 June 2026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4B3AEF53" w:rsidR="00C2332E" w:rsidRDefault="00FB0F8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be a morning symposium </w:t>
      </w:r>
      <w:r w:rsidR="0036718E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>rior to this term’s meeting</w:t>
      </w:r>
      <w:r w:rsidR="00B63DAF">
        <w:rPr>
          <w:rFonts w:ascii="Arial" w:hAnsi="Arial" w:cs="Arial"/>
          <w:b/>
          <w:sz w:val="20"/>
          <w:szCs w:val="20"/>
        </w:rPr>
        <w:t xml:space="preserve"> from 10.30-12.00 via Zoom.</w:t>
      </w:r>
      <w:r w:rsidR="00046F0E">
        <w:rPr>
          <w:rFonts w:ascii="Arial" w:hAnsi="Arial" w:cs="Arial"/>
          <w:b/>
          <w:sz w:val="20"/>
          <w:szCs w:val="20"/>
        </w:rPr>
        <w:t xml:space="preserve">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24CE625D" w14:textId="678F3B2B" w:rsidR="00977CEC" w:rsidRDefault="00977CE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from morning symposium</w:t>
      </w:r>
    </w:p>
    <w:p w14:paraId="0A8D6AB8" w14:textId="31CD0488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B63DAF">
        <w:rPr>
          <w:rFonts w:ascii="Arial" w:hAnsi="Arial" w:cs="Arial"/>
          <w:b/>
          <w:sz w:val="20"/>
          <w:szCs w:val="20"/>
        </w:rPr>
        <w:t xml:space="preserve">Executive Director </w:t>
      </w:r>
      <w:r w:rsidRPr="00CB6F6A">
        <w:rPr>
          <w:rFonts w:ascii="Arial" w:hAnsi="Arial" w:cs="Arial"/>
          <w:b/>
          <w:sz w:val="20"/>
          <w:szCs w:val="20"/>
        </w:rPr>
        <w:t>updates</w:t>
      </w:r>
    </w:p>
    <w:p w14:paraId="312808B2" w14:textId="2133A0B6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</w:t>
      </w:r>
    </w:p>
    <w:p w14:paraId="13C9C21B" w14:textId="3B63B772" w:rsidR="00B63DAF" w:rsidRDefault="00B63DAF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International students funding</w:t>
      </w:r>
    </w:p>
    <w:p w14:paraId="2DDEDC69" w14:textId="7051CEE9" w:rsidR="00B63DAF" w:rsidRDefault="00B63DAF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 funding and availability</w:t>
      </w:r>
    </w:p>
    <w:p w14:paraId="5F7418A5" w14:textId="3D362F27" w:rsidR="00B63DAF" w:rsidRDefault="00B63DAF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KCSIE guidance</w:t>
      </w:r>
    </w:p>
    <w:p w14:paraId="1EDDAD32" w14:textId="3F228993" w:rsidR="5DC49D7D" w:rsidRDefault="5DC49D7D" w:rsidP="752B0638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DfE SEND ITT Working Group</w:t>
      </w:r>
    </w:p>
    <w:p w14:paraId="2EF49DDE" w14:textId="2B4067D4" w:rsidR="5DC49D7D" w:rsidRDefault="5DC49D7D" w:rsidP="752B0638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Delivery grant funding</w:t>
      </w:r>
    </w:p>
    <w:p w14:paraId="6DD06B34" w14:textId="77777777" w:rsidR="00B63DAF" w:rsidRDefault="00B63DAF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Successes and Challenges from 2025-26</w:t>
      </w:r>
    </w:p>
    <w:p w14:paraId="2099A90E" w14:textId="3D83368C" w:rsidR="002B515C" w:rsidRDefault="00B63DAF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Ofsted</w:t>
      </w:r>
    </w:p>
    <w:p w14:paraId="2CF492B8" w14:textId="1D2F9320" w:rsidR="576CCA8A" w:rsidRDefault="576CCA8A" w:rsidP="752B0638">
      <w:pPr>
        <w:pStyle w:val="ListParagraph"/>
        <w:numPr>
          <w:ilvl w:val="1"/>
          <w:numId w:val="32"/>
        </w:numPr>
        <w:spacing w:line="259" w:lineRule="auto"/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Summary of reports to date</w:t>
      </w:r>
    </w:p>
    <w:p w14:paraId="50484DCC" w14:textId="537C2499" w:rsidR="576CCA8A" w:rsidRDefault="576CCA8A" w:rsidP="752B0638">
      <w:pPr>
        <w:pStyle w:val="ListParagraph"/>
        <w:numPr>
          <w:ilvl w:val="1"/>
          <w:numId w:val="32"/>
        </w:numPr>
        <w:spacing w:line="259" w:lineRule="auto"/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Proposal for gathering feedback from any members who have undergone inspections</w:t>
      </w:r>
    </w:p>
    <w:p w14:paraId="06264940" w14:textId="44986FF8" w:rsidR="576CCA8A" w:rsidRDefault="576CCA8A" w:rsidP="752B0638">
      <w:pPr>
        <w:pStyle w:val="ListParagraph"/>
        <w:numPr>
          <w:ilvl w:val="1"/>
          <w:numId w:val="32"/>
        </w:numPr>
        <w:spacing w:line="259" w:lineRule="auto"/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Ofsted updates</w:t>
      </w:r>
    </w:p>
    <w:p w14:paraId="57ECFC0A" w14:textId="7EEBB1D6" w:rsidR="00BC5469" w:rsidRDefault="00946A87" w:rsidP="001F6B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 w:rsidR="001F6BCD">
        <w:rPr>
          <w:rFonts w:ascii="Arial" w:hAnsi="Arial" w:cs="Arial"/>
          <w:b/>
          <w:sz w:val="20"/>
          <w:szCs w:val="20"/>
        </w:rPr>
        <w:t>:</w:t>
      </w:r>
    </w:p>
    <w:p w14:paraId="61AE4263" w14:textId="3B346FB8" w:rsidR="00D5095D" w:rsidRPr="00B63DAF" w:rsidRDefault="001F6BCD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</w:t>
      </w:r>
      <w:r w:rsidR="00B63DAF">
        <w:rPr>
          <w:rFonts w:ascii="Arial" w:hAnsi="Arial" w:cs="Arial"/>
          <w:b/>
          <w:sz w:val="20"/>
          <w:szCs w:val="20"/>
        </w:rPr>
        <w:t>6/27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102EA693" w14:textId="2C83DB90" w:rsidR="00B63DAF" w:rsidRDefault="6EA0DCB1" w:rsidP="752B0638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New Chair of UCET</w:t>
      </w:r>
    </w:p>
    <w:p w14:paraId="2960ED38" w14:textId="069694BF" w:rsidR="00B63DAF" w:rsidRDefault="00B63DAF" w:rsidP="752B0638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Proposal for Forum meetings 2026/27</w:t>
      </w:r>
    </w:p>
    <w:p w14:paraId="055E94F5" w14:textId="16CF4A45" w:rsidR="00CF2B09" w:rsidRPr="00B63DAF" w:rsidRDefault="00CE68B6" w:rsidP="00B63DA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</w:t>
      </w:r>
      <w:r w:rsidR="00B63DAF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3A18F383" w14:textId="3931BAED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 xml:space="preserve">UCET </w:t>
      </w:r>
      <w:r w:rsidR="008F4917" w:rsidRPr="752B0638">
        <w:rPr>
          <w:rFonts w:ascii="Arial" w:hAnsi="Arial" w:cs="Arial"/>
          <w:b/>
          <w:bCs/>
          <w:sz w:val="20"/>
          <w:szCs w:val="20"/>
        </w:rPr>
        <w:t>blog</w:t>
      </w:r>
    </w:p>
    <w:p w14:paraId="7077FF86" w14:textId="4B4767E8" w:rsidR="00F93282" w:rsidRPr="00B63DAF" w:rsidRDefault="41707EE4" w:rsidP="752B0638">
      <w:pPr>
        <w:pStyle w:val="ListParagraph"/>
        <w:numPr>
          <w:ilvl w:val="1"/>
          <w:numId w:val="32"/>
        </w:numPr>
        <w:rPr>
          <w:rFonts w:ascii="Arial" w:hAnsi="Arial" w:cs="Arial"/>
          <w:b/>
          <w:bCs/>
          <w:sz w:val="20"/>
          <w:szCs w:val="20"/>
        </w:rPr>
      </w:pPr>
      <w:r w:rsidRPr="752B0638">
        <w:rPr>
          <w:rFonts w:ascii="Arial" w:hAnsi="Arial" w:cs="Arial"/>
          <w:b/>
          <w:bCs/>
          <w:sz w:val="20"/>
          <w:szCs w:val="20"/>
        </w:rPr>
        <w:t>Gordon Kirk Travel Scholarships</w:t>
      </w:r>
    </w:p>
    <w:p w14:paraId="1F138C28" w14:textId="0228EB94" w:rsidR="003259EF" w:rsidRPr="00CB6F6A" w:rsidRDefault="003259EF" w:rsidP="00B63DA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588A406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B63DAF">
        <w:rPr>
          <w:rFonts w:ascii="Arial" w:hAnsi="Arial" w:cs="Arial"/>
          <w:b/>
          <w:sz w:val="20"/>
          <w:szCs w:val="20"/>
        </w:rPr>
        <w:t>tbc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10951DBB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B63DAF">
        <w:rPr>
          <w:rFonts w:ascii="Arial" w:hAnsi="Arial" w:cs="Arial"/>
          <w:b/>
          <w:bCs/>
          <w:sz w:val="20"/>
          <w:szCs w:val="20"/>
        </w:rPr>
        <w:t>March 2026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5497729D" w14:textId="72E0EB17" w:rsidR="00947B26" w:rsidRPr="00D63401" w:rsidRDefault="00D63401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1EBA6E78" w14:textId="43A23765" w:rsidR="00F93282" w:rsidRPr="00B63DAF" w:rsidRDefault="00F93282" w:rsidP="00B63DAF">
      <w:pPr>
        <w:rPr>
          <w:rFonts w:ascii="Arial" w:hAnsi="Arial" w:cs="Arial"/>
          <w:b/>
          <w:sz w:val="20"/>
          <w:szCs w:val="20"/>
        </w:rPr>
      </w:pPr>
    </w:p>
    <w:sectPr w:rsidR="00F93282" w:rsidRPr="00B63DAF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A2B0" w14:textId="77777777" w:rsidR="000B509F" w:rsidRDefault="000B509F">
      <w:r>
        <w:separator/>
      </w:r>
    </w:p>
  </w:endnote>
  <w:endnote w:type="continuationSeparator" w:id="0">
    <w:p w14:paraId="3A6C32CC" w14:textId="77777777" w:rsidR="000B509F" w:rsidRDefault="000B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64EB" w14:textId="77777777" w:rsidR="000B509F" w:rsidRDefault="000B509F">
      <w:r>
        <w:separator/>
      </w:r>
    </w:p>
  </w:footnote>
  <w:footnote w:type="continuationSeparator" w:id="0">
    <w:p w14:paraId="2BAE9510" w14:textId="77777777" w:rsidR="000B509F" w:rsidRDefault="000B5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39AF"/>
    <w:rsid w:val="000A4A72"/>
    <w:rsid w:val="000B1FB2"/>
    <w:rsid w:val="000B509F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59D7"/>
    <w:rsid w:val="0011616D"/>
    <w:rsid w:val="00116BF4"/>
    <w:rsid w:val="00124932"/>
    <w:rsid w:val="00124A11"/>
    <w:rsid w:val="00125B89"/>
    <w:rsid w:val="00137534"/>
    <w:rsid w:val="001403EE"/>
    <w:rsid w:val="00152411"/>
    <w:rsid w:val="001527C2"/>
    <w:rsid w:val="0015411C"/>
    <w:rsid w:val="00163B98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E73E9"/>
    <w:rsid w:val="001F46F2"/>
    <w:rsid w:val="001F4909"/>
    <w:rsid w:val="001F6BCD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261C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B2B8B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1BA2"/>
    <w:rsid w:val="0054260E"/>
    <w:rsid w:val="00544698"/>
    <w:rsid w:val="0054697B"/>
    <w:rsid w:val="005518C1"/>
    <w:rsid w:val="0055447C"/>
    <w:rsid w:val="00556CFC"/>
    <w:rsid w:val="005615C7"/>
    <w:rsid w:val="00576EF5"/>
    <w:rsid w:val="00587A14"/>
    <w:rsid w:val="00587AA3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54D23"/>
    <w:rsid w:val="00663708"/>
    <w:rsid w:val="00667F82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D3D6F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476DE"/>
    <w:rsid w:val="00850DD7"/>
    <w:rsid w:val="00853231"/>
    <w:rsid w:val="008566B1"/>
    <w:rsid w:val="00864231"/>
    <w:rsid w:val="0086641B"/>
    <w:rsid w:val="00872D56"/>
    <w:rsid w:val="0087362C"/>
    <w:rsid w:val="008818D3"/>
    <w:rsid w:val="00884DB9"/>
    <w:rsid w:val="008872D8"/>
    <w:rsid w:val="008903E9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77CEC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F2230"/>
    <w:rsid w:val="009F5367"/>
    <w:rsid w:val="009F5EFB"/>
    <w:rsid w:val="00A001AF"/>
    <w:rsid w:val="00A01E52"/>
    <w:rsid w:val="00A042B5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29C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3DAF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3C99"/>
    <w:rsid w:val="00BC5469"/>
    <w:rsid w:val="00BC6092"/>
    <w:rsid w:val="00BD244A"/>
    <w:rsid w:val="00BE5CCA"/>
    <w:rsid w:val="00BE76C3"/>
    <w:rsid w:val="00BF1788"/>
    <w:rsid w:val="00BF5793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218C"/>
    <w:rsid w:val="00CB0BF4"/>
    <w:rsid w:val="00CB30D0"/>
    <w:rsid w:val="00CB45A4"/>
    <w:rsid w:val="00CB48CA"/>
    <w:rsid w:val="00CB6629"/>
    <w:rsid w:val="00CB6F6A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3401"/>
    <w:rsid w:val="00D63513"/>
    <w:rsid w:val="00D703B8"/>
    <w:rsid w:val="00D73E83"/>
    <w:rsid w:val="00D830BA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B7EBB"/>
    <w:rsid w:val="00DC1571"/>
    <w:rsid w:val="00DC2807"/>
    <w:rsid w:val="00DC7471"/>
    <w:rsid w:val="00DE1235"/>
    <w:rsid w:val="00DE1EF5"/>
    <w:rsid w:val="00DE594E"/>
    <w:rsid w:val="00DF20A3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87A5A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92622"/>
    <w:rsid w:val="00F926C6"/>
    <w:rsid w:val="00F93282"/>
    <w:rsid w:val="00FA6DB9"/>
    <w:rsid w:val="00FB0CF3"/>
    <w:rsid w:val="00FB0F8C"/>
    <w:rsid w:val="00FB2370"/>
    <w:rsid w:val="00FB24DE"/>
    <w:rsid w:val="00FB316D"/>
    <w:rsid w:val="00FB687C"/>
    <w:rsid w:val="00FC3CF6"/>
    <w:rsid w:val="00FD0D7B"/>
    <w:rsid w:val="00FE6035"/>
    <w:rsid w:val="00FF5022"/>
    <w:rsid w:val="325598C8"/>
    <w:rsid w:val="41707EE4"/>
    <w:rsid w:val="576CCA8A"/>
    <w:rsid w:val="5DC49D7D"/>
    <w:rsid w:val="63CD8CA7"/>
    <w:rsid w:val="6EA0DCB1"/>
    <w:rsid w:val="70724192"/>
    <w:rsid w:val="752B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2F355-D46D-4521-926B-55DF05EB5721}"/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1</Pages>
  <Words>140</Words>
  <Characters>799</Characters>
  <Application>Microsoft Office Word</Application>
  <DocSecurity>4</DocSecurity>
  <Lines>6</Lines>
  <Paragraphs>1</Paragraphs>
  <ScaleCrop>false</ScaleCrop>
  <Company>Institute of Education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2026-06-04T08:15:00Z</cp:lastPrinted>
  <dcterms:created xsi:type="dcterms:W3CDTF">2026-06-04T08:16:00Z</dcterms:created>
  <dcterms:modified xsi:type="dcterms:W3CDTF">2026-06-04T08:16:00Z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