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38F010F0" w:rsidR="006839A6" w:rsidRPr="0022348C" w:rsidRDefault="00B86EC0" w:rsidP="0062166B">
      <w:pPr>
        <w:jc w:val="center"/>
        <w:rPr>
          <w:b/>
          <w:sz w:val="22"/>
          <w:szCs w:val="22"/>
        </w:rPr>
      </w:pPr>
      <w:r w:rsidRPr="0022348C">
        <w:rPr>
          <w:b/>
          <w:sz w:val="22"/>
          <w:szCs w:val="22"/>
        </w:rPr>
        <w:t xml:space="preserve">Agenda </w:t>
      </w:r>
      <w:r w:rsidR="0094546E" w:rsidRPr="0022348C">
        <w:rPr>
          <w:b/>
          <w:sz w:val="22"/>
          <w:szCs w:val="22"/>
        </w:rPr>
        <w:t>f</w:t>
      </w:r>
      <w:r w:rsidRPr="0022348C">
        <w:rPr>
          <w:b/>
          <w:sz w:val="22"/>
          <w:szCs w:val="22"/>
        </w:rPr>
        <w:t xml:space="preserve">or the meeting of the UCET </w:t>
      </w:r>
      <w:r w:rsidR="00CF3360" w:rsidRPr="0022348C">
        <w:rPr>
          <w:b/>
          <w:sz w:val="22"/>
          <w:szCs w:val="22"/>
        </w:rPr>
        <w:t xml:space="preserve">Executive Committee </w:t>
      </w:r>
      <w:r w:rsidRPr="0022348C">
        <w:rPr>
          <w:b/>
          <w:sz w:val="22"/>
          <w:szCs w:val="22"/>
        </w:rPr>
        <w:t xml:space="preserve">to be </w:t>
      </w:r>
      <w:r w:rsidR="00477984" w:rsidRPr="0022348C">
        <w:rPr>
          <w:b/>
          <w:sz w:val="22"/>
          <w:szCs w:val="22"/>
        </w:rPr>
        <w:t xml:space="preserve">held </w:t>
      </w:r>
      <w:r w:rsidR="00791E41">
        <w:rPr>
          <w:b/>
          <w:sz w:val="22"/>
          <w:szCs w:val="22"/>
        </w:rPr>
        <w:t xml:space="preserve">on </w:t>
      </w:r>
      <w:r w:rsidR="00AE3A8C">
        <w:rPr>
          <w:b/>
          <w:sz w:val="22"/>
          <w:szCs w:val="22"/>
        </w:rPr>
        <w:t>Tuesday 9 December 2025</w:t>
      </w:r>
      <w:r w:rsidR="00925E6B">
        <w:rPr>
          <w:b/>
          <w:sz w:val="22"/>
          <w:szCs w:val="22"/>
        </w:rPr>
        <w:t xml:space="preserve"> via zoom</w:t>
      </w:r>
    </w:p>
    <w:p w14:paraId="05935887" w14:textId="77777777" w:rsidR="006F11B0" w:rsidRPr="0022348C" w:rsidRDefault="006F11B0" w:rsidP="0062166B">
      <w:pPr>
        <w:jc w:val="center"/>
        <w:rPr>
          <w:b/>
          <w:sz w:val="22"/>
          <w:szCs w:val="22"/>
        </w:rPr>
      </w:pPr>
    </w:p>
    <w:p w14:paraId="2040125B" w14:textId="0A0A25B4" w:rsidR="0062166B" w:rsidRPr="0022348C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Welcome and introductions</w:t>
      </w:r>
    </w:p>
    <w:p w14:paraId="5BB37D91" w14:textId="7BABA220" w:rsidR="00700528" w:rsidRPr="0022348C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Declarations of interest</w:t>
      </w:r>
    </w:p>
    <w:p w14:paraId="4EB03277" w14:textId="77777777" w:rsidR="00B5545C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Minutes a</w:t>
      </w:r>
      <w:r w:rsidR="001A49E6" w:rsidRPr="0022348C">
        <w:rPr>
          <w:rFonts w:ascii="Arial" w:hAnsi="Arial"/>
        </w:rPr>
        <w:t>nd matters arising</w:t>
      </w:r>
      <w:r w:rsidR="00B5545C">
        <w:rPr>
          <w:rFonts w:ascii="Arial" w:hAnsi="Arial"/>
        </w:rPr>
        <w:t>:</w:t>
      </w:r>
    </w:p>
    <w:p w14:paraId="51D8A408" w14:textId="04A12F5D" w:rsidR="00AC3AB9" w:rsidRDefault="00763128" w:rsidP="00B5545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March 2025 symposium</w:t>
      </w:r>
      <w:r w:rsidR="00090F54">
        <w:rPr>
          <w:rFonts w:ascii="Arial" w:hAnsi="Arial"/>
        </w:rPr>
        <w:t>: to discuss agenda and foc</w:t>
      </w:r>
      <w:r w:rsidR="00221AF6">
        <w:rPr>
          <w:rFonts w:ascii="Arial" w:hAnsi="Arial"/>
        </w:rPr>
        <w:t>us</w:t>
      </w:r>
    </w:p>
    <w:p w14:paraId="7FF0BB0E" w14:textId="249CABA3" w:rsidR="00B5545C" w:rsidRPr="0022348C" w:rsidRDefault="00B5545C" w:rsidP="00B5545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What UCE</w:t>
      </w:r>
      <w:r w:rsidR="00BA7683">
        <w:rPr>
          <w:rFonts w:ascii="Arial" w:hAnsi="Arial"/>
        </w:rPr>
        <w:t xml:space="preserve">T </w:t>
      </w:r>
      <w:r>
        <w:rPr>
          <w:rFonts w:ascii="Arial" w:hAnsi="Arial"/>
        </w:rPr>
        <w:t>d</w:t>
      </w:r>
      <w:r w:rsidR="00FF6832">
        <w:rPr>
          <w:rFonts w:ascii="Arial" w:hAnsi="Arial"/>
        </w:rPr>
        <w:t>o</w:t>
      </w:r>
      <w:r>
        <w:rPr>
          <w:rFonts w:ascii="Arial" w:hAnsi="Arial"/>
        </w:rPr>
        <w:t>es document</w:t>
      </w:r>
    </w:p>
    <w:p w14:paraId="20C9DEA8" w14:textId="0557F710" w:rsidR="00D11D59" w:rsidRPr="0022348C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Executive Director’s report</w:t>
      </w:r>
    </w:p>
    <w:p w14:paraId="5D9D3ED9" w14:textId="1B9D9356" w:rsidR="00A73F5A" w:rsidRPr="0022348C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issues, including:</w:t>
      </w:r>
    </w:p>
    <w:p w14:paraId="2DD85E11" w14:textId="38ADF25E" w:rsidR="002B5F02" w:rsidRDefault="002B5F02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UCET risk </w:t>
      </w:r>
      <w:r w:rsidR="00893A18">
        <w:rPr>
          <w:rFonts w:ascii="Arial" w:hAnsi="Arial"/>
        </w:rPr>
        <w:t>register</w:t>
      </w:r>
      <w:r w:rsidR="00090F54">
        <w:rPr>
          <w:rFonts w:ascii="Arial" w:hAnsi="Arial"/>
        </w:rPr>
        <w:t>: to discuss the need for a register, items to include and a process for taking forwards</w:t>
      </w:r>
    </w:p>
    <w:p w14:paraId="4232A844" w14:textId="6173AD9E" w:rsidR="00763128" w:rsidRPr="00763128" w:rsidRDefault="00763128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conference feedback</w:t>
      </w:r>
    </w:p>
    <w:p w14:paraId="72673CF6" w14:textId="2E4F7E71" w:rsidR="00A73F5A" w:rsidRDefault="00A73F5A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blog</w:t>
      </w:r>
    </w:p>
    <w:p w14:paraId="7CC56BFB" w14:textId="1CFB5953" w:rsidR="00B07818" w:rsidRDefault="00B07818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December newsletter</w:t>
      </w:r>
    </w:p>
    <w:p w14:paraId="1FB99560" w14:textId="4B3DC643" w:rsidR="00DB55CE" w:rsidRPr="0022348C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Policy </w:t>
      </w:r>
      <w:r w:rsidR="001F2833" w:rsidRPr="0022348C">
        <w:rPr>
          <w:rFonts w:ascii="Arial" w:hAnsi="Arial"/>
        </w:rPr>
        <w:t>issues</w:t>
      </w:r>
      <w:r w:rsidRPr="0022348C">
        <w:rPr>
          <w:rFonts w:ascii="Arial" w:hAnsi="Arial"/>
        </w:rPr>
        <w:t>:</w:t>
      </w:r>
      <w:r w:rsidR="00232131">
        <w:rPr>
          <w:rFonts w:ascii="Arial" w:hAnsi="Arial"/>
        </w:rPr>
        <w:t xml:space="preserve"> </w:t>
      </w:r>
    </w:p>
    <w:p w14:paraId="4CD5B8F0" w14:textId="797E8F61" w:rsidR="00893A18" w:rsidRDefault="00893A1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ITE reforms evaluation</w:t>
      </w:r>
    </w:p>
    <w:p w14:paraId="6A708A49" w14:textId="3B11719D" w:rsidR="00B36E55" w:rsidRDefault="00B36E55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ITE funding issues (fees &amp; LLE)</w:t>
      </w:r>
    </w:p>
    <w:p w14:paraId="53969547" w14:textId="733B8121" w:rsidR="00BB7EBF" w:rsidRPr="0022348C" w:rsidRDefault="005C188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Updated ITE criteria</w:t>
      </w:r>
    </w:p>
    <w:p w14:paraId="1E06B783" w14:textId="48CAB684" w:rsidR="00216E4B" w:rsidRPr="00244553" w:rsidRDefault="00232131" w:rsidP="00C113B0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44553">
        <w:rPr>
          <w:rFonts w:ascii="Arial" w:hAnsi="Arial"/>
        </w:rPr>
        <w:t>Post-compulsory policy updates</w:t>
      </w:r>
    </w:p>
    <w:p w14:paraId="66280F4A" w14:textId="77777777" w:rsidR="00244553" w:rsidRDefault="006B0F6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I</w:t>
      </w:r>
      <w:r w:rsidR="00D57D6A" w:rsidRPr="0022348C">
        <w:rPr>
          <w:rFonts w:ascii="Arial" w:hAnsi="Arial"/>
        </w:rPr>
        <w:t>nspection</w:t>
      </w:r>
      <w:r w:rsidRPr="0022348C">
        <w:rPr>
          <w:rFonts w:ascii="Arial" w:hAnsi="Arial"/>
        </w:rPr>
        <w:t xml:space="preserve"> is</w:t>
      </w:r>
      <w:r w:rsidR="00EA6BA5" w:rsidRPr="0022348C">
        <w:rPr>
          <w:rFonts w:ascii="Arial" w:hAnsi="Arial"/>
        </w:rPr>
        <w:t>s</w:t>
      </w:r>
      <w:r w:rsidRPr="0022348C">
        <w:rPr>
          <w:rFonts w:ascii="Arial" w:hAnsi="Arial"/>
        </w:rPr>
        <w:t>ues</w:t>
      </w:r>
      <w:r w:rsidR="00D57D6A" w:rsidRPr="0022348C">
        <w:rPr>
          <w:rFonts w:ascii="Arial" w:hAnsi="Arial"/>
        </w:rPr>
        <w:t>:</w:t>
      </w:r>
      <w:r w:rsidR="00141AF9" w:rsidRPr="0022348C">
        <w:rPr>
          <w:rFonts w:ascii="Arial" w:hAnsi="Arial"/>
        </w:rPr>
        <w:t xml:space="preserve"> </w:t>
      </w:r>
    </w:p>
    <w:p w14:paraId="734D06BF" w14:textId="23C8B72D" w:rsidR="00D57D6A" w:rsidRDefault="00141AF9" w:rsidP="00244553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New inspection </w:t>
      </w:r>
      <w:r w:rsidR="001C43D1" w:rsidRPr="0022348C">
        <w:rPr>
          <w:rFonts w:ascii="Arial" w:hAnsi="Arial"/>
        </w:rPr>
        <w:t>framework</w:t>
      </w:r>
    </w:p>
    <w:p w14:paraId="7BF88B3E" w14:textId="510EEA10" w:rsidR="00244553" w:rsidRDefault="00244553" w:rsidP="0024455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Ofsted TMV report</w:t>
      </w:r>
    </w:p>
    <w:p w14:paraId="470B1E9B" w14:textId="71FF2968" w:rsidR="001E37F3" w:rsidRPr="0022348C" w:rsidRDefault="00BA0FD6" w:rsidP="0024455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Ofsted risk-</w:t>
      </w:r>
      <w:r w:rsidR="00824897">
        <w:rPr>
          <w:rFonts w:ascii="Arial" w:hAnsi="Arial"/>
        </w:rPr>
        <w:t>assessments</w:t>
      </w:r>
    </w:p>
    <w:p w14:paraId="39B407C2" w14:textId="295C3DCB" w:rsidR="00DB2110" w:rsidRDefault="00DB2110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SSR ratios for ITE programmes</w:t>
      </w:r>
    </w:p>
    <w:p w14:paraId="6965098A" w14:textId="2FAA776B" w:rsidR="00D64248" w:rsidRDefault="00867E21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Developments in Northern Ireland &amp; Wale</w:t>
      </w:r>
      <w:r w:rsidR="005F4677" w:rsidRPr="0022348C">
        <w:rPr>
          <w:rFonts w:ascii="Arial" w:hAnsi="Arial"/>
        </w:rPr>
        <w:t>s</w:t>
      </w:r>
    </w:p>
    <w:p w14:paraId="63B92069" w14:textId="123C666F" w:rsidR="00824897" w:rsidRPr="0022348C" w:rsidRDefault="00824897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Reports from Forum Chairs</w:t>
      </w:r>
    </w:p>
    <w:p w14:paraId="20C1A637" w14:textId="7FB3F573" w:rsidR="001750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>Any other business</w:t>
      </w:r>
      <w:r w:rsidR="00CA71E7" w:rsidRPr="0022348C">
        <w:rPr>
          <w:rFonts w:ascii="Arial" w:hAnsi="Arial"/>
        </w:rPr>
        <w:t xml:space="preserve"> </w:t>
      </w:r>
    </w:p>
    <w:p w14:paraId="695EC978" w14:textId="47CEC9E9" w:rsidR="00090F54" w:rsidRPr="0022348C" w:rsidRDefault="00090F54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>
        <w:rPr>
          <w:rFonts w:ascii="Arial" w:hAnsi="Arial"/>
        </w:rPr>
        <w:t xml:space="preserve">Appointment of new Executive Director </w:t>
      </w:r>
    </w:p>
    <w:p w14:paraId="107B284D" w14:textId="325A3D99" w:rsidR="00035707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 xml:space="preserve">Date of next </w:t>
      </w:r>
      <w:r w:rsidR="00104F07" w:rsidRPr="0022348C">
        <w:rPr>
          <w:rFonts w:ascii="Arial" w:hAnsi="Arial"/>
        </w:rPr>
        <w:t>meeting</w:t>
      </w:r>
      <w:r w:rsidR="00CE11ED" w:rsidRPr="0022348C">
        <w:rPr>
          <w:rFonts w:ascii="Arial" w:hAnsi="Arial"/>
        </w:rPr>
        <w:t>:</w:t>
      </w:r>
      <w:r w:rsidR="00296F8A" w:rsidRPr="0022348C">
        <w:rPr>
          <w:rFonts w:ascii="Arial" w:hAnsi="Arial"/>
        </w:rPr>
        <w:t xml:space="preserve"> </w:t>
      </w:r>
      <w:r w:rsidR="00437827">
        <w:rPr>
          <w:rFonts w:ascii="Arial" w:hAnsi="Arial"/>
        </w:rPr>
        <w:t xml:space="preserve">19 March 2026 </w:t>
      </w:r>
      <w:r w:rsidR="00D04C36" w:rsidRPr="0022348C">
        <w:rPr>
          <w:rFonts w:ascii="Arial" w:hAnsi="Arial"/>
        </w:rPr>
        <w:t>(</w:t>
      </w:r>
      <w:r w:rsidR="007E3F92" w:rsidRPr="0022348C">
        <w:rPr>
          <w:rFonts w:ascii="Arial" w:hAnsi="Arial"/>
        </w:rPr>
        <w:t>via zoom)</w:t>
      </w:r>
    </w:p>
    <w:p w14:paraId="4EF33760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22348C" w:rsidRDefault="00083E1C" w:rsidP="00083E1C">
      <w:pPr>
        <w:ind w:left="360"/>
        <w:rPr>
          <w:sz w:val="22"/>
          <w:szCs w:val="22"/>
        </w:rPr>
      </w:pPr>
      <w:r w:rsidRPr="0022348C">
        <w:rPr>
          <w:sz w:val="22"/>
          <w:szCs w:val="22"/>
          <w:u w:val="single"/>
        </w:rPr>
        <w:t>Supporting papers</w:t>
      </w:r>
    </w:p>
    <w:p w14:paraId="6BB32B3B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2C724C23" w14:textId="51AF5E00" w:rsidR="00E00096" w:rsidRPr="0022348C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Note of </w:t>
      </w:r>
      <w:r w:rsidR="000D474A">
        <w:rPr>
          <w:rFonts w:ascii="Arial" w:hAnsi="Arial"/>
          <w:bCs/>
        </w:rPr>
        <w:t xml:space="preserve">26 </w:t>
      </w:r>
      <w:r w:rsidR="00A16F25">
        <w:rPr>
          <w:rFonts w:ascii="Arial" w:hAnsi="Arial"/>
          <w:bCs/>
        </w:rPr>
        <w:t>September meeting</w:t>
      </w:r>
    </w:p>
    <w:p w14:paraId="43A37DB1" w14:textId="49394787" w:rsidR="009405E0" w:rsidRDefault="00A16F25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8D4EAB">
        <w:rPr>
          <w:rFonts w:ascii="Arial" w:hAnsi="Arial"/>
          <w:bCs/>
        </w:rPr>
        <w:t>ITE requirements &amp; summary of changes</w:t>
      </w:r>
    </w:p>
    <w:p w14:paraId="6C193799" w14:textId="086AD9BF" w:rsidR="00FD2280" w:rsidRPr="008D4EAB" w:rsidRDefault="00FD2280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DfE statement on ITE funding</w:t>
      </w:r>
    </w:p>
    <w:p w14:paraId="13A70CEE" w14:textId="4B0B88AD" w:rsidR="00484786" w:rsidRDefault="00F64AB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Ofsted ITE inspection framework</w:t>
      </w:r>
    </w:p>
    <w:p w14:paraId="67197BB9" w14:textId="77777777" w:rsidR="00627DD3" w:rsidRDefault="00484786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Ofsted TMV report</w:t>
      </w:r>
    </w:p>
    <w:p w14:paraId="31B42ABD" w14:textId="1C541A60" w:rsidR="00BA0FD6" w:rsidRDefault="00BA0FD6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Ofsted risk assessment documentation</w:t>
      </w:r>
    </w:p>
    <w:p w14:paraId="336A047D" w14:textId="4AF4B79C" w:rsidR="008F658C" w:rsidRPr="0022348C" w:rsidRDefault="00627DD3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UCET blogs</w:t>
      </w:r>
      <w:r w:rsidR="008F658C" w:rsidRPr="0022348C">
        <w:rPr>
          <w:rFonts w:ascii="Arial" w:hAnsi="Arial"/>
          <w:bCs/>
        </w:rPr>
        <w:t xml:space="preserve"> </w:t>
      </w:r>
    </w:p>
    <w:p w14:paraId="15C15C95" w14:textId="284E60DC" w:rsidR="008F658C" w:rsidRPr="0022348C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UCET </w:t>
      </w:r>
      <w:r w:rsidR="008D4EAB">
        <w:rPr>
          <w:rFonts w:ascii="Arial" w:hAnsi="Arial"/>
          <w:bCs/>
        </w:rPr>
        <w:t>D</w:t>
      </w:r>
      <w:r w:rsidR="00627DD3">
        <w:rPr>
          <w:rFonts w:ascii="Arial" w:hAnsi="Arial"/>
          <w:bCs/>
        </w:rPr>
        <w:t xml:space="preserve">ecember </w:t>
      </w:r>
      <w:r w:rsidRPr="0022348C">
        <w:rPr>
          <w:rFonts w:ascii="Arial" w:hAnsi="Arial"/>
          <w:bCs/>
        </w:rPr>
        <w:t>newsletter</w:t>
      </w:r>
    </w:p>
    <w:p w14:paraId="39BDA433" w14:textId="77777777" w:rsidR="00E00096" w:rsidRPr="0022348C" w:rsidRDefault="00E00096" w:rsidP="00083E1C">
      <w:pPr>
        <w:ind w:left="360"/>
        <w:rPr>
          <w:sz w:val="22"/>
          <w:szCs w:val="22"/>
        </w:rPr>
      </w:pPr>
    </w:p>
    <w:sectPr w:rsidR="00E00096" w:rsidRPr="0022348C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25C7F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0F54"/>
    <w:rsid w:val="00097FA6"/>
    <w:rsid w:val="000A22BE"/>
    <w:rsid w:val="000A5EAA"/>
    <w:rsid w:val="000A7B3E"/>
    <w:rsid w:val="000B45DD"/>
    <w:rsid w:val="000C1810"/>
    <w:rsid w:val="000C38B1"/>
    <w:rsid w:val="000D2958"/>
    <w:rsid w:val="000D474A"/>
    <w:rsid w:val="000D793A"/>
    <w:rsid w:val="000D7B09"/>
    <w:rsid w:val="000E16C5"/>
    <w:rsid w:val="000F29A8"/>
    <w:rsid w:val="000F3F46"/>
    <w:rsid w:val="000F6DE5"/>
    <w:rsid w:val="001005D2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1AF9"/>
    <w:rsid w:val="00143A43"/>
    <w:rsid w:val="001457BD"/>
    <w:rsid w:val="00166865"/>
    <w:rsid w:val="00170B7A"/>
    <w:rsid w:val="00172AE6"/>
    <w:rsid w:val="0017508C"/>
    <w:rsid w:val="00180F87"/>
    <w:rsid w:val="00184FFB"/>
    <w:rsid w:val="00190278"/>
    <w:rsid w:val="0019190B"/>
    <w:rsid w:val="00194CE4"/>
    <w:rsid w:val="00197439"/>
    <w:rsid w:val="001A49E6"/>
    <w:rsid w:val="001B7198"/>
    <w:rsid w:val="001C032C"/>
    <w:rsid w:val="001C43D1"/>
    <w:rsid w:val="001C703A"/>
    <w:rsid w:val="001D1337"/>
    <w:rsid w:val="001D284D"/>
    <w:rsid w:val="001D5934"/>
    <w:rsid w:val="001E29D3"/>
    <w:rsid w:val="001E3344"/>
    <w:rsid w:val="001E37F3"/>
    <w:rsid w:val="001F2833"/>
    <w:rsid w:val="001F6E13"/>
    <w:rsid w:val="001F76B3"/>
    <w:rsid w:val="00201E44"/>
    <w:rsid w:val="00207DB3"/>
    <w:rsid w:val="00216E4B"/>
    <w:rsid w:val="00221AF6"/>
    <w:rsid w:val="00223379"/>
    <w:rsid w:val="0022348C"/>
    <w:rsid w:val="00223689"/>
    <w:rsid w:val="00226B9D"/>
    <w:rsid w:val="00232131"/>
    <w:rsid w:val="00241BF9"/>
    <w:rsid w:val="00242C2B"/>
    <w:rsid w:val="00244553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256C"/>
    <w:rsid w:val="002A5B14"/>
    <w:rsid w:val="002B10EB"/>
    <w:rsid w:val="002B17D9"/>
    <w:rsid w:val="002B4C0D"/>
    <w:rsid w:val="002B5B1A"/>
    <w:rsid w:val="002B5F02"/>
    <w:rsid w:val="002C02F8"/>
    <w:rsid w:val="002C70F7"/>
    <w:rsid w:val="002F22CE"/>
    <w:rsid w:val="002F539C"/>
    <w:rsid w:val="003021E0"/>
    <w:rsid w:val="003132D0"/>
    <w:rsid w:val="00317992"/>
    <w:rsid w:val="00324EC9"/>
    <w:rsid w:val="00331B85"/>
    <w:rsid w:val="00335ECC"/>
    <w:rsid w:val="0034165F"/>
    <w:rsid w:val="003418AE"/>
    <w:rsid w:val="00341A49"/>
    <w:rsid w:val="00341BE5"/>
    <w:rsid w:val="003574BC"/>
    <w:rsid w:val="00360B3F"/>
    <w:rsid w:val="003654BF"/>
    <w:rsid w:val="00366F9C"/>
    <w:rsid w:val="00372437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37827"/>
    <w:rsid w:val="00440F2B"/>
    <w:rsid w:val="0045074C"/>
    <w:rsid w:val="0046600A"/>
    <w:rsid w:val="0046664B"/>
    <w:rsid w:val="004775F0"/>
    <w:rsid w:val="00477984"/>
    <w:rsid w:val="00484786"/>
    <w:rsid w:val="0048693C"/>
    <w:rsid w:val="00492D42"/>
    <w:rsid w:val="00497DEF"/>
    <w:rsid w:val="004A0DA3"/>
    <w:rsid w:val="004A4FA0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07DF4"/>
    <w:rsid w:val="00516998"/>
    <w:rsid w:val="005231D6"/>
    <w:rsid w:val="005252A1"/>
    <w:rsid w:val="00526789"/>
    <w:rsid w:val="00555813"/>
    <w:rsid w:val="00570E7F"/>
    <w:rsid w:val="00595703"/>
    <w:rsid w:val="005961E6"/>
    <w:rsid w:val="0059729A"/>
    <w:rsid w:val="005A2435"/>
    <w:rsid w:val="005B5499"/>
    <w:rsid w:val="005B5DC0"/>
    <w:rsid w:val="005C1888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27DD3"/>
    <w:rsid w:val="00641C13"/>
    <w:rsid w:val="0064644F"/>
    <w:rsid w:val="0064687F"/>
    <w:rsid w:val="00646EAF"/>
    <w:rsid w:val="006508F7"/>
    <w:rsid w:val="0065144A"/>
    <w:rsid w:val="00653E42"/>
    <w:rsid w:val="006553BC"/>
    <w:rsid w:val="00657A86"/>
    <w:rsid w:val="00662183"/>
    <w:rsid w:val="0066463F"/>
    <w:rsid w:val="0068290D"/>
    <w:rsid w:val="006839A6"/>
    <w:rsid w:val="00687305"/>
    <w:rsid w:val="00690483"/>
    <w:rsid w:val="006A3BBA"/>
    <w:rsid w:val="006A506D"/>
    <w:rsid w:val="006A5D31"/>
    <w:rsid w:val="006B0F6D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33EAA"/>
    <w:rsid w:val="00740233"/>
    <w:rsid w:val="00740A95"/>
    <w:rsid w:val="00745E49"/>
    <w:rsid w:val="00750AB1"/>
    <w:rsid w:val="007517F3"/>
    <w:rsid w:val="00756FD9"/>
    <w:rsid w:val="00760DF3"/>
    <w:rsid w:val="00763128"/>
    <w:rsid w:val="007640B3"/>
    <w:rsid w:val="007669B6"/>
    <w:rsid w:val="00776B71"/>
    <w:rsid w:val="007811D2"/>
    <w:rsid w:val="007841D8"/>
    <w:rsid w:val="007847A3"/>
    <w:rsid w:val="00787E0F"/>
    <w:rsid w:val="00791E41"/>
    <w:rsid w:val="007A5AD5"/>
    <w:rsid w:val="007B0520"/>
    <w:rsid w:val="007C1FE4"/>
    <w:rsid w:val="007C29B2"/>
    <w:rsid w:val="007C6664"/>
    <w:rsid w:val="007D5292"/>
    <w:rsid w:val="007E3F92"/>
    <w:rsid w:val="007E4802"/>
    <w:rsid w:val="007F1033"/>
    <w:rsid w:val="007F2BD0"/>
    <w:rsid w:val="007F6319"/>
    <w:rsid w:val="00802B9E"/>
    <w:rsid w:val="008102AD"/>
    <w:rsid w:val="00810E26"/>
    <w:rsid w:val="00811856"/>
    <w:rsid w:val="00821D81"/>
    <w:rsid w:val="00824897"/>
    <w:rsid w:val="00835F94"/>
    <w:rsid w:val="00840A43"/>
    <w:rsid w:val="00845ABE"/>
    <w:rsid w:val="008517E0"/>
    <w:rsid w:val="008540D5"/>
    <w:rsid w:val="008547B3"/>
    <w:rsid w:val="008565D6"/>
    <w:rsid w:val="00864231"/>
    <w:rsid w:val="00866C28"/>
    <w:rsid w:val="00867E21"/>
    <w:rsid w:val="00881932"/>
    <w:rsid w:val="00883DC0"/>
    <w:rsid w:val="0088496C"/>
    <w:rsid w:val="00887FA0"/>
    <w:rsid w:val="00893A18"/>
    <w:rsid w:val="0089470E"/>
    <w:rsid w:val="008A642A"/>
    <w:rsid w:val="008A750B"/>
    <w:rsid w:val="008B66E2"/>
    <w:rsid w:val="008C036F"/>
    <w:rsid w:val="008C572C"/>
    <w:rsid w:val="008D4EAB"/>
    <w:rsid w:val="008D526F"/>
    <w:rsid w:val="008E064C"/>
    <w:rsid w:val="008E1039"/>
    <w:rsid w:val="008E667F"/>
    <w:rsid w:val="008E797D"/>
    <w:rsid w:val="008F1D75"/>
    <w:rsid w:val="008F658C"/>
    <w:rsid w:val="00914802"/>
    <w:rsid w:val="00922184"/>
    <w:rsid w:val="009238B2"/>
    <w:rsid w:val="00925E6B"/>
    <w:rsid w:val="00932A85"/>
    <w:rsid w:val="009405E0"/>
    <w:rsid w:val="0094450E"/>
    <w:rsid w:val="0094546E"/>
    <w:rsid w:val="00947D4A"/>
    <w:rsid w:val="009543F3"/>
    <w:rsid w:val="00955C28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16F25"/>
    <w:rsid w:val="00A23083"/>
    <w:rsid w:val="00A23DFE"/>
    <w:rsid w:val="00A33143"/>
    <w:rsid w:val="00A4514B"/>
    <w:rsid w:val="00A541CD"/>
    <w:rsid w:val="00A63742"/>
    <w:rsid w:val="00A6774A"/>
    <w:rsid w:val="00A7305E"/>
    <w:rsid w:val="00A73F5A"/>
    <w:rsid w:val="00A74A8D"/>
    <w:rsid w:val="00A9073F"/>
    <w:rsid w:val="00A90746"/>
    <w:rsid w:val="00AA159A"/>
    <w:rsid w:val="00AA542A"/>
    <w:rsid w:val="00AC0023"/>
    <w:rsid w:val="00AC13D2"/>
    <w:rsid w:val="00AC3AB9"/>
    <w:rsid w:val="00AC47DB"/>
    <w:rsid w:val="00AD0033"/>
    <w:rsid w:val="00AE3A8C"/>
    <w:rsid w:val="00AF6777"/>
    <w:rsid w:val="00B05868"/>
    <w:rsid w:val="00B073DA"/>
    <w:rsid w:val="00B07818"/>
    <w:rsid w:val="00B12E5B"/>
    <w:rsid w:val="00B17D64"/>
    <w:rsid w:val="00B33417"/>
    <w:rsid w:val="00B36E55"/>
    <w:rsid w:val="00B46D72"/>
    <w:rsid w:val="00B5545C"/>
    <w:rsid w:val="00B56462"/>
    <w:rsid w:val="00B6366D"/>
    <w:rsid w:val="00B73F4F"/>
    <w:rsid w:val="00B81A42"/>
    <w:rsid w:val="00B86EC0"/>
    <w:rsid w:val="00B96A9C"/>
    <w:rsid w:val="00BA0FD6"/>
    <w:rsid w:val="00BA35A7"/>
    <w:rsid w:val="00BA7552"/>
    <w:rsid w:val="00BA7683"/>
    <w:rsid w:val="00BB7EBF"/>
    <w:rsid w:val="00BD1C68"/>
    <w:rsid w:val="00BD5814"/>
    <w:rsid w:val="00BD73BE"/>
    <w:rsid w:val="00BE0282"/>
    <w:rsid w:val="00C060AC"/>
    <w:rsid w:val="00C113B0"/>
    <w:rsid w:val="00C230E0"/>
    <w:rsid w:val="00C34CA9"/>
    <w:rsid w:val="00C360A8"/>
    <w:rsid w:val="00C3722C"/>
    <w:rsid w:val="00C4411B"/>
    <w:rsid w:val="00C51D87"/>
    <w:rsid w:val="00C60559"/>
    <w:rsid w:val="00C631D3"/>
    <w:rsid w:val="00C63CB7"/>
    <w:rsid w:val="00C667FD"/>
    <w:rsid w:val="00C70731"/>
    <w:rsid w:val="00C75F5E"/>
    <w:rsid w:val="00C8261C"/>
    <w:rsid w:val="00C85DE7"/>
    <w:rsid w:val="00CA71E7"/>
    <w:rsid w:val="00CB0552"/>
    <w:rsid w:val="00CB1AB9"/>
    <w:rsid w:val="00CC7612"/>
    <w:rsid w:val="00CE11ED"/>
    <w:rsid w:val="00CE6E86"/>
    <w:rsid w:val="00CE7724"/>
    <w:rsid w:val="00CE7E1B"/>
    <w:rsid w:val="00CF3360"/>
    <w:rsid w:val="00D04C36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D6A"/>
    <w:rsid w:val="00D57F46"/>
    <w:rsid w:val="00D64248"/>
    <w:rsid w:val="00D80E18"/>
    <w:rsid w:val="00D9040C"/>
    <w:rsid w:val="00D92061"/>
    <w:rsid w:val="00DA247A"/>
    <w:rsid w:val="00DB2110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20B4"/>
    <w:rsid w:val="00DE40AF"/>
    <w:rsid w:val="00DE57B7"/>
    <w:rsid w:val="00DF0B64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E0878"/>
    <w:rsid w:val="00EE0A2A"/>
    <w:rsid w:val="00EE1D34"/>
    <w:rsid w:val="00EE52A1"/>
    <w:rsid w:val="00EF2FB4"/>
    <w:rsid w:val="00EF36ED"/>
    <w:rsid w:val="00F104B6"/>
    <w:rsid w:val="00F23630"/>
    <w:rsid w:val="00F237CC"/>
    <w:rsid w:val="00F30139"/>
    <w:rsid w:val="00F4001C"/>
    <w:rsid w:val="00F4281D"/>
    <w:rsid w:val="00F64ABC"/>
    <w:rsid w:val="00F749CF"/>
    <w:rsid w:val="00F82392"/>
    <w:rsid w:val="00F87678"/>
    <w:rsid w:val="00F8770E"/>
    <w:rsid w:val="00FA0C48"/>
    <w:rsid w:val="00FB09EE"/>
    <w:rsid w:val="00FC0825"/>
    <w:rsid w:val="00FC282E"/>
    <w:rsid w:val="00FC37C0"/>
    <w:rsid w:val="00FC7C3F"/>
    <w:rsid w:val="00FD2280"/>
    <w:rsid w:val="00FD7077"/>
    <w:rsid w:val="00FE0F99"/>
    <w:rsid w:val="00FF5FB9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0FFC821D-0F4C-47D6-A730-59F6019F8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2</Pages>
  <Words>171</Words>
  <Characters>969</Characters>
  <Application>Microsoft Office Word</Application>
  <DocSecurity>0</DocSecurity>
  <Lines>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37</cp:revision>
  <dcterms:created xsi:type="dcterms:W3CDTF">2025-10-21T08:57:00Z</dcterms:created>
  <dcterms:modified xsi:type="dcterms:W3CDTF">2025-11-26T12:56:00Z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