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4505F03F" w:rsidR="004D22CE" w:rsidRDefault="009E416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</w:rPr>
        <w:t>ET</w:t>
      </w: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6960CC54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8D1D56">
        <w:rPr>
          <w:rFonts w:ascii="Arial" w:hAnsi="Arial" w:cs="Arial"/>
          <w:b/>
          <w:sz w:val="20"/>
          <w:szCs w:val="20"/>
        </w:rPr>
        <w:t>Assembly</w:t>
      </w:r>
      <w:r w:rsidRPr="00CB6F6A">
        <w:rPr>
          <w:rFonts w:ascii="Arial" w:hAnsi="Arial" w:cs="Arial"/>
          <w:b/>
          <w:sz w:val="20"/>
          <w:szCs w:val="20"/>
        </w:rPr>
        <w:t xml:space="preserve">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33261C">
        <w:rPr>
          <w:rFonts w:ascii="Arial" w:hAnsi="Arial" w:cs="Arial"/>
          <w:b/>
          <w:sz w:val="20"/>
          <w:szCs w:val="20"/>
        </w:rPr>
        <w:t>2</w:t>
      </w:r>
      <w:r w:rsidR="003F2A01">
        <w:rPr>
          <w:rFonts w:ascii="Arial" w:hAnsi="Arial" w:cs="Arial"/>
          <w:b/>
          <w:sz w:val="20"/>
          <w:szCs w:val="20"/>
        </w:rPr>
        <w:t xml:space="preserve"> December</w:t>
      </w:r>
      <w:r w:rsidR="000019D2">
        <w:rPr>
          <w:rFonts w:ascii="Arial" w:hAnsi="Arial" w:cs="Arial"/>
          <w:b/>
          <w:sz w:val="20"/>
          <w:szCs w:val="20"/>
        </w:rPr>
        <w:t xml:space="preserve"> </w:t>
      </w:r>
      <w:r w:rsidR="00DC7471">
        <w:rPr>
          <w:rFonts w:ascii="Arial" w:hAnsi="Arial" w:cs="Arial"/>
          <w:b/>
          <w:sz w:val="20"/>
          <w:szCs w:val="20"/>
        </w:rPr>
        <w:t>2025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E6F284A" w14:textId="2FA4A166" w:rsidR="00C2332E" w:rsidRDefault="00FB0F8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will not be a morning symposium </w:t>
      </w:r>
      <w:r w:rsidR="0036718E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 xml:space="preserve">rior to this term’s meeting.  </w:t>
      </w:r>
      <w:r w:rsidR="00354E6C">
        <w:rPr>
          <w:rFonts w:ascii="Arial" w:hAnsi="Arial" w:cs="Arial"/>
          <w:b/>
          <w:sz w:val="20"/>
          <w:szCs w:val="20"/>
        </w:rPr>
        <w:t xml:space="preserve"> </w:t>
      </w:r>
      <w:r w:rsidR="00046F0E">
        <w:rPr>
          <w:rFonts w:ascii="Arial" w:hAnsi="Arial" w:cs="Arial"/>
          <w:b/>
          <w:sz w:val="20"/>
          <w:szCs w:val="20"/>
        </w:rPr>
        <w:t xml:space="preserve"> 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3E64510B" w14:textId="128BB371" w:rsidR="00CB1B7A" w:rsidRDefault="00CB1B7A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TDA changes</w:t>
      </w:r>
    </w:p>
    <w:p w14:paraId="6C9DF887" w14:textId="24DC9C49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ITE </w:t>
      </w:r>
      <w:r w:rsidR="000C3976">
        <w:rPr>
          <w:rFonts w:ascii="Arial" w:hAnsi="Arial" w:cs="Arial"/>
          <w:b/>
          <w:sz w:val="20"/>
          <w:szCs w:val="20"/>
        </w:rPr>
        <w:t>criteria</w:t>
      </w:r>
    </w:p>
    <w:p w14:paraId="37CFAA38" w14:textId="65C73A9E" w:rsidR="00463145" w:rsidRDefault="00F33359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for mentor training and ITAP</w:t>
      </w:r>
      <w:r w:rsidR="001B16AB">
        <w:rPr>
          <w:rFonts w:ascii="Arial" w:hAnsi="Arial" w:cs="Arial"/>
          <w:b/>
          <w:sz w:val="20"/>
          <w:szCs w:val="20"/>
        </w:rPr>
        <w:t>s</w:t>
      </w:r>
    </w:p>
    <w:p w14:paraId="7924F8C5" w14:textId="0357A32D" w:rsidR="00241406" w:rsidRDefault="00241406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teac</w:t>
      </w:r>
      <w:r w:rsidR="00667F82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b/>
          <w:sz w:val="20"/>
          <w:szCs w:val="20"/>
        </w:rPr>
        <w:t xml:space="preserve">ing </w:t>
      </w:r>
      <w:r w:rsidR="00667F82">
        <w:rPr>
          <w:rFonts w:ascii="Arial" w:hAnsi="Arial" w:cs="Arial"/>
          <w:b/>
          <w:sz w:val="20"/>
          <w:szCs w:val="20"/>
        </w:rPr>
        <w:t>requirement</w:t>
      </w:r>
    </w:p>
    <w:p w14:paraId="07F18D52" w14:textId="05CEC257" w:rsidR="0063314F" w:rsidRDefault="0063314F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QTS recognition service</w:t>
      </w:r>
    </w:p>
    <w:p w14:paraId="170D0CD9" w14:textId="55DC01E2" w:rsidR="00CC25DB" w:rsidRDefault="00C95BBE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A22620">
        <w:rPr>
          <w:rFonts w:ascii="Arial" w:hAnsi="Arial" w:cs="Arial"/>
          <w:b/>
          <w:sz w:val="20"/>
          <w:szCs w:val="20"/>
        </w:rPr>
        <w:t>DfE school placement service</w:t>
      </w:r>
    </w:p>
    <w:p w14:paraId="7FE15250" w14:textId="41E21CEF" w:rsidR="00A22620" w:rsidRDefault="00A22620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Get Read for Teaching service</w:t>
      </w:r>
    </w:p>
    <w:p w14:paraId="3EBEFC44" w14:textId="2A5784AD" w:rsidR="00D62E87" w:rsidRPr="00A22620" w:rsidRDefault="00D62E87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funding (fees &amp; LLE)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3D76733A" w14:textId="1E354E5C" w:rsidR="006717D7" w:rsidRDefault="006717D7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CD2DFB">
        <w:rPr>
          <w:rFonts w:ascii="Arial" w:hAnsi="Arial" w:cs="Arial"/>
          <w:b/>
          <w:sz w:val="20"/>
          <w:szCs w:val="20"/>
        </w:rPr>
        <w:t>ITE framework</w:t>
      </w:r>
    </w:p>
    <w:p w14:paraId="43A9D7FC" w14:textId="13ABC871" w:rsidR="002148EE" w:rsidRDefault="00CD2DFB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256388"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</w:t>
      </w:r>
      <w:r>
        <w:rPr>
          <w:rFonts w:ascii="Arial" w:hAnsi="Arial" w:cs="Arial"/>
          <w:b/>
          <w:sz w:val="20"/>
          <w:szCs w:val="20"/>
        </w:rPr>
        <w:t xml:space="preserve"> report</w:t>
      </w:r>
    </w:p>
    <w:p w14:paraId="1274D596" w14:textId="4B735CD9" w:rsidR="00AF2C00" w:rsidRDefault="00AF2C00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risk-assessment process</w:t>
      </w:r>
    </w:p>
    <w:p w14:paraId="57ECFC0A" w14:textId="7EEBB1D6" w:rsidR="00BC5469" w:rsidRDefault="00946A87" w:rsidP="001F6B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D2DFB">
        <w:rPr>
          <w:rFonts w:ascii="Arial" w:hAnsi="Arial" w:cs="Arial"/>
          <w:b/>
          <w:sz w:val="20"/>
          <w:szCs w:val="20"/>
        </w:rPr>
        <w:t>Recruitment to ITE</w:t>
      </w:r>
      <w:r w:rsidR="001F6BCD">
        <w:rPr>
          <w:rFonts w:ascii="Arial" w:hAnsi="Arial" w:cs="Arial"/>
          <w:b/>
          <w:sz w:val="20"/>
          <w:szCs w:val="20"/>
        </w:rPr>
        <w:t>:</w:t>
      </w:r>
    </w:p>
    <w:p w14:paraId="60B1F42D" w14:textId="0753E2FB" w:rsidR="001F6BCD" w:rsidRDefault="001F6BCD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Recruitment for 2025/26</w:t>
      </w:r>
    </w:p>
    <w:p w14:paraId="3EB66194" w14:textId="7F058888" w:rsidR="001F6BCD" w:rsidRDefault="007064B8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Applications for 2026/27</w:t>
      </w:r>
    </w:p>
    <w:p w14:paraId="3CDD816C" w14:textId="6ADC468B" w:rsidR="00D830BA" w:rsidRPr="00CD2DFB" w:rsidRDefault="00D830BA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Financial incentives for 2026/27</w:t>
      </w:r>
    </w:p>
    <w:p w14:paraId="61AE4263" w14:textId="26555B54" w:rsidR="00D5095D" w:rsidRDefault="00AF45D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Post-compulsory teacher education issues</w:t>
      </w:r>
    </w:p>
    <w:p w14:paraId="3C1D4F61" w14:textId="30249A0C" w:rsidR="00AF45D9" w:rsidRDefault="00AF45D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Developments in Northern Ireland and Wales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5E439D57" w14:textId="37F5CE56" w:rsidR="007A2414" w:rsidRDefault="007A2414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UCET Executive Director</w:t>
      </w:r>
    </w:p>
    <w:p w14:paraId="78AB4A1F" w14:textId="48B4E1B4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055E94F5" w14:textId="2ED6F94C" w:rsidR="00CF2B09" w:rsidRDefault="008F4917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Summer </w:t>
      </w:r>
      <w:r w:rsidR="00CF2B09">
        <w:rPr>
          <w:rFonts w:ascii="Arial" w:hAnsi="Arial" w:cs="Arial"/>
          <w:b/>
          <w:sz w:val="20"/>
          <w:szCs w:val="20"/>
        </w:rPr>
        <w:t>Newsletter</w:t>
      </w:r>
    </w:p>
    <w:p w14:paraId="3A18F383" w14:textId="3931BAED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8F4917">
        <w:rPr>
          <w:rFonts w:ascii="Arial" w:hAnsi="Arial" w:cs="Arial"/>
          <w:b/>
          <w:sz w:val="20"/>
          <w:szCs w:val="20"/>
        </w:rPr>
        <w:t>blog</w:t>
      </w:r>
    </w:p>
    <w:p w14:paraId="7077FF86" w14:textId="78FBEA0F" w:rsidR="00F93282" w:rsidRDefault="00F9328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DBS statement </w:t>
      </w:r>
    </w:p>
    <w:p w14:paraId="7B87170B" w14:textId="2C77E6C2" w:rsidR="00332E4D" w:rsidRPr="00CB6F6A" w:rsidRDefault="003D475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332E4D">
        <w:rPr>
          <w:rFonts w:ascii="Arial" w:hAnsi="Arial" w:cs="Arial"/>
          <w:b/>
          <w:sz w:val="20"/>
          <w:szCs w:val="20"/>
        </w:rPr>
        <w:t>ssues t</w:t>
      </w:r>
      <w:r>
        <w:rPr>
          <w:rFonts w:ascii="Arial" w:hAnsi="Arial" w:cs="Arial"/>
          <w:b/>
          <w:sz w:val="20"/>
          <w:szCs w:val="20"/>
        </w:rPr>
        <w:t>o</w:t>
      </w:r>
      <w:r w:rsidR="00332E4D">
        <w:rPr>
          <w:rFonts w:ascii="Arial" w:hAnsi="Arial" w:cs="Arial"/>
          <w:b/>
          <w:sz w:val="20"/>
          <w:szCs w:val="20"/>
        </w:rPr>
        <w:t xml:space="preserve"> raise with UCET Executive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3A29F9DD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5E03A3">
        <w:rPr>
          <w:rFonts w:ascii="Arial" w:hAnsi="Arial" w:cs="Arial"/>
          <w:b/>
          <w:sz w:val="20"/>
          <w:szCs w:val="20"/>
        </w:rPr>
        <w:t xml:space="preserve">3 March </w:t>
      </w:r>
      <w:r w:rsidR="009F2230">
        <w:rPr>
          <w:rFonts w:ascii="Arial" w:hAnsi="Arial" w:cs="Arial"/>
          <w:b/>
          <w:sz w:val="20"/>
          <w:szCs w:val="20"/>
        </w:rPr>
        <w:t>2026</w:t>
      </w:r>
      <w:r w:rsidR="005E03A3">
        <w:rPr>
          <w:rFonts w:ascii="Arial" w:hAnsi="Arial" w:cs="Arial"/>
          <w:b/>
          <w:sz w:val="20"/>
          <w:szCs w:val="20"/>
        </w:rPr>
        <w:t>, Wolverhampton University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2F4833B9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AD0EF9">
        <w:rPr>
          <w:rFonts w:ascii="Arial" w:hAnsi="Arial" w:cs="Arial"/>
          <w:b/>
          <w:bCs/>
          <w:sz w:val="20"/>
          <w:szCs w:val="20"/>
        </w:rPr>
        <w:t xml:space="preserve">24 </w:t>
      </w:r>
      <w:r w:rsidR="00D63401">
        <w:rPr>
          <w:rFonts w:ascii="Arial" w:hAnsi="Arial" w:cs="Arial"/>
          <w:b/>
          <w:bCs/>
          <w:sz w:val="20"/>
          <w:szCs w:val="20"/>
        </w:rPr>
        <w:t>June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 2025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ECECFB6" w:rsidR="00947B26" w:rsidRDefault="00D634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Updated ITE criteria</w:t>
      </w:r>
      <w:r w:rsidR="008903E9">
        <w:rPr>
          <w:rFonts w:ascii="Arial" w:hAnsi="Arial" w:cs="Arial"/>
          <w:b/>
          <w:sz w:val="20"/>
          <w:szCs w:val="20"/>
        </w:rPr>
        <w:t xml:space="preserve"> &amp;summary of changes</w:t>
      </w:r>
    </w:p>
    <w:p w14:paraId="625F5B4F" w14:textId="527312CD" w:rsidR="001106E7" w:rsidRDefault="001106E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teaching guidance</w:t>
      </w:r>
    </w:p>
    <w:p w14:paraId="66237452" w14:textId="0225CF14" w:rsidR="00531BA2" w:rsidRDefault="00531BA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ITT grant funding guidance</w:t>
      </w:r>
    </w:p>
    <w:p w14:paraId="2FB3C752" w14:textId="2236AC05" w:rsidR="00CA1CF6" w:rsidRDefault="00CA1CF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ITE funding statement</w:t>
      </w:r>
    </w:p>
    <w:p w14:paraId="494D0460" w14:textId="0867C780" w:rsidR="001106E7" w:rsidRDefault="001106E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information on QTS recognition</w:t>
      </w:r>
    </w:p>
    <w:p w14:paraId="49FE147A" w14:textId="153BB906" w:rsidR="00BC5469" w:rsidRDefault="00D634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ITE framework</w:t>
      </w:r>
    </w:p>
    <w:p w14:paraId="52D3CB00" w14:textId="77777777" w:rsidR="00D63401" w:rsidRDefault="006717D7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63401">
        <w:rPr>
          <w:rFonts w:ascii="Arial" w:hAnsi="Arial" w:cs="Arial"/>
          <w:b/>
          <w:sz w:val="20"/>
          <w:szCs w:val="20"/>
        </w:rPr>
        <w:t xml:space="preserve">Ofsted </w:t>
      </w:r>
      <w:r w:rsidR="00D63401" w:rsidRPr="00D63401">
        <w:rPr>
          <w:rFonts w:ascii="Arial" w:hAnsi="Arial" w:cs="Arial"/>
          <w:b/>
          <w:sz w:val="20"/>
          <w:szCs w:val="20"/>
        </w:rPr>
        <w:t>TMV report</w:t>
      </w:r>
    </w:p>
    <w:p w14:paraId="43F53012" w14:textId="20BA96B1" w:rsidR="00AF2C00" w:rsidRDefault="00AF2C00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risk-assessment </w:t>
      </w:r>
      <w:r w:rsidR="00835E92">
        <w:rPr>
          <w:rFonts w:ascii="Arial" w:hAnsi="Arial" w:cs="Arial"/>
          <w:b/>
          <w:sz w:val="20"/>
          <w:szCs w:val="20"/>
        </w:rPr>
        <w:t>documentation</w:t>
      </w:r>
    </w:p>
    <w:p w14:paraId="50AE8705" w14:textId="3789A1AF" w:rsidR="003E35E0" w:rsidRDefault="003E35E0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DfE FE ITE newsletter</w:t>
      </w:r>
    </w:p>
    <w:p w14:paraId="5497729D" w14:textId="72E0EB17" w:rsidR="00947B26" w:rsidRPr="00D63401" w:rsidRDefault="00D63401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 information</w:t>
      </w:r>
    </w:p>
    <w:p w14:paraId="665CEFA7" w14:textId="23847B37" w:rsidR="00413A48" w:rsidRDefault="001E73E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</w:t>
      </w:r>
      <w:r w:rsidR="00D63401">
        <w:rPr>
          <w:rFonts w:ascii="Arial" w:hAnsi="Arial" w:cs="Arial"/>
          <w:b/>
          <w:sz w:val="20"/>
          <w:szCs w:val="20"/>
        </w:rPr>
        <w:t>C</w:t>
      </w:r>
      <w:r w:rsidR="00413A48" w:rsidRPr="00CB6F6A">
        <w:rPr>
          <w:rFonts w:ascii="Arial" w:hAnsi="Arial" w:cs="Arial"/>
          <w:b/>
          <w:sz w:val="20"/>
          <w:szCs w:val="20"/>
        </w:rPr>
        <w:t xml:space="preserve">ET </w:t>
      </w:r>
      <w:r w:rsidR="00D63401">
        <w:rPr>
          <w:rFonts w:ascii="Arial" w:hAnsi="Arial" w:cs="Arial"/>
          <w:b/>
          <w:sz w:val="20"/>
          <w:szCs w:val="20"/>
        </w:rPr>
        <w:t>summer</w:t>
      </w:r>
      <w:r w:rsidR="00806D9B">
        <w:rPr>
          <w:rFonts w:ascii="Arial" w:hAnsi="Arial" w:cs="Arial"/>
          <w:b/>
          <w:sz w:val="20"/>
          <w:szCs w:val="20"/>
        </w:rPr>
        <w:t xml:space="preserve">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="00413A48" w:rsidRPr="00CB6F6A">
        <w:rPr>
          <w:rFonts w:ascii="Arial" w:hAnsi="Arial" w:cs="Arial"/>
          <w:b/>
          <w:sz w:val="20"/>
          <w:szCs w:val="20"/>
        </w:rPr>
        <w:t>ewsletter</w:t>
      </w:r>
    </w:p>
    <w:p w14:paraId="1EBA6E78" w14:textId="3ABE8A3C" w:rsidR="00F93282" w:rsidRDefault="00F9328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UCET/NASBTT statement on DBS</w:t>
      </w:r>
    </w:p>
    <w:sectPr w:rsidR="00F93282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CB69" w14:textId="77777777" w:rsidR="00813C2D" w:rsidRDefault="00813C2D">
      <w:r>
        <w:separator/>
      </w:r>
    </w:p>
  </w:endnote>
  <w:endnote w:type="continuationSeparator" w:id="0">
    <w:p w14:paraId="3064A730" w14:textId="77777777" w:rsidR="00813C2D" w:rsidRDefault="0081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D201" w14:textId="77777777" w:rsidR="00813C2D" w:rsidRDefault="00813C2D">
      <w:r>
        <w:separator/>
      </w:r>
    </w:p>
  </w:footnote>
  <w:footnote w:type="continuationSeparator" w:id="0">
    <w:p w14:paraId="717D5510" w14:textId="77777777" w:rsidR="00813C2D" w:rsidRDefault="00813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508A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53EE1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A39AF"/>
    <w:rsid w:val="000A4A72"/>
    <w:rsid w:val="000B1FB2"/>
    <w:rsid w:val="000C0E59"/>
    <w:rsid w:val="000C3976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06E7"/>
    <w:rsid w:val="00111749"/>
    <w:rsid w:val="001159D7"/>
    <w:rsid w:val="0011616D"/>
    <w:rsid w:val="00116BF4"/>
    <w:rsid w:val="00124932"/>
    <w:rsid w:val="00124A11"/>
    <w:rsid w:val="00125B89"/>
    <w:rsid w:val="00137534"/>
    <w:rsid w:val="001403EE"/>
    <w:rsid w:val="00152411"/>
    <w:rsid w:val="001527C2"/>
    <w:rsid w:val="0015411C"/>
    <w:rsid w:val="00163B98"/>
    <w:rsid w:val="00166F6A"/>
    <w:rsid w:val="001767BB"/>
    <w:rsid w:val="0018368D"/>
    <w:rsid w:val="00187C64"/>
    <w:rsid w:val="00195401"/>
    <w:rsid w:val="00195CA4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E46F9"/>
    <w:rsid w:val="001E4D1C"/>
    <w:rsid w:val="001E73E9"/>
    <w:rsid w:val="001F46F2"/>
    <w:rsid w:val="001F4909"/>
    <w:rsid w:val="001F6BCD"/>
    <w:rsid w:val="00204D79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1406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261C"/>
    <w:rsid w:val="00332E4D"/>
    <w:rsid w:val="003353A2"/>
    <w:rsid w:val="00335CAC"/>
    <w:rsid w:val="003449D2"/>
    <w:rsid w:val="003514C8"/>
    <w:rsid w:val="00354E6C"/>
    <w:rsid w:val="00360382"/>
    <w:rsid w:val="00360E48"/>
    <w:rsid w:val="003649B6"/>
    <w:rsid w:val="0036718E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B30D6"/>
    <w:rsid w:val="003C32E9"/>
    <w:rsid w:val="003C3B81"/>
    <w:rsid w:val="003C3D62"/>
    <w:rsid w:val="003D00A4"/>
    <w:rsid w:val="003D0F85"/>
    <w:rsid w:val="003D11EB"/>
    <w:rsid w:val="003D2129"/>
    <w:rsid w:val="003D475A"/>
    <w:rsid w:val="003E35E0"/>
    <w:rsid w:val="003E399F"/>
    <w:rsid w:val="003E46C4"/>
    <w:rsid w:val="003E6C64"/>
    <w:rsid w:val="003F2A01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264A0"/>
    <w:rsid w:val="00430605"/>
    <w:rsid w:val="0043205D"/>
    <w:rsid w:val="0043284C"/>
    <w:rsid w:val="0043658A"/>
    <w:rsid w:val="00436C4E"/>
    <w:rsid w:val="004371A6"/>
    <w:rsid w:val="00443ACE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31BA2"/>
    <w:rsid w:val="0054260E"/>
    <w:rsid w:val="00544698"/>
    <w:rsid w:val="0054697B"/>
    <w:rsid w:val="005518C1"/>
    <w:rsid w:val="0055447C"/>
    <w:rsid w:val="00556CFC"/>
    <w:rsid w:val="005615C7"/>
    <w:rsid w:val="00576EF5"/>
    <w:rsid w:val="00587A14"/>
    <w:rsid w:val="00587AA3"/>
    <w:rsid w:val="00591F10"/>
    <w:rsid w:val="0059329E"/>
    <w:rsid w:val="00596E10"/>
    <w:rsid w:val="005B7866"/>
    <w:rsid w:val="005C2037"/>
    <w:rsid w:val="005C266C"/>
    <w:rsid w:val="005C42CB"/>
    <w:rsid w:val="005C4EBF"/>
    <w:rsid w:val="005E03A3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314F"/>
    <w:rsid w:val="006350F9"/>
    <w:rsid w:val="00643CDD"/>
    <w:rsid w:val="00644660"/>
    <w:rsid w:val="0065144A"/>
    <w:rsid w:val="00663708"/>
    <w:rsid w:val="00667F82"/>
    <w:rsid w:val="006706B5"/>
    <w:rsid w:val="006713D1"/>
    <w:rsid w:val="00671407"/>
    <w:rsid w:val="006717D7"/>
    <w:rsid w:val="0067206A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2B8E"/>
    <w:rsid w:val="006F3B08"/>
    <w:rsid w:val="00702079"/>
    <w:rsid w:val="00702EB6"/>
    <w:rsid w:val="007064B8"/>
    <w:rsid w:val="0071182F"/>
    <w:rsid w:val="00714683"/>
    <w:rsid w:val="00715788"/>
    <w:rsid w:val="0072194F"/>
    <w:rsid w:val="007248F3"/>
    <w:rsid w:val="0073319F"/>
    <w:rsid w:val="00733EAA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5BCE"/>
    <w:rsid w:val="007872A7"/>
    <w:rsid w:val="007935AE"/>
    <w:rsid w:val="007A21CA"/>
    <w:rsid w:val="007A2414"/>
    <w:rsid w:val="007B190F"/>
    <w:rsid w:val="007B1F7F"/>
    <w:rsid w:val="007C6582"/>
    <w:rsid w:val="007C72AE"/>
    <w:rsid w:val="007D01A5"/>
    <w:rsid w:val="007D22A5"/>
    <w:rsid w:val="007D240E"/>
    <w:rsid w:val="007D6C3A"/>
    <w:rsid w:val="007D6C4C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3C2D"/>
    <w:rsid w:val="00816FF3"/>
    <w:rsid w:val="008209DA"/>
    <w:rsid w:val="00821D78"/>
    <w:rsid w:val="00823A9C"/>
    <w:rsid w:val="008252AB"/>
    <w:rsid w:val="00826D5A"/>
    <w:rsid w:val="00826F1D"/>
    <w:rsid w:val="00826F73"/>
    <w:rsid w:val="00832D98"/>
    <w:rsid w:val="00835E92"/>
    <w:rsid w:val="008476DE"/>
    <w:rsid w:val="00850DD7"/>
    <w:rsid w:val="00853231"/>
    <w:rsid w:val="008566B1"/>
    <w:rsid w:val="00864231"/>
    <w:rsid w:val="0086641B"/>
    <w:rsid w:val="00872D56"/>
    <w:rsid w:val="00873308"/>
    <w:rsid w:val="0087362C"/>
    <w:rsid w:val="008818D3"/>
    <w:rsid w:val="008872D8"/>
    <w:rsid w:val="008903E9"/>
    <w:rsid w:val="008924CF"/>
    <w:rsid w:val="008A0A18"/>
    <w:rsid w:val="008A14E8"/>
    <w:rsid w:val="008B59B1"/>
    <w:rsid w:val="008B5E82"/>
    <w:rsid w:val="008C4AFA"/>
    <w:rsid w:val="008D035F"/>
    <w:rsid w:val="008D05E6"/>
    <w:rsid w:val="008D1D56"/>
    <w:rsid w:val="008E1F70"/>
    <w:rsid w:val="008E24AD"/>
    <w:rsid w:val="008E303A"/>
    <w:rsid w:val="008E3538"/>
    <w:rsid w:val="008E4BF9"/>
    <w:rsid w:val="008E4FF7"/>
    <w:rsid w:val="008F0B6B"/>
    <w:rsid w:val="008F4917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3D35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3387"/>
    <w:rsid w:val="009B4042"/>
    <w:rsid w:val="009C1E96"/>
    <w:rsid w:val="009E1AA0"/>
    <w:rsid w:val="009E416F"/>
    <w:rsid w:val="009F2230"/>
    <w:rsid w:val="009F5367"/>
    <w:rsid w:val="009F5EFB"/>
    <w:rsid w:val="00A001AF"/>
    <w:rsid w:val="00A01E52"/>
    <w:rsid w:val="00A042B5"/>
    <w:rsid w:val="00A22620"/>
    <w:rsid w:val="00A243E2"/>
    <w:rsid w:val="00A24D4B"/>
    <w:rsid w:val="00A25C01"/>
    <w:rsid w:val="00A270BA"/>
    <w:rsid w:val="00A30100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0EF9"/>
    <w:rsid w:val="00AD7290"/>
    <w:rsid w:val="00AE365F"/>
    <w:rsid w:val="00AE40D7"/>
    <w:rsid w:val="00AE798D"/>
    <w:rsid w:val="00AF18E9"/>
    <w:rsid w:val="00AF2C00"/>
    <w:rsid w:val="00AF45D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61C3B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04FE"/>
    <w:rsid w:val="00BC3C99"/>
    <w:rsid w:val="00BC5469"/>
    <w:rsid w:val="00BC6092"/>
    <w:rsid w:val="00BD244A"/>
    <w:rsid w:val="00BE5CCA"/>
    <w:rsid w:val="00BE76C3"/>
    <w:rsid w:val="00BF1788"/>
    <w:rsid w:val="00BF5793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469B6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95BBE"/>
    <w:rsid w:val="00CA1CF6"/>
    <w:rsid w:val="00CA218C"/>
    <w:rsid w:val="00CB0BF4"/>
    <w:rsid w:val="00CB1479"/>
    <w:rsid w:val="00CB1B7A"/>
    <w:rsid w:val="00CB30D0"/>
    <w:rsid w:val="00CB45A4"/>
    <w:rsid w:val="00CB48CA"/>
    <w:rsid w:val="00CB6629"/>
    <w:rsid w:val="00CB6F6A"/>
    <w:rsid w:val="00CC1F41"/>
    <w:rsid w:val="00CC25DB"/>
    <w:rsid w:val="00CC422F"/>
    <w:rsid w:val="00CD1876"/>
    <w:rsid w:val="00CD2825"/>
    <w:rsid w:val="00CD2DFB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3A5B"/>
    <w:rsid w:val="00D3599D"/>
    <w:rsid w:val="00D373E5"/>
    <w:rsid w:val="00D5095D"/>
    <w:rsid w:val="00D5127C"/>
    <w:rsid w:val="00D540BC"/>
    <w:rsid w:val="00D61F47"/>
    <w:rsid w:val="00D62E87"/>
    <w:rsid w:val="00D63401"/>
    <w:rsid w:val="00D63513"/>
    <w:rsid w:val="00D703B8"/>
    <w:rsid w:val="00D73E83"/>
    <w:rsid w:val="00D830BA"/>
    <w:rsid w:val="00D85225"/>
    <w:rsid w:val="00D87F1D"/>
    <w:rsid w:val="00D91D76"/>
    <w:rsid w:val="00D92061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B7EBB"/>
    <w:rsid w:val="00DC1571"/>
    <w:rsid w:val="00DC2807"/>
    <w:rsid w:val="00DC7471"/>
    <w:rsid w:val="00DE1235"/>
    <w:rsid w:val="00DE1EF5"/>
    <w:rsid w:val="00DE594E"/>
    <w:rsid w:val="00E04418"/>
    <w:rsid w:val="00E10DC3"/>
    <w:rsid w:val="00E12418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3A3A"/>
    <w:rsid w:val="00EA4C24"/>
    <w:rsid w:val="00EA6EA9"/>
    <w:rsid w:val="00EB1AC7"/>
    <w:rsid w:val="00EB1D34"/>
    <w:rsid w:val="00EC6DBD"/>
    <w:rsid w:val="00ED0105"/>
    <w:rsid w:val="00ED65EB"/>
    <w:rsid w:val="00EE2A3D"/>
    <w:rsid w:val="00EE5B58"/>
    <w:rsid w:val="00EF0361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5664"/>
    <w:rsid w:val="00F46067"/>
    <w:rsid w:val="00F6662E"/>
    <w:rsid w:val="00F7183A"/>
    <w:rsid w:val="00F730EE"/>
    <w:rsid w:val="00F738CB"/>
    <w:rsid w:val="00F74699"/>
    <w:rsid w:val="00F769F6"/>
    <w:rsid w:val="00F8064F"/>
    <w:rsid w:val="00F8373A"/>
    <w:rsid w:val="00F83A4C"/>
    <w:rsid w:val="00F83CA1"/>
    <w:rsid w:val="00F92622"/>
    <w:rsid w:val="00F93282"/>
    <w:rsid w:val="00FA6DB9"/>
    <w:rsid w:val="00FB0CF3"/>
    <w:rsid w:val="00FB0F8C"/>
    <w:rsid w:val="00FB2370"/>
    <w:rsid w:val="00FB24DE"/>
    <w:rsid w:val="00FB316D"/>
    <w:rsid w:val="00FB687C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a5b1f735c8efa703e5f4a9cf76f43c42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3eea6aad20685482e52bad6a7f13f9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173F1C-BB50-4B5E-A503-2587BB1D7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12</TotalTime>
  <Pages>2</Pages>
  <Words>229</Words>
  <Characters>1232</Characters>
  <Application>Microsoft Office Word</Application>
  <DocSecurity>0</DocSecurity>
  <Lines>60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25</cp:revision>
  <cp:lastPrinted>2015-02-10T10:18:00Z</cp:lastPrinted>
  <dcterms:created xsi:type="dcterms:W3CDTF">2025-10-15T08:11:00Z</dcterms:created>
  <dcterms:modified xsi:type="dcterms:W3CDTF">2025-11-14T11:12:00Z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