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40978848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Agenda for the on-</w:t>
      </w:r>
      <w:r w:rsidR="00CB12E8">
        <w:rPr>
          <w:rFonts w:ascii="Arial" w:hAnsi="Arial" w:cs="Arial"/>
          <w:b/>
          <w:sz w:val="20"/>
          <w:szCs w:val="20"/>
        </w:rPr>
        <w:t xml:space="preserve">line ITE secondary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CB12E8">
        <w:rPr>
          <w:rFonts w:ascii="Arial" w:hAnsi="Arial" w:cs="Arial"/>
          <w:b/>
          <w:sz w:val="20"/>
          <w:szCs w:val="20"/>
        </w:rPr>
        <w:t xml:space="preserve">25 </w:t>
      </w:r>
      <w:r w:rsidR="00DC7471">
        <w:rPr>
          <w:rFonts w:ascii="Arial" w:hAnsi="Arial" w:cs="Arial"/>
          <w:b/>
          <w:sz w:val="20"/>
          <w:szCs w:val="20"/>
        </w:rPr>
        <w:t>February 2025</w:t>
      </w:r>
      <w:r w:rsidR="002D7586" w:rsidRPr="00CB6F6A">
        <w:rPr>
          <w:rFonts w:ascii="Arial" w:hAnsi="Arial" w:cs="Arial"/>
          <w:b/>
          <w:sz w:val="20"/>
          <w:szCs w:val="20"/>
        </w:rPr>
        <w:t xml:space="preserve">. 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4E515607" w14:textId="10BB030F" w:rsidR="00DA0FAF" w:rsidRDefault="00306B3A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There </w:t>
      </w:r>
      <w:r w:rsidR="007935AE" w:rsidRPr="00CB6F6A">
        <w:rPr>
          <w:rFonts w:ascii="Arial" w:hAnsi="Arial" w:cs="Arial"/>
          <w:b/>
          <w:sz w:val="20"/>
          <w:szCs w:val="20"/>
        </w:rPr>
        <w:t>will</w:t>
      </w:r>
      <w:r w:rsidR="007935AE">
        <w:rPr>
          <w:rFonts w:ascii="Arial" w:hAnsi="Arial" w:cs="Arial"/>
          <w:b/>
          <w:sz w:val="20"/>
          <w:szCs w:val="20"/>
        </w:rPr>
        <w:t xml:space="preserve"> also</w:t>
      </w:r>
      <w:r w:rsidR="00771031">
        <w:rPr>
          <w:rFonts w:ascii="Arial" w:hAnsi="Arial" w:cs="Arial"/>
          <w:b/>
          <w:sz w:val="20"/>
          <w:szCs w:val="20"/>
        </w:rPr>
        <w:t xml:space="preserve"> be a morning symposium </w:t>
      </w:r>
      <w:r w:rsidR="007935AE">
        <w:rPr>
          <w:rFonts w:ascii="Arial" w:hAnsi="Arial" w:cs="Arial"/>
          <w:b/>
          <w:sz w:val="20"/>
          <w:szCs w:val="20"/>
        </w:rPr>
        <w:t>beginning</w:t>
      </w:r>
      <w:r w:rsidR="00771031">
        <w:rPr>
          <w:rFonts w:ascii="Arial" w:hAnsi="Arial" w:cs="Arial"/>
          <w:b/>
          <w:sz w:val="20"/>
          <w:szCs w:val="20"/>
        </w:rPr>
        <w:t xml:space="preserve"> at 10.30am on</w:t>
      </w:r>
      <w:r w:rsidR="00AE6005">
        <w:rPr>
          <w:rFonts w:ascii="Arial" w:hAnsi="Arial" w:cs="Arial"/>
          <w:b/>
          <w:sz w:val="20"/>
          <w:szCs w:val="20"/>
        </w:rPr>
        <w:t xml:space="preserve"> </w:t>
      </w:r>
      <w:r w:rsidR="00954DD1" w:rsidRPr="00954DD1">
        <w:rPr>
          <w:rFonts w:ascii="Arial" w:hAnsi="Arial" w:cs="Arial"/>
          <w:b/>
          <w:i/>
          <w:iCs/>
          <w:sz w:val="20"/>
          <w:szCs w:val="20"/>
        </w:rPr>
        <w:t xml:space="preserve">Working with schools to support ITE students with specific and complex </w:t>
      </w:r>
      <w:proofErr w:type="gramStart"/>
      <w:r w:rsidR="00954DD1" w:rsidRPr="00954DD1">
        <w:rPr>
          <w:rFonts w:ascii="Arial" w:hAnsi="Arial" w:cs="Arial"/>
          <w:b/>
          <w:i/>
          <w:iCs/>
          <w:sz w:val="20"/>
          <w:szCs w:val="20"/>
        </w:rPr>
        <w:t>needs’</w:t>
      </w:r>
      <w:proofErr w:type="gramEnd"/>
      <w:r w:rsidR="00954DD1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="00954DD1">
        <w:rPr>
          <w:rFonts w:ascii="Arial" w:hAnsi="Arial" w:cs="Arial"/>
          <w:b/>
          <w:sz w:val="20"/>
          <w:szCs w:val="20"/>
        </w:rPr>
        <w:t>with Sarah Wilton R</w:t>
      </w:r>
      <w:r w:rsidR="002609EF">
        <w:rPr>
          <w:rFonts w:ascii="Arial" w:hAnsi="Arial" w:cs="Arial"/>
          <w:b/>
          <w:sz w:val="20"/>
          <w:szCs w:val="20"/>
        </w:rPr>
        <w:t>head</w:t>
      </w:r>
      <w:r w:rsidR="00954DD1">
        <w:rPr>
          <w:rFonts w:ascii="Arial" w:hAnsi="Arial" w:cs="Arial"/>
          <w:b/>
          <w:sz w:val="20"/>
          <w:szCs w:val="20"/>
        </w:rPr>
        <w:t xml:space="preserve"> </w:t>
      </w:r>
      <w:r w:rsidR="00396C1D">
        <w:rPr>
          <w:rFonts w:ascii="Arial" w:hAnsi="Arial" w:cs="Arial"/>
          <w:b/>
          <w:sz w:val="20"/>
          <w:szCs w:val="20"/>
        </w:rPr>
        <w:t xml:space="preserve">and a report on a recent Thematic Monitoring Vost from Sarah Cave. </w:t>
      </w:r>
      <w:r w:rsidR="00671407">
        <w:rPr>
          <w:rFonts w:ascii="Arial" w:hAnsi="Arial" w:cs="Arial"/>
          <w:b/>
          <w:sz w:val="20"/>
          <w:szCs w:val="20"/>
        </w:rPr>
        <w:t xml:space="preserve"> </w:t>
      </w:r>
      <w:r w:rsidR="0054697B">
        <w:rPr>
          <w:rFonts w:ascii="Arial" w:hAnsi="Arial" w:cs="Arial"/>
          <w:b/>
          <w:sz w:val="20"/>
          <w:szCs w:val="20"/>
        </w:rPr>
        <w:t xml:space="preserve">If you would like to attend this </w:t>
      </w:r>
      <w:proofErr w:type="gramStart"/>
      <w:r w:rsidR="0054697B">
        <w:rPr>
          <w:rFonts w:ascii="Arial" w:hAnsi="Arial" w:cs="Arial"/>
          <w:b/>
          <w:sz w:val="20"/>
          <w:szCs w:val="20"/>
        </w:rPr>
        <w:t>event(</w:t>
      </w:r>
      <w:proofErr w:type="gramEnd"/>
      <w:r w:rsidR="0054697B">
        <w:rPr>
          <w:rFonts w:ascii="Arial" w:hAnsi="Arial" w:cs="Arial"/>
          <w:b/>
          <w:sz w:val="20"/>
          <w:szCs w:val="20"/>
        </w:rPr>
        <w:t>for which there is no charge) but have not registered please contact m.fincher@ucet.ac.uk</w:t>
      </w:r>
    </w:p>
    <w:p w14:paraId="0E6F284A" w14:textId="77777777" w:rsidR="00C2332E" w:rsidRDefault="00C2332E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6C9DF887" w14:textId="2758205C" w:rsidR="00493EEC" w:rsidRDefault="00493EEC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accreditation</w:t>
      </w:r>
    </w:p>
    <w:p w14:paraId="37CFAA38" w14:textId="78868AEF" w:rsidR="00463145" w:rsidRDefault="00463145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Marke</w:t>
      </w:r>
      <w:r w:rsidR="003C32E9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Review evaluation</w:t>
      </w:r>
    </w:p>
    <w:p w14:paraId="3DB0E44B" w14:textId="0D035D0E" w:rsidR="00493EEC" w:rsidRPr="00463145" w:rsidRDefault="00463145" w:rsidP="009D53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463145">
        <w:rPr>
          <w:rFonts w:ascii="Arial" w:hAnsi="Arial" w:cs="Arial"/>
          <w:b/>
          <w:sz w:val="20"/>
          <w:szCs w:val="20"/>
        </w:rPr>
        <w:t>Appre</w:t>
      </w:r>
      <w:r>
        <w:rPr>
          <w:rFonts w:ascii="Arial" w:hAnsi="Arial" w:cs="Arial"/>
          <w:b/>
          <w:sz w:val="20"/>
          <w:szCs w:val="20"/>
        </w:rPr>
        <w:t>nticeships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1AAB53B3" w14:textId="4A8F5A9B" w:rsidR="00B121A1" w:rsidRDefault="00B121A1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inspection consultation</w:t>
      </w:r>
    </w:p>
    <w:p w14:paraId="6C87A332" w14:textId="485C5EBD" w:rsidR="00F3277A" w:rsidRDefault="00F3277A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ITE inspection framework</w:t>
      </w:r>
    </w:p>
    <w:p w14:paraId="43A9D7FC" w14:textId="7779DCEC" w:rsidR="002148EE" w:rsidRPr="00CB6F6A" w:rsidRDefault="00256388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Thematic</w:t>
      </w:r>
      <w:r w:rsidR="00ED0105">
        <w:rPr>
          <w:rFonts w:ascii="Arial" w:hAnsi="Arial" w:cs="Arial"/>
          <w:b/>
          <w:sz w:val="20"/>
          <w:szCs w:val="20"/>
        </w:rPr>
        <w:t xml:space="preserve"> monitoring visits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3A8C43E" w14:textId="191D52A2" w:rsidR="00832D98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256388">
        <w:rPr>
          <w:rFonts w:ascii="Arial" w:hAnsi="Arial" w:cs="Arial"/>
          <w:b/>
          <w:sz w:val="20"/>
          <w:szCs w:val="20"/>
        </w:rPr>
        <w:t>:</w:t>
      </w:r>
    </w:p>
    <w:p w14:paraId="62912332" w14:textId="0645CF75" w:rsidR="008E2402" w:rsidRDefault="008E2402" w:rsidP="0025638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census data</w:t>
      </w:r>
    </w:p>
    <w:p w14:paraId="7F64A57F" w14:textId="366883B2" w:rsidR="00256388" w:rsidRDefault="00256388" w:rsidP="0025638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Feedback on recruitment</w:t>
      </w:r>
    </w:p>
    <w:p w14:paraId="2827EFC9" w14:textId="73A14A6F" w:rsidR="00256388" w:rsidRDefault="00256388" w:rsidP="0025638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Pressure on applicants to accept offers</w:t>
      </w:r>
    </w:p>
    <w:p w14:paraId="21894905" w14:textId="5A3885BA" w:rsidR="000E2593" w:rsidRPr="00CB6F6A" w:rsidRDefault="000E2593" w:rsidP="0025638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Find &amp; Apply changes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3A46BEF2" w14:textId="7CB305E6" w:rsidR="00AE7185" w:rsidRDefault="00AE7185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5151BCC0" w14:textId="1452745D" w:rsidR="00370469" w:rsidRDefault="00ED0105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December </w:t>
      </w:r>
      <w:r w:rsidR="00370469" w:rsidRPr="00CB6F6A">
        <w:rPr>
          <w:rFonts w:ascii="Arial" w:hAnsi="Arial" w:cs="Arial"/>
          <w:b/>
          <w:sz w:val="20"/>
          <w:szCs w:val="20"/>
        </w:rPr>
        <w:t>newsletter</w:t>
      </w:r>
    </w:p>
    <w:p w14:paraId="78AB4A1F" w14:textId="5C8CDE58" w:rsidR="00626581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2025 </w:t>
      </w:r>
      <w:r w:rsidR="003C32E9">
        <w:rPr>
          <w:rFonts w:ascii="Arial" w:hAnsi="Arial" w:cs="Arial"/>
          <w:b/>
          <w:sz w:val="20"/>
          <w:szCs w:val="20"/>
        </w:rPr>
        <w:t>U</w:t>
      </w:r>
      <w:r w:rsidR="00626581">
        <w:rPr>
          <w:rFonts w:ascii="Arial" w:hAnsi="Arial" w:cs="Arial"/>
          <w:b/>
          <w:sz w:val="20"/>
          <w:szCs w:val="20"/>
        </w:rPr>
        <w:t>CET conference</w:t>
      </w:r>
    </w:p>
    <w:p w14:paraId="3A18F383" w14:textId="6FE8F440" w:rsidR="000F22C6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staffing 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0A4BE0CC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E132FC">
        <w:rPr>
          <w:rFonts w:ascii="Arial" w:hAnsi="Arial" w:cs="Arial"/>
          <w:b/>
          <w:sz w:val="20"/>
          <w:szCs w:val="20"/>
        </w:rPr>
        <w:t xml:space="preserve">10 June </w:t>
      </w:r>
      <w:r w:rsidR="009F5367">
        <w:rPr>
          <w:rFonts w:ascii="Arial" w:hAnsi="Arial" w:cs="Arial"/>
          <w:b/>
          <w:sz w:val="20"/>
          <w:szCs w:val="20"/>
        </w:rPr>
        <w:t>2025</w:t>
      </w:r>
      <w:r w:rsidR="00805526" w:rsidRPr="00CB6F6A">
        <w:rPr>
          <w:rFonts w:ascii="Arial" w:hAnsi="Arial" w:cs="Arial"/>
          <w:b/>
          <w:sz w:val="20"/>
          <w:szCs w:val="20"/>
        </w:rPr>
        <w:t xml:space="preserve"> 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55D1F5A8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2609EF">
        <w:rPr>
          <w:rFonts w:ascii="Arial" w:hAnsi="Arial" w:cs="Arial"/>
          <w:b/>
          <w:bCs/>
          <w:sz w:val="20"/>
          <w:szCs w:val="20"/>
        </w:rPr>
        <w:t>26</w:t>
      </w:r>
      <w:r w:rsidR="00501087">
        <w:rPr>
          <w:rFonts w:ascii="Arial" w:hAnsi="Arial" w:cs="Arial"/>
          <w:b/>
          <w:bCs/>
          <w:sz w:val="20"/>
          <w:szCs w:val="20"/>
        </w:rPr>
        <w:t xml:space="preserve"> November </w:t>
      </w:r>
      <w:r w:rsidR="00CB30D0">
        <w:rPr>
          <w:rFonts w:ascii="Arial" w:hAnsi="Arial" w:cs="Arial"/>
          <w:b/>
          <w:bCs/>
          <w:sz w:val="20"/>
          <w:szCs w:val="20"/>
        </w:rPr>
        <w:t>2024</w:t>
      </w:r>
      <w:r w:rsidR="00644660">
        <w:rPr>
          <w:rFonts w:ascii="Arial" w:hAnsi="Arial" w:cs="Arial"/>
          <w:b/>
          <w:bCs/>
          <w:sz w:val="20"/>
          <w:szCs w:val="20"/>
        </w:rPr>
        <w:t xml:space="preserve">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75295C36" w14:textId="2447D59A" w:rsidR="00947B26" w:rsidRDefault="00947B2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accreditation documentation</w:t>
      </w:r>
    </w:p>
    <w:p w14:paraId="5902C784" w14:textId="006AC4D9" w:rsidR="00B121A1" w:rsidRDefault="00B121A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D21075">
        <w:rPr>
          <w:rFonts w:ascii="Arial" w:hAnsi="Arial" w:cs="Arial"/>
          <w:b/>
          <w:sz w:val="20"/>
          <w:szCs w:val="20"/>
        </w:rPr>
        <w:t>inspection consultation document</w:t>
      </w:r>
    </w:p>
    <w:p w14:paraId="5497729D" w14:textId="32664388" w:rsidR="00947B26" w:rsidRDefault="00F3765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inspection framework documentation (if available) </w:t>
      </w:r>
    </w:p>
    <w:p w14:paraId="57FA0E6C" w14:textId="1F91B07A" w:rsidR="00E25495" w:rsidRDefault="00217696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</w:t>
      </w:r>
      <w:r w:rsidR="006B3E88">
        <w:rPr>
          <w:rFonts w:ascii="Arial" w:hAnsi="Arial" w:cs="Arial"/>
          <w:b/>
          <w:sz w:val="20"/>
          <w:szCs w:val="20"/>
        </w:rPr>
        <w:t>d focused monitoring visit documentation</w:t>
      </w:r>
      <w:r w:rsidR="006C6B2F">
        <w:rPr>
          <w:rFonts w:ascii="Arial" w:hAnsi="Arial" w:cs="Arial"/>
          <w:b/>
          <w:sz w:val="20"/>
          <w:szCs w:val="20"/>
        </w:rPr>
        <w:t xml:space="preserve"> (inc. webinar slides)</w:t>
      </w:r>
    </w:p>
    <w:p w14:paraId="5C0228CA" w14:textId="745F7409" w:rsidR="008E2402" w:rsidRDefault="008E2402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census data</w:t>
      </w:r>
    </w:p>
    <w:p w14:paraId="69FA519E" w14:textId="5A14447F" w:rsidR="00256388" w:rsidRDefault="00C22CDB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NASBTT s</w:t>
      </w:r>
      <w:r w:rsidR="00256388">
        <w:rPr>
          <w:rFonts w:ascii="Arial" w:hAnsi="Arial" w:cs="Arial"/>
          <w:b/>
          <w:sz w:val="20"/>
          <w:szCs w:val="20"/>
        </w:rPr>
        <w:t xml:space="preserve">tatement on </w:t>
      </w:r>
      <w:r>
        <w:rPr>
          <w:rFonts w:ascii="Arial" w:hAnsi="Arial" w:cs="Arial"/>
          <w:b/>
          <w:sz w:val="20"/>
          <w:szCs w:val="20"/>
        </w:rPr>
        <w:t>managing applications</w:t>
      </w:r>
    </w:p>
    <w:p w14:paraId="51D510F6" w14:textId="2C6E2D9F" w:rsidR="000E2593" w:rsidRDefault="000E2593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summ</w:t>
      </w:r>
      <w:r w:rsidR="00EE4802">
        <w:rPr>
          <w:rFonts w:ascii="Arial" w:hAnsi="Arial" w:cs="Arial"/>
          <w:b/>
          <w:sz w:val="20"/>
          <w:szCs w:val="20"/>
        </w:rPr>
        <w:t>ar</w:t>
      </w:r>
      <w:r>
        <w:rPr>
          <w:rFonts w:ascii="Arial" w:hAnsi="Arial" w:cs="Arial"/>
          <w:b/>
          <w:sz w:val="20"/>
          <w:szCs w:val="20"/>
        </w:rPr>
        <w:t>y of Find &amp; Apply changes</w:t>
      </w:r>
    </w:p>
    <w:p w14:paraId="665CEFA7" w14:textId="0F3A7B8A" w:rsidR="00413A48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6B3E88">
        <w:rPr>
          <w:rFonts w:ascii="Arial" w:hAnsi="Arial" w:cs="Arial"/>
          <w:b/>
          <w:sz w:val="20"/>
          <w:szCs w:val="20"/>
        </w:rPr>
        <w:t xml:space="preserve">December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sectPr w:rsidR="00413A48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BB106" w14:textId="77777777" w:rsidR="00192A02" w:rsidRDefault="00192A02">
      <w:r>
        <w:separator/>
      </w:r>
    </w:p>
  </w:endnote>
  <w:endnote w:type="continuationSeparator" w:id="0">
    <w:p w14:paraId="52549C47" w14:textId="77777777" w:rsidR="00192A02" w:rsidRDefault="00192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C4B68" w14:textId="77777777" w:rsidR="00192A02" w:rsidRDefault="00192A02">
      <w:r>
        <w:separator/>
      </w:r>
    </w:p>
  </w:footnote>
  <w:footnote w:type="continuationSeparator" w:id="0">
    <w:p w14:paraId="018E7A12" w14:textId="77777777" w:rsidR="00192A02" w:rsidRDefault="00192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449E"/>
    <w:rsid w:val="00026AC1"/>
    <w:rsid w:val="00027FB1"/>
    <w:rsid w:val="00030FF4"/>
    <w:rsid w:val="000319FC"/>
    <w:rsid w:val="0003695E"/>
    <w:rsid w:val="00036E85"/>
    <w:rsid w:val="0004113B"/>
    <w:rsid w:val="000544CA"/>
    <w:rsid w:val="000549E1"/>
    <w:rsid w:val="00055342"/>
    <w:rsid w:val="00056340"/>
    <w:rsid w:val="00056A7A"/>
    <w:rsid w:val="00057BCF"/>
    <w:rsid w:val="000645A3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B1FB2"/>
    <w:rsid w:val="000D132E"/>
    <w:rsid w:val="000D3720"/>
    <w:rsid w:val="000D3B11"/>
    <w:rsid w:val="000D4063"/>
    <w:rsid w:val="000D42DC"/>
    <w:rsid w:val="000D66A2"/>
    <w:rsid w:val="000D6703"/>
    <w:rsid w:val="000E0804"/>
    <w:rsid w:val="000E2593"/>
    <w:rsid w:val="000F1ECB"/>
    <w:rsid w:val="000F22C6"/>
    <w:rsid w:val="000F241C"/>
    <w:rsid w:val="000F5164"/>
    <w:rsid w:val="00100462"/>
    <w:rsid w:val="00102097"/>
    <w:rsid w:val="00103657"/>
    <w:rsid w:val="00107BD2"/>
    <w:rsid w:val="00110411"/>
    <w:rsid w:val="0011616D"/>
    <w:rsid w:val="00116BF4"/>
    <w:rsid w:val="00124932"/>
    <w:rsid w:val="00124A11"/>
    <w:rsid w:val="00125B89"/>
    <w:rsid w:val="00137534"/>
    <w:rsid w:val="001403EE"/>
    <w:rsid w:val="00163B98"/>
    <w:rsid w:val="001767BB"/>
    <w:rsid w:val="001826A9"/>
    <w:rsid w:val="00187C64"/>
    <w:rsid w:val="00192A02"/>
    <w:rsid w:val="00195401"/>
    <w:rsid w:val="001974E2"/>
    <w:rsid w:val="0019783B"/>
    <w:rsid w:val="001A13A8"/>
    <w:rsid w:val="001A3DB2"/>
    <w:rsid w:val="001A58F8"/>
    <w:rsid w:val="001B297E"/>
    <w:rsid w:val="001C2C24"/>
    <w:rsid w:val="001C373E"/>
    <w:rsid w:val="001C48F9"/>
    <w:rsid w:val="001E46F9"/>
    <w:rsid w:val="001E4D1C"/>
    <w:rsid w:val="001F4909"/>
    <w:rsid w:val="00212B90"/>
    <w:rsid w:val="002148EE"/>
    <w:rsid w:val="002164CB"/>
    <w:rsid w:val="002168EE"/>
    <w:rsid w:val="00216AA5"/>
    <w:rsid w:val="00217696"/>
    <w:rsid w:val="00222339"/>
    <w:rsid w:val="00223379"/>
    <w:rsid w:val="00242D1B"/>
    <w:rsid w:val="002435EA"/>
    <w:rsid w:val="00256388"/>
    <w:rsid w:val="002609EF"/>
    <w:rsid w:val="00262EF6"/>
    <w:rsid w:val="00263612"/>
    <w:rsid w:val="002772CC"/>
    <w:rsid w:val="00283589"/>
    <w:rsid w:val="00284F71"/>
    <w:rsid w:val="0028686D"/>
    <w:rsid w:val="0029187E"/>
    <w:rsid w:val="002A08D1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C59"/>
    <w:rsid w:val="00330482"/>
    <w:rsid w:val="003353A2"/>
    <w:rsid w:val="00335CAC"/>
    <w:rsid w:val="003449D2"/>
    <w:rsid w:val="003514C8"/>
    <w:rsid w:val="00360E48"/>
    <w:rsid w:val="003649B6"/>
    <w:rsid w:val="003701A6"/>
    <w:rsid w:val="00370469"/>
    <w:rsid w:val="00373FDA"/>
    <w:rsid w:val="00375BBC"/>
    <w:rsid w:val="00396C1D"/>
    <w:rsid w:val="00397A7E"/>
    <w:rsid w:val="003A07AB"/>
    <w:rsid w:val="003A0A14"/>
    <w:rsid w:val="003A1843"/>
    <w:rsid w:val="003C32E9"/>
    <w:rsid w:val="003C3B81"/>
    <w:rsid w:val="003C3D62"/>
    <w:rsid w:val="003D00A4"/>
    <w:rsid w:val="003D0F85"/>
    <w:rsid w:val="003D11EB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14684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0644B"/>
    <w:rsid w:val="00510CD9"/>
    <w:rsid w:val="005241D6"/>
    <w:rsid w:val="005246E8"/>
    <w:rsid w:val="00524851"/>
    <w:rsid w:val="005304E5"/>
    <w:rsid w:val="0054260E"/>
    <w:rsid w:val="0054697B"/>
    <w:rsid w:val="005518C1"/>
    <w:rsid w:val="0055447C"/>
    <w:rsid w:val="00556CFC"/>
    <w:rsid w:val="005615C7"/>
    <w:rsid w:val="00576EF5"/>
    <w:rsid w:val="00587A14"/>
    <w:rsid w:val="00596E10"/>
    <w:rsid w:val="005B7866"/>
    <w:rsid w:val="005C2037"/>
    <w:rsid w:val="005C266C"/>
    <w:rsid w:val="005C42CB"/>
    <w:rsid w:val="005C4EBF"/>
    <w:rsid w:val="005E34DF"/>
    <w:rsid w:val="005E5CE2"/>
    <w:rsid w:val="005F0A3E"/>
    <w:rsid w:val="005F6649"/>
    <w:rsid w:val="006036A6"/>
    <w:rsid w:val="006067B0"/>
    <w:rsid w:val="006111BF"/>
    <w:rsid w:val="006140C3"/>
    <w:rsid w:val="00626581"/>
    <w:rsid w:val="006350F9"/>
    <w:rsid w:val="00643CDD"/>
    <w:rsid w:val="00644660"/>
    <w:rsid w:val="00663708"/>
    <w:rsid w:val="006706B5"/>
    <w:rsid w:val="006713D1"/>
    <w:rsid w:val="00671407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B0BA2"/>
    <w:rsid w:val="006B16E8"/>
    <w:rsid w:val="006B20CA"/>
    <w:rsid w:val="006B3E88"/>
    <w:rsid w:val="006B7415"/>
    <w:rsid w:val="006B7A96"/>
    <w:rsid w:val="006C1A63"/>
    <w:rsid w:val="006C6B2F"/>
    <w:rsid w:val="006C7354"/>
    <w:rsid w:val="006D0466"/>
    <w:rsid w:val="006E049C"/>
    <w:rsid w:val="006E433B"/>
    <w:rsid w:val="006F0BBA"/>
    <w:rsid w:val="006F2054"/>
    <w:rsid w:val="006F37E7"/>
    <w:rsid w:val="006F3B08"/>
    <w:rsid w:val="00702079"/>
    <w:rsid w:val="00702EB6"/>
    <w:rsid w:val="0071182F"/>
    <w:rsid w:val="00715788"/>
    <w:rsid w:val="0072194F"/>
    <w:rsid w:val="007248F3"/>
    <w:rsid w:val="0073319F"/>
    <w:rsid w:val="00736FAE"/>
    <w:rsid w:val="007462D8"/>
    <w:rsid w:val="00753038"/>
    <w:rsid w:val="00763B78"/>
    <w:rsid w:val="00771031"/>
    <w:rsid w:val="00774841"/>
    <w:rsid w:val="00781E18"/>
    <w:rsid w:val="00783030"/>
    <w:rsid w:val="0078342E"/>
    <w:rsid w:val="00784506"/>
    <w:rsid w:val="007872A7"/>
    <w:rsid w:val="007935AE"/>
    <w:rsid w:val="007A21CA"/>
    <w:rsid w:val="007B190F"/>
    <w:rsid w:val="007B1F7F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11E66"/>
    <w:rsid w:val="00816FF3"/>
    <w:rsid w:val="008209DA"/>
    <w:rsid w:val="00821D78"/>
    <w:rsid w:val="00823A9C"/>
    <w:rsid w:val="008252AB"/>
    <w:rsid w:val="00826D5A"/>
    <w:rsid w:val="00826F1D"/>
    <w:rsid w:val="00832D98"/>
    <w:rsid w:val="008476DE"/>
    <w:rsid w:val="00850DD7"/>
    <w:rsid w:val="00853231"/>
    <w:rsid w:val="0086641B"/>
    <w:rsid w:val="0087362C"/>
    <w:rsid w:val="008818D3"/>
    <w:rsid w:val="008872D8"/>
    <w:rsid w:val="008A0A18"/>
    <w:rsid w:val="008B59B1"/>
    <w:rsid w:val="008B5E82"/>
    <w:rsid w:val="008C4AFA"/>
    <w:rsid w:val="008D035F"/>
    <w:rsid w:val="008D05E6"/>
    <w:rsid w:val="008E1F70"/>
    <w:rsid w:val="008E2402"/>
    <w:rsid w:val="008E303A"/>
    <w:rsid w:val="008E3538"/>
    <w:rsid w:val="008E4BF9"/>
    <w:rsid w:val="008E4FF7"/>
    <w:rsid w:val="008F0B6B"/>
    <w:rsid w:val="008F6DAF"/>
    <w:rsid w:val="00900283"/>
    <w:rsid w:val="00904226"/>
    <w:rsid w:val="00911E67"/>
    <w:rsid w:val="009132F7"/>
    <w:rsid w:val="00920326"/>
    <w:rsid w:val="009244FB"/>
    <w:rsid w:val="00930115"/>
    <w:rsid w:val="009355AA"/>
    <w:rsid w:val="00935E28"/>
    <w:rsid w:val="00946A87"/>
    <w:rsid w:val="00947B26"/>
    <w:rsid w:val="009518B4"/>
    <w:rsid w:val="0095447C"/>
    <w:rsid w:val="00954DD1"/>
    <w:rsid w:val="009627E2"/>
    <w:rsid w:val="009631A4"/>
    <w:rsid w:val="0096354B"/>
    <w:rsid w:val="009707DC"/>
    <w:rsid w:val="00971C17"/>
    <w:rsid w:val="00975919"/>
    <w:rsid w:val="00977B22"/>
    <w:rsid w:val="00981B8D"/>
    <w:rsid w:val="00986160"/>
    <w:rsid w:val="00990379"/>
    <w:rsid w:val="00990DDF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9F5367"/>
    <w:rsid w:val="00A001AF"/>
    <w:rsid w:val="00A01E52"/>
    <w:rsid w:val="00A042B5"/>
    <w:rsid w:val="00A109A9"/>
    <w:rsid w:val="00A243E2"/>
    <w:rsid w:val="00A24D4B"/>
    <w:rsid w:val="00A25C01"/>
    <w:rsid w:val="00A270BA"/>
    <w:rsid w:val="00A43233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6005"/>
    <w:rsid w:val="00AE7185"/>
    <w:rsid w:val="00AE798D"/>
    <w:rsid w:val="00AF18E9"/>
    <w:rsid w:val="00AF59FB"/>
    <w:rsid w:val="00AF7C09"/>
    <w:rsid w:val="00B05DCE"/>
    <w:rsid w:val="00B12157"/>
    <w:rsid w:val="00B121A1"/>
    <w:rsid w:val="00B17BE9"/>
    <w:rsid w:val="00B24E7C"/>
    <w:rsid w:val="00B35DA1"/>
    <w:rsid w:val="00B407FD"/>
    <w:rsid w:val="00B43645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07F2"/>
    <w:rsid w:val="00BA27BE"/>
    <w:rsid w:val="00BA3877"/>
    <w:rsid w:val="00BA540B"/>
    <w:rsid w:val="00BA58A8"/>
    <w:rsid w:val="00BB0D72"/>
    <w:rsid w:val="00BB1276"/>
    <w:rsid w:val="00BB1374"/>
    <w:rsid w:val="00BC3C99"/>
    <w:rsid w:val="00BD244A"/>
    <w:rsid w:val="00BE5CCA"/>
    <w:rsid w:val="00BE76C3"/>
    <w:rsid w:val="00BF1788"/>
    <w:rsid w:val="00C0032E"/>
    <w:rsid w:val="00C02640"/>
    <w:rsid w:val="00C22CDB"/>
    <w:rsid w:val="00C2332E"/>
    <w:rsid w:val="00C238C5"/>
    <w:rsid w:val="00C23A79"/>
    <w:rsid w:val="00C27B2F"/>
    <w:rsid w:val="00C35351"/>
    <w:rsid w:val="00C37757"/>
    <w:rsid w:val="00C4023E"/>
    <w:rsid w:val="00C4569D"/>
    <w:rsid w:val="00C4761A"/>
    <w:rsid w:val="00C516AC"/>
    <w:rsid w:val="00C51AF9"/>
    <w:rsid w:val="00C54884"/>
    <w:rsid w:val="00C56C09"/>
    <w:rsid w:val="00C6045B"/>
    <w:rsid w:val="00C61BDA"/>
    <w:rsid w:val="00C629E8"/>
    <w:rsid w:val="00C72AAA"/>
    <w:rsid w:val="00C76BA5"/>
    <w:rsid w:val="00C8097C"/>
    <w:rsid w:val="00C928DB"/>
    <w:rsid w:val="00C92E45"/>
    <w:rsid w:val="00CA218C"/>
    <w:rsid w:val="00CB12E8"/>
    <w:rsid w:val="00CB30D0"/>
    <w:rsid w:val="00CB45A4"/>
    <w:rsid w:val="00CB48CA"/>
    <w:rsid w:val="00CB6629"/>
    <w:rsid w:val="00CB6F6A"/>
    <w:rsid w:val="00CC336A"/>
    <w:rsid w:val="00CD1876"/>
    <w:rsid w:val="00CD2825"/>
    <w:rsid w:val="00CD5C9E"/>
    <w:rsid w:val="00CD6CDB"/>
    <w:rsid w:val="00CD6E6C"/>
    <w:rsid w:val="00CE0508"/>
    <w:rsid w:val="00CE3D94"/>
    <w:rsid w:val="00CE4064"/>
    <w:rsid w:val="00CE68B6"/>
    <w:rsid w:val="00CF37C2"/>
    <w:rsid w:val="00CF4AE3"/>
    <w:rsid w:val="00CF4EBB"/>
    <w:rsid w:val="00CF737B"/>
    <w:rsid w:val="00CF7835"/>
    <w:rsid w:val="00D006E8"/>
    <w:rsid w:val="00D01DF5"/>
    <w:rsid w:val="00D13A68"/>
    <w:rsid w:val="00D21075"/>
    <w:rsid w:val="00D259CF"/>
    <w:rsid w:val="00D30300"/>
    <w:rsid w:val="00D3599D"/>
    <w:rsid w:val="00D373E5"/>
    <w:rsid w:val="00D5095D"/>
    <w:rsid w:val="00D5127C"/>
    <w:rsid w:val="00D61F47"/>
    <w:rsid w:val="00D63513"/>
    <w:rsid w:val="00D703B8"/>
    <w:rsid w:val="00D73E83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2602"/>
    <w:rsid w:val="00DB3B7E"/>
    <w:rsid w:val="00DB47B9"/>
    <w:rsid w:val="00DB62D0"/>
    <w:rsid w:val="00DC1571"/>
    <w:rsid w:val="00DC2807"/>
    <w:rsid w:val="00DC7471"/>
    <w:rsid w:val="00DD4A65"/>
    <w:rsid w:val="00DE1235"/>
    <w:rsid w:val="00E04418"/>
    <w:rsid w:val="00E10DC3"/>
    <w:rsid w:val="00E132FC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94BCA"/>
    <w:rsid w:val="00EA4C24"/>
    <w:rsid w:val="00EB1AC7"/>
    <w:rsid w:val="00EB1D34"/>
    <w:rsid w:val="00EC6DBD"/>
    <w:rsid w:val="00ED0105"/>
    <w:rsid w:val="00ED65EB"/>
    <w:rsid w:val="00EE2A3D"/>
    <w:rsid w:val="00EE4802"/>
    <w:rsid w:val="00EE5B58"/>
    <w:rsid w:val="00EF2BCE"/>
    <w:rsid w:val="00EF3310"/>
    <w:rsid w:val="00F04F7C"/>
    <w:rsid w:val="00F263AC"/>
    <w:rsid w:val="00F27355"/>
    <w:rsid w:val="00F325CB"/>
    <w:rsid w:val="00F3277A"/>
    <w:rsid w:val="00F32B1D"/>
    <w:rsid w:val="00F37651"/>
    <w:rsid w:val="00F41BF4"/>
    <w:rsid w:val="00F46067"/>
    <w:rsid w:val="00F6662E"/>
    <w:rsid w:val="00F7183A"/>
    <w:rsid w:val="00F738CB"/>
    <w:rsid w:val="00F74699"/>
    <w:rsid w:val="00F8373A"/>
    <w:rsid w:val="00F83A4C"/>
    <w:rsid w:val="00F92622"/>
    <w:rsid w:val="00FA6DB9"/>
    <w:rsid w:val="00FB0CF3"/>
    <w:rsid w:val="00FB2370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3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2025-02-19T15:29:00Z</cp:lastPrinted>
  <dcterms:created xsi:type="dcterms:W3CDTF">2025-02-19T15:32:00Z</dcterms:created>
  <dcterms:modified xsi:type="dcterms:W3CDTF">2025-02-19T15:32:00Z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