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EAD9B" w14:textId="77777777" w:rsidR="0092274D" w:rsidRDefault="0092274D" w:rsidP="0092274D">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60288" behindDoc="0" locked="0" layoutInCell="1" allowOverlap="1" wp14:anchorId="2A235DED" wp14:editId="29D718A1">
                <wp:simplePos x="0" y="0"/>
                <wp:positionH relativeFrom="column">
                  <wp:posOffset>50800</wp:posOffset>
                </wp:positionH>
                <wp:positionV relativeFrom="page">
                  <wp:posOffset>593090</wp:posOffset>
                </wp:positionV>
                <wp:extent cx="5960110" cy="1959610"/>
                <wp:effectExtent l="3175" t="254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17497" w14:textId="77777777" w:rsidR="0092274D" w:rsidRDefault="0092274D" w:rsidP="0092274D">
                            <w:pPr>
                              <w:jc w:val="right"/>
                              <w:rPr>
                                <w:sz w:val="12"/>
                              </w:rPr>
                            </w:pPr>
                            <w:r>
                              <w:rPr>
                                <w:noProof/>
                                <w:sz w:val="12"/>
                                <w:lang w:val="en-GB" w:eastAsia="en-GB"/>
                              </w:rPr>
                              <w:drawing>
                                <wp:inline distT="0" distB="0" distL="0" distR="0" wp14:anchorId="17C24CDC" wp14:editId="140B4CCC">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4D12B938" w14:textId="77777777" w:rsidR="0092274D" w:rsidRDefault="0092274D" w:rsidP="0092274D">
                            <w:pPr>
                              <w:ind w:left="5760" w:firstLine="720"/>
                              <w:jc w:val="right"/>
                              <w:rPr>
                                <w:i/>
                                <w:color w:val="002060"/>
                                <w:sz w:val="16"/>
                                <w:szCs w:val="16"/>
                              </w:rPr>
                            </w:pPr>
                            <w:r w:rsidRPr="00AB568E">
                              <w:rPr>
                                <w:sz w:val="16"/>
                                <w:szCs w:val="16"/>
                              </w:rPr>
                              <w:t xml:space="preserve"> </w:t>
                            </w:r>
                          </w:p>
                          <w:p w14:paraId="6258768E" w14:textId="77777777" w:rsidR="0092274D" w:rsidRDefault="0092274D" w:rsidP="009227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235DED" id="_x0000_t202" coordsize="21600,21600" o:spt="202" path="m,l,21600r21600,l21600,xe">
                <v:stroke joinstyle="miter"/>
                <v:path gradientshapeok="t" o:connecttype="rect"/>
              </v:shapetype>
              <v:shape id="Text Box 3" o:spid="_x0000_s1026" type="#_x0000_t202" style="position:absolute;left:0;text-align:left;margin-left:4pt;margin-top:46.7pt;width:469.3pt;height:15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" filled="f" stroked="f">
                <v:textbox>
                  <w:txbxContent>
                    <w:p w14:paraId="5FF17497" w14:textId="77777777" w:rsidR="0092274D" w:rsidRDefault="0092274D" w:rsidP="0092274D">
                      <w:pPr>
                        <w:jc w:val="right"/>
                        <w:rPr>
                          <w:sz w:val="12"/>
                        </w:rPr>
                      </w:pPr>
                      <w:r>
                        <w:rPr>
                          <w:noProof/>
                          <w:sz w:val="12"/>
                          <w:lang w:val="en-GB" w:eastAsia="en-GB"/>
                        </w:rPr>
                        <w:drawing>
                          <wp:inline distT="0" distB="0" distL="0" distR="0" wp14:anchorId="17C24CDC" wp14:editId="140B4CCC">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4D12B938" w14:textId="77777777" w:rsidR="0092274D" w:rsidRDefault="0092274D" w:rsidP="0092274D">
                      <w:pPr>
                        <w:ind w:left="5760" w:firstLine="720"/>
                        <w:jc w:val="right"/>
                        <w:rPr>
                          <w:i/>
                          <w:color w:val="002060"/>
                          <w:sz w:val="16"/>
                          <w:szCs w:val="16"/>
                        </w:rPr>
                      </w:pPr>
                      <w:r w:rsidRPr="00AB568E">
                        <w:rPr>
                          <w:sz w:val="16"/>
                          <w:szCs w:val="16"/>
                        </w:rPr>
                        <w:t xml:space="preserve"> </w:t>
                      </w:r>
                    </w:p>
                    <w:p w14:paraId="6258768E" w14:textId="77777777" w:rsidR="0092274D" w:rsidRDefault="0092274D" w:rsidP="0092274D"/>
                  </w:txbxContent>
                </v:textbox>
                <w10:wrap anchory="page"/>
              </v:shape>
            </w:pict>
          </mc:Fallback>
        </mc:AlternateContent>
      </w:r>
      <w:r>
        <w:rPr>
          <w:rFonts w:ascii="Frutiger 45 Light" w:hAnsi="Frutiger 45 Light"/>
        </w:rPr>
        <w:t xml:space="preserve"> </w:t>
      </w:r>
    </w:p>
    <w:p w14:paraId="2256BE52" w14:textId="77777777" w:rsidR="0092274D" w:rsidRDefault="0092274D" w:rsidP="0092274D">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9264" behindDoc="0" locked="0" layoutInCell="1" allowOverlap="1" wp14:anchorId="3BD88F90" wp14:editId="7E084E31">
                <wp:simplePos x="0" y="0"/>
                <wp:positionH relativeFrom="column">
                  <wp:posOffset>139065</wp:posOffset>
                </wp:positionH>
                <wp:positionV relativeFrom="paragraph">
                  <wp:posOffset>51435</wp:posOffset>
                </wp:positionV>
                <wp:extent cx="2908300" cy="457200"/>
                <wp:effectExtent l="0" t="0" r="635"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8DDC6B" w14:textId="77777777" w:rsidR="0092274D" w:rsidRPr="00AB568E" w:rsidRDefault="0092274D" w:rsidP="0092274D">
                            <w:pPr>
                              <w:rPr>
                                <w:i/>
                                <w:color w:val="333399"/>
                              </w:rPr>
                            </w:pPr>
                            <w:r w:rsidRPr="00AB568E">
                              <w:rPr>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88F90" id="Text Box 2" o:spid="_x0000_s1027" type="#_x0000_t202" style="position:absolute;left:0;text-align:left;margin-left:10.95pt;margin-top:4.05pt;width:22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108DDC6B" w14:textId="77777777" w:rsidR="0092274D" w:rsidRPr="00AB568E" w:rsidRDefault="0092274D" w:rsidP="0092274D">
                      <w:pPr>
                        <w:rPr>
                          <w:i/>
                          <w:color w:val="333399"/>
                        </w:rPr>
                      </w:pPr>
                      <w:r w:rsidRPr="00AB568E">
                        <w:rPr>
                          <w:i/>
                          <w:color w:val="333399"/>
                        </w:rPr>
                        <w:t>Promoting Quality in Teacher Education</w:t>
                      </w:r>
                    </w:p>
                  </w:txbxContent>
                </v:textbox>
              </v:shape>
            </w:pict>
          </mc:Fallback>
        </mc:AlternateContent>
      </w:r>
    </w:p>
    <w:p w14:paraId="74D00D4E" w14:textId="77777777" w:rsidR="0092274D" w:rsidRDefault="0092274D" w:rsidP="0092274D">
      <w:pPr>
        <w:jc w:val="both"/>
        <w:rPr>
          <w:rFonts w:ascii="Frutiger 45 Light" w:hAnsi="Frutiger 45 Light"/>
        </w:rPr>
      </w:pPr>
    </w:p>
    <w:p w14:paraId="6C9B5F0C" w14:textId="77777777" w:rsidR="0092274D" w:rsidRDefault="0092274D" w:rsidP="0092274D">
      <w:pPr>
        <w:jc w:val="both"/>
        <w:rPr>
          <w:rFonts w:ascii="Frutiger 45 Light" w:hAnsi="Frutiger 45 Light"/>
        </w:rPr>
      </w:pPr>
    </w:p>
    <w:p w14:paraId="1F9A36FD" w14:textId="77777777" w:rsidR="0092274D" w:rsidRDefault="0092274D" w:rsidP="0092274D">
      <w:pPr>
        <w:jc w:val="both"/>
        <w:rPr>
          <w:rFonts w:ascii="Frutiger 45 Light" w:hAnsi="Frutiger 45 Light"/>
        </w:rPr>
      </w:pPr>
    </w:p>
    <w:p w14:paraId="7A3C437A" w14:textId="77777777" w:rsidR="0092274D" w:rsidRDefault="0092274D" w:rsidP="0092274D">
      <w:pPr>
        <w:jc w:val="both"/>
        <w:rPr>
          <w:rFonts w:ascii="Frutiger 45 Light" w:hAnsi="Frutiger 45 Light"/>
        </w:rPr>
      </w:pPr>
    </w:p>
    <w:p w14:paraId="74F588AB" w14:textId="77777777" w:rsidR="0092274D" w:rsidRDefault="0092274D" w:rsidP="0092274D">
      <w:pPr>
        <w:jc w:val="both"/>
        <w:rPr>
          <w:rFonts w:ascii="Frutiger 45 Light" w:hAnsi="Frutiger 45 Light"/>
        </w:rPr>
      </w:pPr>
    </w:p>
    <w:p w14:paraId="0A88F0F3" w14:textId="77777777" w:rsidR="0092274D" w:rsidRDefault="0092274D" w:rsidP="0092274D">
      <w:pPr>
        <w:jc w:val="center"/>
        <w:rPr>
          <w:b/>
          <w:sz w:val="20"/>
          <w:szCs w:val="20"/>
        </w:rPr>
      </w:pPr>
    </w:p>
    <w:p w14:paraId="42905240" w14:textId="77777777" w:rsidR="0092274D" w:rsidRDefault="0092274D" w:rsidP="0092274D">
      <w:pPr>
        <w:jc w:val="center"/>
        <w:rPr>
          <w:b/>
          <w:sz w:val="20"/>
          <w:szCs w:val="20"/>
        </w:rPr>
      </w:pPr>
    </w:p>
    <w:p w14:paraId="35B02F07" w14:textId="77777777" w:rsidR="0092274D" w:rsidRPr="00F67CC9" w:rsidRDefault="0092274D" w:rsidP="0092274D">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61312" behindDoc="0" locked="0" layoutInCell="1" allowOverlap="1" wp14:anchorId="1FACA790" wp14:editId="3DA4F93C">
                <wp:simplePos x="0" y="0"/>
                <wp:positionH relativeFrom="column">
                  <wp:posOffset>50800</wp:posOffset>
                </wp:positionH>
                <wp:positionV relativeFrom="page">
                  <wp:posOffset>593090</wp:posOffset>
                </wp:positionV>
                <wp:extent cx="5960110" cy="1959610"/>
                <wp:effectExtent l="3175" t="254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5DF32" w14:textId="77777777" w:rsidR="0092274D" w:rsidRDefault="0092274D" w:rsidP="0092274D">
                            <w:pPr>
                              <w:jc w:val="right"/>
                              <w:rPr>
                                <w:sz w:val="12"/>
                              </w:rPr>
                            </w:pPr>
                            <w:r>
                              <w:rPr>
                                <w:noProof/>
                                <w:sz w:val="12"/>
                                <w:lang w:val="en-GB" w:eastAsia="en-GB"/>
                              </w:rPr>
                              <w:drawing>
                                <wp:inline distT="0" distB="0" distL="0" distR="0" wp14:anchorId="1F4E2550" wp14:editId="13FA3CE4">
                                  <wp:extent cx="2240280" cy="1299845"/>
                                  <wp:effectExtent l="19050" t="0" r="7620" b="0"/>
                                  <wp:docPr id="4" name="Picture 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1440358B" w14:textId="77777777" w:rsidR="0092274D" w:rsidRDefault="0092274D" w:rsidP="0092274D">
                            <w:pPr>
                              <w:ind w:left="5760" w:firstLine="720"/>
                              <w:jc w:val="right"/>
                              <w:rPr>
                                <w:i/>
                                <w:color w:val="002060"/>
                                <w:sz w:val="16"/>
                                <w:szCs w:val="16"/>
                              </w:rPr>
                            </w:pPr>
                            <w:r w:rsidRPr="00AB568E">
                              <w:rPr>
                                <w:sz w:val="16"/>
                                <w:szCs w:val="16"/>
                              </w:rPr>
                              <w:t xml:space="preserve"> </w:t>
                            </w:r>
                          </w:p>
                          <w:p w14:paraId="7E52C7B2" w14:textId="77777777" w:rsidR="0092274D" w:rsidRDefault="0092274D" w:rsidP="009227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CA790" id="Text Box 8" o:spid="_x0000_s1028" type="#_x0000_t202" style="position:absolute;left:0;text-align:left;margin-left:4pt;margin-top:46.7pt;width:469.3pt;height:15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" filled="f" stroked="f">
                <v:textbox>
                  <w:txbxContent>
                    <w:p w14:paraId="18B5DF32" w14:textId="77777777" w:rsidR="0092274D" w:rsidRDefault="0092274D" w:rsidP="0092274D">
                      <w:pPr>
                        <w:jc w:val="right"/>
                        <w:rPr>
                          <w:sz w:val="12"/>
                        </w:rPr>
                      </w:pPr>
                      <w:r>
                        <w:rPr>
                          <w:noProof/>
                          <w:sz w:val="12"/>
                          <w:lang w:val="en-GB" w:eastAsia="en-GB"/>
                        </w:rPr>
                        <w:drawing>
                          <wp:inline distT="0" distB="0" distL="0" distR="0" wp14:anchorId="1F4E2550" wp14:editId="13FA3CE4">
                            <wp:extent cx="2240280" cy="1299845"/>
                            <wp:effectExtent l="19050" t="0" r="7620" b="0"/>
                            <wp:docPr id="4" name="Picture 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1440358B" w14:textId="77777777" w:rsidR="0092274D" w:rsidRDefault="0092274D" w:rsidP="0092274D">
                      <w:pPr>
                        <w:ind w:left="5760" w:firstLine="720"/>
                        <w:jc w:val="right"/>
                        <w:rPr>
                          <w:i/>
                          <w:color w:val="002060"/>
                          <w:sz w:val="16"/>
                          <w:szCs w:val="16"/>
                        </w:rPr>
                      </w:pPr>
                      <w:r w:rsidRPr="00AB568E">
                        <w:rPr>
                          <w:sz w:val="16"/>
                          <w:szCs w:val="16"/>
                        </w:rPr>
                        <w:t xml:space="preserve"> </w:t>
                      </w:r>
                    </w:p>
                    <w:p w14:paraId="7E52C7B2" w14:textId="77777777" w:rsidR="0092274D" w:rsidRDefault="0092274D" w:rsidP="0092274D"/>
                  </w:txbxContent>
                </v:textbox>
                <w10:wrap anchory="page"/>
              </v:shape>
            </w:pict>
          </mc:Fallback>
        </mc:AlternateContent>
      </w:r>
      <w:r>
        <w:rPr>
          <w:rFonts w:ascii="Frutiger 45 Light" w:hAnsi="Frutiger 45 Light"/>
        </w:rPr>
        <w:t xml:space="preserve"> </w:t>
      </w:r>
    </w:p>
    <w:p w14:paraId="4308E7D9" w14:textId="77777777" w:rsidR="0092274D" w:rsidRDefault="0092274D" w:rsidP="0092274D">
      <w:pPr>
        <w:rPr>
          <w:sz w:val="20"/>
          <w:szCs w:val="20"/>
        </w:rPr>
      </w:pPr>
    </w:p>
    <w:p w14:paraId="47B35489" w14:textId="77777777" w:rsidR="0092274D" w:rsidRDefault="0092274D" w:rsidP="0092274D">
      <w:pPr>
        <w:rPr>
          <w:sz w:val="20"/>
          <w:szCs w:val="20"/>
        </w:rPr>
      </w:pPr>
    </w:p>
    <w:p w14:paraId="45BEEA67" w14:textId="5E4831BC" w:rsidR="0092274D" w:rsidRPr="008870D1" w:rsidRDefault="0092274D" w:rsidP="0092274D">
      <w:pPr>
        <w:jc w:val="center"/>
        <w:rPr>
          <w:b/>
          <w:sz w:val="20"/>
          <w:szCs w:val="20"/>
          <w:u w:val="single"/>
        </w:rPr>
      </w:pPr>
      <w:r w:rsidRPr="008870D1">
        <w:rPr>
          <w:b/>
          <w:sz w:val="20"/>
          <w:szCs w:val="20"/>
          <w:u w:val="single"/>
        </w:rPr>
        <w:t>Note of the meeting of the UCET Executive Committee held online by Zoom on 12</w:t>
      </w:r>
      <w:r w:rsidRPr="008870D1">
        <w:rPr>
          <w:b/>
          <w:sz w:val="20"/>
          <w:szCs w:val="20"/>
          <w:u w:val="single"/>
          <w:vertAlign w:val="superscript"/>
        </w:rPr>
        <w:t>th</w:t>
      </w:r>
      <w:r w:rsidR="00E61029">
        <w:rPr>
          <w:b/>
          <w:sz w:val="20"/>
          <w:szCs w:val="20"/>
          <w:u w:val="single"/>
        </w:rPr>
        <w:t xml:space="preserve"> March</w:t>
      </w:r>
      <w:r w:rsidRPr="008870D1">
        <w:rPr>
          <w:b/>
          <w:sz w:val="20"/>
          <w:szCs w:val="20"/>
          <w:u w:val="single"/>
        </w:rPr>
        <w:t xml:space="preserve"> 202</w:t>
      </w:r>
      <w:r w:rsidR="00E61029">
        <w:rPr>
          <w:b/>
          <w:sz w:val="20"/>
          <w:szCs w:val="20"/>
          <w:u w:val="single"/>
        </w:rPr>
        <w:t>4</w:t>
      </w:r>
      <w:r w:rsidRPr="008870D1">
        <w:rPr>
          <w:b/>
          <w:sz w:val="20"/>
          <w:szCs w:val="20"/>
          <w:u w:val="single"/>
        </w:rPr>
        <w:t xml:space="preserve"> at 10:00 am – 12:00 pm </w:t>
      </w:r>
    </w:p>
    <w:p w14:paraId="48335B11" w14:textId="77777777" w:rsidR="0092274D" w:rsidRDefault="0092274D" w:rsidP="0092274D">
      <w:pPr>
        <w:jc w:val="center"/>
        <w:rPr>
          <w:b/>
          <w:sz w:val="20"/>
          <w:szCs w:val="20"/>
          <w:u w:val="single"/>
        </w:rPr>
      </w:pPr>
    </w:p>
    <w:p w14:paraId="7539795C" w14:textId="77777777" w:rsidR="0092274D" w:rsidRDefault="0092274D" w:rsidP="0092274D">
      <w:pPr>
        <w:jc w:val="center"/>
        <w:rPr>
          <w:b/>
          <w:sz w:val="20"/>
          <w:szCs w:val="20"/>
          <w:u w:val="single"/>
        </w:rPr>
      </w:pPr>
    </w:p>
    <w:p w14:paraId="38F1A4A0" w14:textId="77777777" w:rsidR="0092274D" w:rsidRDefault="0092274D" w:rsidP="0092274D">
      <w:pPr>
        <w:rPr>
          <w:b/>
          <w:sz w:val="20"/>
          <w:szCs w:val="20"/>
          <w:u w:val="single"/>
        </w:rPr>
      </w:pPr>
      <w:r>
        <w:rPr>
          <w:b/>
          <w:sz w:val="20"/>
          <w:szCs w:val="20"/>
          <w:u w:val="single"/>
        </w:rPr>
        <w:t>Present:</w:t>
      </w:r>
    </w:p>
    <w:p w14:paraId="29455EAD" w14:textId="77777777" w:rsidR="0092274D" w:rsidRDefault="0092274D" w:rsidP="0092274D">
      <w:pPr>
        <w:rPr>
          <w:b/>
          <w:sz w:val="20"/>
          <w:szCs w:val="20"/>
          <w:u w:val="single"/>
        </w:rPr>
      </w:pPr>
    </w:p>
    <w:p w14:paraId="654DD070" w14:textId="3AC43AF2" w:rsidR="0092274D" w:rsidRPr="00CE541A" w:rsidRDefault="0092274D" w:rsidP="0092274D">
      <w:pPr>
        <w:rPr>
          <w:bCs/>
          <w:sz w:val="20"/>
          <w:szCs w:val="20"/>
        </w:rPr>
      </w:pPr>
      <w:r>
        <w:rPr>
          <w:bCs/>
          <w:sz w:val="20"/>
          <w:szCs w:val="20"/>
        </w:rPr>
        <w:t>Jan Ashbridge (Cumbria); Claire E. Ball-Smith (York); Andrew Clapham (Nottingham Trent); Max Fincher (UCET); Joanne Hill (Birmingham Newman); Jackie Moses</w:t>
      </w:r>
      <w:r w:rsidR="00DA3A09">
        <w:rPr>
          <w:bCs/>
          <w:sz w:val="20"/>
          <w:szCs w:val="20"/>
        </w:rPr>
        <w:t xml:space="preserve"> (UCET)</w:t>
      </w:r>
      <w:r>
        <w:rPr>
          <w:bCs/>
          <w:sz w:val="20"/>
          <w:szCs w:val="20"/>
        </w:rPr>
        <w:t>; Lisa Murtagh (Manchester); James Noble Rogers (UCET); Lizana Oberholzer (Wolverhampton);</w:t>
      </w:r>
      <w:r w:rsidRPr="008870D1">
        <w:rPr>
          <w:bCs/>
          <w:sz w:val="20"/>
          <w:szCs w:val="20"/>
        </w:rPr>
        <w:t xml:space="preserve"> </w:t>
      </w:r>
      <w:r>
        <w:rPr>
          <w:bCs/>
          <w:sz w:val="20"/>
          <w:szCs w:val="20"/>
        </w:rPr>
        <w:t>Lynn Senior (Huddersfield); Stefanie Sullivan (</w:t>
      </w:r>
      <w:r w:rsidR="00DA3A09">
        <w:rPr>
          <w:bCs/>
          <w:sz w:val="20"/>
          <w:szCs w:val="20"/>
        </w:rPr>
        <w:t xml:space="preserve">Nottingham &amp; </w:t>
      </w:r>
      <w:r>
        <w:rPr>
          <w:bCs/>
          <w:sz w:val="20"/>
          <w:szCs w:val="20"/>
        </w:rPr>
        <w:t xml:space="preserve">Chair). </w:t>
      </w:r>
    </w:p>
    <w:p w14:paraId="75423E5D" w14:textId="77777777" w:rsidR="0092274D" w:rsidRDefault="0092274D" w:rsidP="0092274D">
      <w:pPr>
        <w:rPr>
          <w:b/>
          <w:sz w:val="20"/>
          <w:szCs w:val="20"/>
          <w:u w:val="single"/>
        </w:rPr>
      </w:pPr>
    </w:p>
    <w:p w14:paraId="095F6249" w14:textId="77777777" w:rsidR="0092274D" w:rsidRDefault="0092274D" w:rsidP="0092274D">
      <w:pPr>
        <w:rPr>
          <w:b/>
          <w:sz w:val="20"/>
          <w:szCs w:val="20"/>
          <w:u w:val="single"/>
        </w:rPr>
      </w:pPr>
      <w:r>
        <w:rPr>
          <w:b/>
          <w:sz w:val="20"/>
          <w:szCs w:val="20"/>
          <w:u w:val="single"/>
        </w:rPr>
        <w:t xml:space="preserve">Apologies: </w:t>
      </w:r>
    </w:p>
    <w:p w14:paraId="2B4A3E99" w14:textId="77777777" w:rsidR="0092274D" w:rsidRDefault="0092274D" w:rsidP="0092274D">
      <w:pPr>
        <w:rPr>
          <w:b/>
          <w:sz w:val="20"/>
          <w:szCs w:val="20"/>
          <w:u w:val="single"/>
        </w:rPr>
      </w:pPr>
    </w:p>
    <w:p w14:paraId="5A503046" w14:textId="02E7F008" w:rsidR="0092274D" w:rsidRPr="00CE541A" w:rsidRDefault="0092274D" w:rsidP="0092274D">
      <w:pPr>
        <w:rPr>
          <w:bCs/>
          <w:sz w:val="20"/>
          <w:szCs w:val="20"/>
        </w:rPr>
      </w:pPr>
      <w:r>
        <w:rPr>
          <w:bCs/>
          <w:sz w:val="20"/>
          <w:szCs w:val="20"/>
        </w:rPr>
        <w:t>Bryony Black (Sheffield); Patricia Eaton (Stranmillis); Roger Woods</w:t>
      </w:r>
      <w:r w:rsidR="00E61029">
        <w:rPr>
          <w:bCs/>
          <w:sz w:val="20"/>
          <w:szCs w:val="20"/>
        </w:rPr>
        <w:t xml:space="preserve"> (Treasurer)</w:t>
      </w:r>
      <w:r>
        <w:rPr>
          <w:bCs/>
          <w:sz w:val="20"/>
          <w:szCs w:val="20"/>
        </w:rPr>
        <w:t>; Helen Yorke (BCU).</w:t>
      </w:r>
    </w:p>
    <w:p w14:paraId="5158CC37" w14:textId="77777777" w:rsidR="0092274D" w:rsidRPr="00E83BB1" w:rsidRDefault="0092274D" w:rsidP="0092274D">
      <w:pPr>
        <w:jc w:val="center"/>
        <w:rPr>
          <w:b/>
          <w:sz w:val="20"/>
          <w:szCs w:val="20"/>
          <w:u w:val="single"/>
        </w:rPr>
      </w:pPr>
    </w:p>
    <w:p w14:paraId="569F2B34" w14:textId="77777777" w:rsidR="0092274D" w:rsidRPr="00E83BB1" w:rsidRDefault="0092274D" w:rsidP="0092274D">
      <w:pPr>
        <w:jc w:val="center"/>
        <w:rPr>
          <w:b/>
          <w:sz w:val="20"/>
          <w:szCs w:val="20"/>
        </w:rPr>
      </w:pPr>
    </w:p>
    <w:p w14:paraId="33493FD6" w14:textId="77777777" w:rsidR="0092274D" w:rsidRDefault="0092274D" w:rsidP="0092274D">
      <w:pPr>
        <w:pStyle w:val="ListParagraph"/>
        <w:numPr>
          <w:ilvl w:val="0"/>
          <w:numId w:val="1"/>
        </w:numPr>
        <w:rPr>
          <w:sz w:val="20"/>
          <w:szCs w:val="20"/>
        </w:rPr>
      </w:pPr>
      <w:r w:rsidRPr="00E83BB1">
        <w:rPr>
          <w:sz w:val="20"/>
          <w:szCs w:val="20"/>
        </w:rPr>
        <w:t>Welcome and introductions</w:t>
      </w:r>
    </w:p>
    <w:p w14:paraId="1C22B555" w14:textId="77777777" w:rsidR="0092274D" w:rsidRDefault="0092274D" w:rsidP="0092274D">
      <w:pPr>
        <w:pStyle w:val="ListParagraph"/>
        <w:numPr>
          <w:ilvl w:val="0"/>
          <w:numId w:val="3"/>
        </w:numPr>
        <w:rPr>
          <w:sz w:val="20"/>
          <w:szCs w:val="20"/>
        </w:rPr>
      </w:pPr>
      <w:r>
        <w:rPr>
          <w:sz w:val="20"/>
          <w:szCs w:val="20"/>
        </w:rPr>
        <w:t xml:space="preserve">SS welcomed all to the meeting. </w:t>
      </w:r>
    </w:p>
    <w:p w14:paraId="7A934761" w14:textId="77777777" w:rsidR="0092274D" w:rsidRDefault="0092274D" w:rsidP="0092274D">
      <w:pPr>
        <w:pStyle w:val="ListParagraph"/>
        <w:numPr>
          <w:ilvl w:val="0"/>
          <w:numId w:val="1"/>
        </w:numPr>
        <w:rPr>
          <w:sz w:val="20"/>
          <w:szCs w:val="20"/>
        </w:rPr>
      </w:pPr>
      <w:r w:rsidRPr="00E83BB1">
        <w:rPr>
          <w:sz w:val="20"/>
          <w:szCs w:val="20"/>
        </w:rPr>
        <w:t>Declarations of interest</w:t>
      </w:r>
    </w:p>
    <w:p w14:paraId="7F265BB5" w14:textId="77777777" w:rsidR="0092274D" w:rsidRPr="006A4D2C" w:rsidRDefault="0092274D" w:rsidP="0092274D">
      <w:pPr>
        <w:pStyle w:val="ListParagraph"/>
        <w:numPr>
          <w:ilvl w:val="0"/>
          <w:numId w:val="2"/>
        </w:numPr>
        <w:rPr>
          <w:sz w:val="20"/>
          <w:szCs w:val="20"/>
        </w:rPr>
      </w:pPr>
      <w:r>
        <w:rPr>
          <w:sz w:val="20"/>
          <w:szCs w:val="20"/>
        </w:rPr>
        <w:t>None.</w:t>
      </w:r>
    </w:p>
    <w:p w14:paraId="7D99182D" w14:textId="77777777" w:rsidR="0092274D" w:rsidRDefault="0092274D" w:rsidP="0092274D">
      <w:pPr>
        <w:pStyle w:val="ListParagraph"/>
        <w:numPr>
          <w:ilvl w:val="0"/>
          <w:numId w:val="1"/>
        </w:numPr>
        <w:rPr>
          <w:sz w:val="20"/>
          <w:szCs w:val="20"/>
        </w:rPr>
      </w:pPr>
      <w:r w:rsidRPr="00E83BB1">
        <w:rPr>
          <w:sz w:val="20"/>
          <w:szCs w:val="20"/>
        </w:rPr>
        <w:t xml:space="preserve">Minutes </w:t>
      </w:r>
      <w:r>
        <w:rPr>
          <w:sz w:val="20"/>
          <w:szCs w:val="20"/>
        </w:rPr>
        <w:t>and Matters Arising</w:t>
      </w:r>
    </w:p>
    <w:p w14:paraId="75416610" w14:textId="77777777" w:rsidR="0092274D" w:rsidRDefault="0092274D" w:rsidP="0092274D">
      <w:pPr>
        <w:rPr>
          <w:sz w:val="20"/>
          <w:szCs w:val="20"/>
        </w:rPr>
      </w:pPr>
      <w:r w:rsidRPr="00FD6ABB">
        <w:rPr>
          <w:sz w:val="20"/>
          <w:szCs w:val="20"/>
        </w:rPr>
        <w:t>The note of the previous meeting was approved.</w:t>
      </w:r>
      <w:r>
        <w:rPr>
          <w:sz w:val="20"/>
          <w:szCs w:val="20"/>
        </w:rPr>
        <w:t xml:space="preserve"> On matters arising:</w:t>
      </w:r>
    </w:p>
    <w:p w14:paraId="481E240B" w14:textId="7E3CF895" w:rsidR="0092274D" w:rsidRPr="0092274D" w:rsidRDefault="0092274D" w:rsidP="0092274D">
      <w:pPr>
        <w:ind w:left="720" w:firstLine="720"/>
        <w:rPr>
          <w:i/>
          <w:iCs/>
          <w:sz w:val="20"/>
          <w:szCs w:val="20"/>
        </w:rPr>
      </w:pPr>
      <w:r w:rsidRPr="0092274D">
        <w:rPr>
          <w:i/>
          <w:iCs/>
          <w:sz w:val="20"/>
          <w:szCs w:val="20"/>
        </w:rPr>
        <w:t>Developments in Northern Ireland and Wales</w:t>
      </w:r>
    </w:p>
    <w:p w14:paraId="674C3355" w14:textId="4768BBEE" w:rsidR="0092274D" w:rsidRDefault="0092274D" w:rsidP="0092274D">
      <w:pPr>
        <w:pStyle w:val="ListParagraph"/>
        <w:numPr>
          <w:ilvl w:val="0"/>
          <w:numId w:val="2"/>
        </w:numPr>
        <w:rPr>
          <w:sz w:val="20"/>
          <w:szCs w:val="20"/>
        </w:rPr>
      </w:pPr>
      <w:r w:rsidRPr="0054096F">
        <w:rPr>
          <w:sz w:val="20"/>
          <w:szCs w:val="20"/>
        </w:rPr>
        <w:t>JNR</w:t>
      </w:r>
      <w:r>
        <w:rPr>
          <w:sz w:val="20"/>
          <w:szCs w:val="20"/>
        </w:rPr>
        <w:t xml:space="preserve"> noted that a new working group has been </w:t>
      </w:r>
      <w:r w:rsidR="008D055F">
        <w:rPr>
          <w:sz w:val="20"/>
          <w:szCs w:val="20"/>
        </w:rPr>
        <w:t xml:space="preserve">established to consider processes for the reaccreditation of ITE </w:t>
      </w:r>
      <w:proofErr w:type="gramStart"/>
      <w:r w:rsidR="008D055F">
        <w:rPr>
          <w:sz w:val="20"/>
          <w:szCs w:val="20"/>
        </w:rPr>
        <w:t>programmes.</w:t>
      </w:r>
      <w:r>
        <w:rPr>
          <w:sz w:val="20"/>
          <w:szCs w:val="20"/>
        </w:rPr>
        <w:t>.</w:t>
      </w:r>
      <w:proofErr w:type="gramEnd"/>
      <w:r>
        <w:rPr>
          <w:sz w:val="20"/>
          <w:szCs w:val="20"/>
        </w:rPr>
        <w:t xml:space="preserve"> </w:t>
      </w:r>
    </w:p>
    <w:p w14:paraId="04CC348B" w14:textId="23633117" w:rsidR="0092274D" w:rsidRDefault="0092274D" w:rsidP="0092274D">
      <w:pPr>
        <w:pStyle w:val="ListParagraph"/>
        <w:numPr>
          <w:ilvl w:val="0"/>
          <w:numId w:val="2"/>
        </w:numPr>
        <w:rPr>
          <w:sz w:val="20"/>
          <w:szCs w:val="20"/>
        </w:rPr>
      </w:pPr>
      <w:r>
        <w:rPr>
          <w:sz w:val="20"/>
          <w:szCs w:val="20"/>
        </w:rPr>
        <w:t xml:space="preserve">A USCET paper is forthcoming: ‘Emerging issues in teacher education in Wales’. JNR and colleagues are also meeting with Welsh Government </w:t>
      </w:r>
      <w:r w:rsidR="008D055F">
        <w:rPr>
          <w:sz w:val="20"/>
          <w:szCs w:val="20"/>
        </w:rPr>
        <w:t xml:space="preserve">to discuss the paper. </w:t>
      </w:r>
      <w:r w:rsidR="002E5421">
        <w:rPr>
          <w:sz w:val="20"/>
          <w:szCs w:val="20"/>
        </w:rPr>
        <w:t xml:space="preserve">A further </w:t>
      </w:r>
      <w:r>
        <w:rPr>
          <w:sz w:val="20"/>
          <w:szCs w:val="20"/>
        </w:rPr>
        <w:t xml:space="preserve">paper on the successes of ITE and contributions of </w:t>
      </w:r>
      <w:r w:rsidR="002E5421">
        <w:rPr>
          <w:sz w:val="20"/>
          <w:szCs w:val="20"/>
        </w:rPr>
        <w:t xml:space="preserve">ITE to Welsh Government </w:t>
      </w:r>
      <w:r w:rsidR="00E351EC">
        <w:rPr>
          <w:sz w:val="20"/>
          <w:szCs w:val="20"/>
        </w:rPr>
        <w:t>priorities</w:t>
      </w:r>
      <w:r w:rsidR="002E5421">
        <w:rPr>
          <w:sz w:val="20"/>
          <w:szCs w:val="20"/>
        </w:rPr>
        <w:t xml:space="preserve"> </w:t>
      </w:r>
      <w:r w:rsidR="00E351EC">
        <w:rPr>
          <w:sz w:val="20"/>
          <w:szCs w:val="20"/>
        </w:rPr>
        <w:t xml:space="preserve">will also be drafted. </w:t>
      </w:r>
      <w:r>
        <w:rPr>
          <w:sz w:val="20"/>
          <w:szCs w:val="20"/>
        </w:rPr>
        <w:t xml:space="preserve"> </w:t>
      </w:r>
    </w:p>
    <w:p w14:paraId="605A93A9" w14:textId="63E10269" w:rsidR="0092274D" w:rsidRPr="0092274D" w:rsidRDefault="0092274D" w:rsidP="0092274D">
      <w:pPr>
        <w:pStyle w:val="ListParagraph"/>
        <w:ind w:left="1440"/>
        <w:rPr>
          <w:i/>
          <w:iCs/>
          <w:sz w:val="20"/>
          <w:szCs w:val="20"/>
        </w:rPr>
      </w:pPr>
      <w:r w:rsidRPr="0092274D">
        <w:rPr>
          <w:i/>
          <w:iCs/>
          <w:sz w:val="20"/>
          <w:szCs w:val="20"/>
        </w:rPr>
        <w:t xml:space="preserve">UCET symposia and EDI issues </w:t>
      </w:r>
    </w:p>
    <w:p w14:paraId="2CB984E9" w14:textId="01424EA7" w:rsidR="0092274D" w:rsidRDefault="0092274D" w:rsidP="0092274D">
      <w:pPr>
        <w:pStyle w:val="ListParagraph"/>
        <w:numPr>
          <w:ilvl w:val="0"/>
          <w:numId w:val="2"/>
        </w:numPr>
        <w:rPr>
          <w:sz w:val="20"/>
          <w:szCs w:val="20"/>
        </w:rPr>
      </w:pPr>
      <w:r>
        <w:rPr>
          <w:sz w:val="20"/>
          <w:szCs w:val="20"/>
        </w:rPr>
        <w:t xml:space="preserve">EDI has been the focus of this term’s symposia and will continue to be so for next term. </w:t>
      </w:r>
    </w:p>
    <w:p w14:paraId="3219C35C" w14:textId="2749F17A" w:rsidR="0092274D" w:rsidRDefault="0092274D" w:rsidP="0092274D">
      <w:pPr>
        <w:pStyle w:val="ListParagraph"/>
        <w:ind w:left="1440"/>
        <w:rPr>
          <w:i/>
          <w:iCs/>
          <w:sz w:val="20"/>
          <w:szCs w:val="20"/>
        </w:rPr>
      </w:pPr>
      <w:r w:rsidRPr="0092274D">
        <w:rPr>
          <w:i/>
          <w:iCs/>
          <w:sz w:val="20"/>
          <w:szCs w:val="20"/>
        </w:rPr>
        <w:t xml:space="preserve">Feedback from 2 February UCET officers’ meeting </w:t>
      </w:r>
    </w:p>
    <w:p w14:paraId="53556A79" w14:textId="35B32E23" w:rsidR="0092274D" w:rsidRDefault="0092274D" w:rsidP="0092274D">
      <w:pPr>
        <w:pStyle w:val="ListParagraph"/>
        <w:numPr>
          <w:ilvl w:val="0"/>
          <w:numId w:val="2"/>
        </w:numPr>
        <w:rPr>
          <w:sz w:val="20"/>
          <w:szCs w:val="20"/>
        </w:rPr>
      </w:pPr>
      <w:r w:rsidRPr="0092274D">
        <w:rPr>
          <w:sz w:val="20"/>
          <w:szCs w:val="20"/>
        </w:rPr>
        <w:t xml:space="preserve">Officers </w:t>
      </w:r>
      <w:proofErr w:type="gramStart"/>
      <w:r w:rsidRPr="0092274D">
        <w:rPr>
          <w:sz w:val="20"/>
          <w:szCs w:val="20"/>
        </w:rPr>
        <w:t>agreed</w:t>
      </w:r>
      <w:proofErr w:type="gramEnd"/>
      <w:r w:rsidRPr="0092274D">
        <w:rPr>
          <w:sz w:val="20"/>
          <w:szCs w:val="20"/>
        </w:rPr>
        <w:t xml:space="preserve"> key strategic issue and drafts of documentation.</w:t>
      </w:r>
    </w:p>
    <w:p w14:paraId="581AE11A" w14:textId="24358E36" w:rsidR="0092274D" w:rsidRPr="009A64FB" w:rsidRDefault="0092274D" w:rsidP="0092274D">
      <w:pPr>
        <w:pStyle w:val="ListParagraph"/>
        <w:numPr>
          <w:ilvl w:val="0"/>
          <w:numId w:val="2"/>
        </w:numPr>
        <w:rPr>
          <w:b/>
          <w:bCs/>
          <w:sz w:val="20"/>
          <w:szCs w:val="20"/>
        </w:rPr>
      </w:pPr>
      <w:r w:rsidRPr="009A64FB">
        <w:rPr>
          <w:b/>
          <w:bCs/>
          <w:sz w:val="20"/>
          <w:szCs w:val="20"/>
        </w:rPr>
        <w:t xml:space="preserve">It was </w:t>
      </w:r>
      <w:r w:rsidR="005B5813" w:rsidRPr="009A64FB">
        <w:rPr>
          <w:b/>
          <w:bCs/>
          <w:sz w:val="20"/>
          <w:szCs w:val="20"/>
        </w:rPr>
        <w:t xml:space="preserve">agreed that a greater media presence should be </w:t>
      </w:r>
      <w:r w:rsidR="009A64FB" w:rsidRPr="009A64FB">
        <w:rPr>
          <w:b/>
          <w:bCs/>
          <w:sz w:val="20"/>
          <w:szCs w:val="20"/>
        </w:rPr>
        <w:t>linked</w:t>
      </w:r>
      <w:r w:rsidR="005B5813" w:rsidRPr="009A64FB">
        <w:rPr>
          <w:b/>
          <w:bCs/>
          <w:sz w:val="20"/>
          <w:szCs w:val="20"/>
        </w:rPr>
        <w:t xml:space="preserve"> to this year’s UCET </w:t>
      </w:r>
      <w:proofErr w:type="gramStart"/>
      <w:r w:rsidR="005B5813" w:rsidRPr="009A64FB">
        <w:rPr>
          <w:b/>
          <w:bCs/>
          <w:sz w:val="20"/>
          <w:szCs w:val="20"/>
        </w:rPr>
        <w:t>conference</w:t>
      </w:r>
      <w:proofErr w:type="gramEnd"/>
      <w:r w:rsidR="009A64FB" w:rsidRPr="009A64FB">
        <w:rPr>
          <w:b/>
          <w:bCs/>
          <w:sz w:val="20"/>
          <w:szCs w:val="20"/>
        </w:rPr>
        <w:t xml:space="preserve"> and that free access be offered to relevant journalists. </w:t>
      </w:r>
      <w:r w:rsidR="006C398B" w:rsidRPr="009A64FB">
        <w:rPr>
          <w:b/>
          <w:bCs/>
          <w:sz w:val="20"/>
          <w:szCs w:val="20"/>
        </w:rPr>
        <w:t xml:space="preserve"> It was </w:t>
      </w:r>
      <w:r w:rsidR="009A64FB">
        <w:rPr>
          <w:b/>
          <w:bCs/>
          <w:sz w:val="20"/>
          <w:szCs w:val="20"/>
        </w:rPr>
        <w:t xml:space="preserve">also </w:t>
      </w:r>
      <w:r w:rsidR="006C398B" w:rsidRPr="009A64FB">
        <w:rPr>
          <w:b/>
          <w:bCs/>
          <w:sz w:val="20"/>
          <w:szCs w:val="20"/>
        </w:rPr>
        <w:t xml:space="preserve">agreed that the UCET officer would meet to discuss a proposal on messages </w:t>
      </w:r>
      <w:proofErr w:type="gramStart"/>
      <w:r w:rsidR="006C398B" w:rsidRPr="009A64FB">
        <w:rPr>
          <w:b/>
          <w:bCs/>
          <w:sz w:val="20"/>
          <w:szCs w:val="20"/>
        </w:rPr>
        <w:t>pre</w:t>
      </w:r>
      <w:proofErr w:type="gramEnd"/>
      <w:r w:rsidR="006C398B" w:rsidRPr="009A64FB">
        <w:rPr>
          <w:b/>
          <w:bCs/>
          <w:sz w:val="20"/>
          <w:szCs w:val="20"/>
        </w:rPr>
        <w:t xml:space="preserve"> and post-conference. </w:t>
      </w:r>
    </w:p>
    <w:p w14:paraId="0959E2A3" w14:textId="58584EFF" w:rsidR="00BD02D0" w:rsidRDefault="0092274D" w:rsidP="00BD02D0">
      <w:pPr>
        <w:ind w:firstLine="720"/>
        <w:rPr>
          <w:sz w:val="20"/>
          <w:szCs w:val="20"/>
        </w:rPr>
      </w:pPr>
      <w:r w:rsidRPr="00BD02D0">
        <w:rPr>
          <w:sz w:val="20"/>
          <w:szCs w:val="20"/>
        </w:rPr>
        <w:t>4.Executive Director’s Report</w:t>
      </w:r>
    </w:p>
    <w:p w14:paraId="4D2DFEF4" w14:textId="28CAC22A" w:rsidR="00BD02D0" w:rsidRDefault="00BD02D0" w:rsidP="00BD02D0">
      <w:pPr>
        <w:ind w:firstLine="720"/>
        <w:rPr>
          <w:sz w:val="20"/>
          <w:szCs w:val="20"/>
        </w:rPr>
      </w:pPr>
      <w:r>
        <w:rPr>
          <w:sz w:val="20"/>
          <w:szCs w:val="20"/>
        </w:rPr>
        <w:t>JNR gave a summary of his activities this term, including:</w:t>
      </w:r>
    </w:p>
    <w:p w14:paraId="3E489B41" w14:textId="359D7F11" w:rsidR="00BD02D0" w:rsidRPr="00BD02D0" w:rsidRDefault="00BD02D0" w:rsidP="00BD02D0">
      <w:pPr>
        <w:pStyle w:val="ListParagraph"/>
        <w:numPr>
          <w:ilvl w:val="0"/>
          <w:numId w:val="14"/>
        </w:numPr>
        <w:rPr>
          <w:sz w:val="20"/>
          <w:szCs w:val="20"/>
        </w:rPr>
      </w:pPr>
      <w:r w:rsidRPr="00BD02D0">
        <w:rPr>
          <w:sz w:val="20"/>
          <w:szCs w:val="20"/>
        </w:rPr>
        <w:t xml:space="preserve">Meetings with </w:t>
      </w:r>
      <w:r w:rsidR="00120383">
        <w:rPr>
          <w:sz w:val="20"/>
          <w:szCs w:val="20"/>
        </w:rPr>
        <w:t>two journalists (</w:t>
      </w:r>
      <w:proofErr w:type="spellStart"/>
      <w:r w:rsidR="00120383">
        <w:rPr>
          <w:sz w:val="20"/>
          <w:szCs w:val="20"/>
        </w:rPr>
        <w:t>SchoolsWeek</w:t>
      </w:r>
      <w:proofErr w:type="spellEnd"/>
      <w:r w:rsidR="00120383">
        <w:rPr>
          <w:sz w:val="20"/>
          <w:szCs w:val="20"/>
        </w:rPr>
        <w:t xml:space="preserve"> and T</w:t>
      </w:r>
      <w:r w:rsidR="009A64FB">
        <w:rPr>
          <w:sz w:val="20"/>
          <w:szCs w:val="20"/>
        </w:rPr>
        <w:t>H</w:t>
      </w:r>
      <w:r w:rsidR="00120383">
        <w:rPr>
          <w:sz w:val="20"/>
          <w:szCs w:val="20"/>
        </w:rPr>
        <w:t>ES); an article on the Market Review will be published soon.</w:t>
      </w:r>
    </w:p>
    <w:p w14:paraId="50917698" w14:textId="6834AB53" w:rsidR="00BD02D0" w:rsidRDefault="00BD02D0" w:rsidP="00120383">
      <w:pPr>
        <w:pStyle w:val="ListParagraph"/>
        <w:numPr>
          <w:ilvl w:val="0"/>
          <w:numId w:val="14"/>
        </w:numPr>
        <w:rPr>
          <w:sz w:val="20"/>
          <w:szCs w:val="20"/>
        </w:rPr>
      </w:pPr>
      <w:r w:rsidRPr="00BD02D0">
        <w:rPr>
          <w:sz w:val="20"/>
          <w:szCs w:val="20"/>
        </w:rPr>
        <w:t>Attending the new sub-group meetings on Climate Change and the iQTS/</w:t>
      </w:r>
      <w:proofErr w:type="spellStart"/>
      <w:r w:rsidRPr="00BD02D0">
        <w:rPr>
          <w:sz w:val="20"/>
          <w:szCs w:val="20"/>
        </w:rPr>
        <w:t>iPGCE</w:t>
      </w:r>
      <w:proofErr w:type="spellEnd"/>
      <w:r w:rsidRPr="00BD02D0">
        <w:rPr>
          <w:sz w:val="20"/>
          <w:szCs w:val="20"/>
        </w:rPr>
        <w:t xml:space="preserve"> qualification</w:t>
      </w:r>
      <w:r w:rsidR="00120383">
        <w:rPr>
          <w:sz w:val="20"/>
          <w:szCs w:val="20"/>
        </w:rPr>
        <w:t>; colleagues from the DfE’s own group on climate change</w:t>
      </w:r>
      <w:r w:rsidR="00FE3828">
        <w:rPr>
          <w:sz w:val="20"/>
          <w:szCs w:val="20"/>
        </w:rPr>
        <w:t xml:space="preserve"> and TE</w:t>
      </w:r>
      <w:r w:rsidR="00120383">
        <w:rPr>
          <w:sz w:val="20"/>
          <w:szCs w:val="20"/>
        </w:rPr>
        <w:t xml:space="preserve"> will attend the next meeting.</w:t>
      </w:r>
      <w:r w:rsidRPr="00120383">
        <w:rPr>
          <w:sz w:val="20"/>
          <w:szCs w:val="20"/>
        </w:rPr>
        <w:t xml:space="preserve"> </w:t>
      </w:r>
    </w:p>
    <w:p w14:paraId="0EF26932" w14:textId="6310EBD7" w:rsidR="0032348D" w:rsidRDefault="0032348D" w:rsidP="00120383">
      <w:pPr>
        <w:pStyle w:val="ListParagraph"/>
        <w:numPr>
          <w:ilvl w:val="0"/>
          <w:numId w:val="14"/>
        </w:numPr>
        <w:rPr>
          <w:sz w:val="20"/>
          <w:szCs w:val="20"/>
        </w:rPr>
      </w:pPr>
      <w:r>
        <w:rPr>
          <w:sz w:val="20"/>
          <w:szCs w:val="20"/>
        </w:rPr>
        <w:t>An interview with a researcher from an SES-funded project on the crisis in teacher education</w:t>
      </w:r>
    </w:p>
    <w:p w14:paraId="3A9A00BE" w14:textId="58D69537" w:rsidR="00BD02D0" w:rsidRPr="00007C7E" w:rsidRDefault="00FE2C7F" w:rsidP="00007C7E">
      <w:pPr>
        <w:pStyle w:val="ListParagraph"/>
        <w:numPr>
          <w:ilvl w:val="0"/>
          <w:numId w:val="14"/>
        </w:numPr>
        <w:rPr>
          <w:sz w:val="20"/>
          <w:szCs w:val="20"/>
        </w:rPr>
      </w:pPr>
      <w:r>
        <w:rPr>
          <w:sz w:val="20"/>
          <w:szCs w:val="20"/>
        </w:rPr>
        <w:lastRenderedPageBreak/>
        <w:t xml:space="preserve">Meetings with DfE on: </w:t>
      </w:r>
      <w:r w:rsidR="00007C7E" w:rsidRPr="00BD02D0">
        <w:rPr>
          <w:sz w:val="20"/>
          <w:szCs w:val="20"/>
        </w:rPr>
        <w:t>the</w:t>
      </w:r>
      <w:r w:rsidR="00007C7E">
        <w:rPr>
          <w:sz w:val="20"/>
          <w:szCs w:val="20"/>
        </w:rPr>
        <w:t xml:space="preserve"> ongoing review of</w:t>
      </w:r>
      <w:r w:rsidR="00007C7E" w:rsidRPr="00BD02D0">
        <w:rPr>
          <w:sz w:val="20"/>
          <w:szCs w:val="20"/>
        </w:rPr>
        <w:t xml:space="preserve"> ECF/CCF</w:t>
      </w:r>
      <w:r w:rsidR="00007C7E">
        <w:rPr>
          <w:sz w:val="20"/>
          <w:szCs w:val="20"/>
        </w:rPr>
        <w:t xml:space="preserve">; </w:t>
      </w:r>
      <w:r w:rsidRPr="00007C7E">
        <w:rPr>
          <w:sz w:val="20"/>
          <w:szCs w:val="20"/>
        </w:rPr>
        <w:t>students being refused international relocation payments when applying</w:t>
      </w:r>
      <w:r w:rsidR="00007C7E">
        <w:rPr>
          <w:sz w:val="20"/>
          <w:szCs w:val="20"/>
        </w:rPr>
        <w:t xml:space="preserve"> to the UK</w:t>
      </w:r>
      <w:r w:rsidR="00C75734" w:rsidRPr="00007C7E">
        <w:rPr>
          <w:sz w:val="20"/>
          <w:szCs w:val="20"/>
        </w:rPr>
        <w:t>; an international student recruitment panel; the first meeting of the shortage in teacher recruitment strategy group</w:t>
      </w:r>
      <w:r w:rsidR="00FE3828" w:rsidRPr="00007C7E">
        <w:rPr>
          <w:sz w:val="20"/>
          <w:szCs w:val="20"/>
        </w:rPr>
        <w:t>.</w:t>
      </w:r>
    </w:p>
    <w:p w14:paraId="7EA3D2A0" w14:textId="37BB6CB1" w:rsidR="00BD02D0" w:rsidRPr="00BD02D0" w:rsidRDefault="00BD02D0" w:rsidP="00BD02D0">
      <w:pPr>
        <w:pStyle w:val="ListParagraph"/>
        <w:numPr>
          <w:ilvl w:val="0"/>
          <w:numId w:val="14"/>
        </w:numPr>
        <w:rPr>
          <w:sz w:val="20"/>
          <w:szCs w:val="20"/>
        </w:rPr>
      </w:pPr>
      <w:r w:rsidRPr="00BD02D0">
        <w:rPr>
          <w:sz w:val="20"/>
          <w:szCs w:val="20"/>
        </w:rPr>
        <w:t>Visits to UEL and Northumbria universities</w:t>
      </w:r>
    </w:p>
    <w:p w14:paraId="216B3F7B" w14:textId="0597FD01" w:rsidR="00BD02D0" w:rsidRDefault="00BD02D0" w:rsidP="00BD02D0">
      <w:pPr>
        <w:pStyle w:val="ListParagraph"/>
        <w:numPr>
          <w:ilvl w:val="0"/>
          <w:numId w:val="14"/>
        </w:numPr>
        <w:rPr>
          <w:sz w:val="20"/>
          <w:szCs w:val="20"/>
        </w:rPr>
      </w:pPr>
      <w:r w:rsidRPr="00BD02D0">
        <w:rPr>
          <w:sz w:val="20"/>
          <w:szCs w:val="20"/>
        </w:rPr>
        <w:t>Facilitation</w:t>
      </w:r>
      <w:r w:rsidR="00007C7E">
        <w:rPr>
          <w:sz w:val="20"/>
          <w:szCs w:val="20"/>
        </w:rPr>
        <w:t xml:space="preserve"> of</w:t>
      </w:r>
      <w:r w:rsidRPr="00BD02D0">
        <w:rPr>
          <w:sz w:val="20"/>
          <w:szCs w:val="20"/>
        </w:rPr>
        <w:t xml:space="preserve"> the UCET Post 16 workshop on the new DIT qualification</w:t>
      </w:r>
    </w:p>
    <w:p w14:paraId="3DEE8AB4" w14:textId="24BDC33B" w:rsidR="00BD02D0" w:rsidRDefault="00BD02D0" w:rsidP="00BD02D0">
      <w:pPr>
        <w:pStyle w:val="ListParagraph"/>
        <w:numPr>
          <w:ilvl w:val="0"/>
          <w:numId w:val="14"/>
        </w:numPr>
        <w:rPr>
          <w:sz w:val="20"/>
          <w:szCs w:val="20"/>
        </w:rPr>
      </w:pPr>
      <w:r>
        <w:rPr>
          <w:sz w:val="20"/>
          <w:szCs w:val="20"/>
        </w:rPr>
        <w:t xml:space="preserve">A question was raised by CBS about the </w:t>
      </w:r>
      <w:r w:rsidR="003E506D">
        <w:rPr>
          <w:sz w:val="20"/>
          <w:szCs w:val="20"/>
        </w:rPr>
        <w:t xml:space="preserve">international relocation </w:t>
      </w:r>
      <w:r>
        <w:rPr>
          <w:sz w:val="20"/>
          <w:szCs w:val="20"/>
        </w:rPr>
        <w:t>payments; It was noted that the process is obscure and there is a need to know if it will continue next year</w:t>
      </w:r>
      <w:r w:rsidR="003E506D">
        <w:rPr>
          <w:sz w:val="20"/>
          <w:szCs w:val="20"/>
        </w:rPr>
        <w:t>, and also that DfE agreed there was some misinformation and that some applications will be reviewed</w:t>
      </w:r>
      <w:r>
        <w:rPr>
          <w:sz w:val="20"/>
          <w:szCs w:val="20"/>
        </w:rPr>
        <w:t>; JNR to send a contact details and to ask DfE if a decision has been made</w:t>
      </w:r>
      <w:r w:rsidR="003E506D">
        <w:rPr>
          <w:sz w:val="20"/>
          <w:szCs w:val="20"/>
        </w:rPr>
        <w:t xml:space="preserve"> whether the process will continue in </w:t>
      </w:r>
      <w:r w:rsidR="00B64E52">
        <w:rPr>
          <w:sz w:val="20"/>
          <w:szCs w:val="20"/>
        </w:rPr>
        <w:t>future years</w:t>
      </w:r>
      <w:r w:rsidR="003E506D">
        <w:rPr>
          <w:sz w:val="20"/>
          <w:szCs w:val="20"/>
        </w:rPr>
        <w:t xml:space="preserve">. </w:t>
      </w:r>
    </w:p>
    <w:p w14:paraId="62C54141" w14:textId="7D9C49A4" w:rsidR="00BD02D0" w:rsidRDefault="00BD02D0" w:rsidP="00BD02D0">
      <w:pPr>
        <w:ind w:firstLine="720"/>
        <w:rPr>
          <w:sz w:val="20"/>
          <w:szCs w:val="20"/>
        </w:rPr>
      </w:pPr>
      <w:r>
        <w:rPr>
          <w:sz w:val="20"/>
          <w:szCs w:val="20"/>
        </w:rPr>
        <w:t>5.Financial issues</w:t>
      </w:r>
    </w:p>
    <w:p w14:paraId="0229BA68" w14:textId="409D4F2C" w:rsidR="00BD02D0" w:rsidRDefault="00BD02D0" w:rsidP="00BD02D0">
      <w:pPr>
        <w:ind w:left="720" w:firstLine="720"/>
        <w:rPr>
          <w:i/>
          <w:iCs/>
          <w:sz w:val="20"/>
          <w:szCs w:val="20"/>
        </w:rPr>
      </w:pPr>
      <w:r w:rsidRPr="00BD02D0">
        <w:rPr>
          <w:i/>
          <w:iCs/>
          <w:sz w:val="20"/>
          <w:szCs w:val="20"/>
        </w:rPr>
        <w:t>a. 2022/23 Annual Report &amp; Accounts</w:t>
      </w:r>
    </w:p>
    <w:p w14:paraId="0549BD0C" w14:textId="2A401305" w:rsidR="00BD02D0" w:rsidRPr="00A42701" w:rsidRDefault="00BD02D0" w:rsidP="00A42701">
      <w:pPr>
        <w:pStyle w:val="ListParagraph"/>
        <w:numPr>
          <w:ilvl w:val="0"/>
          <w:numId w:val="15"/>
        </w:numPr>
        <w:rPr>
          <w:sz w:val="20"/>
          <w:szCs w:val="20"/>
        </w:rPr>
      </w:pPr>
      <w:r w:rsidRPr="00A42701">
        <w:rPr>
          <w:sz w:val="20"/>
          <w:szCs w:val="20"/>
        </w:rPr>
        <w:t xml:space="preserve">The EC </w:t>
      </w:r>
      <w:proofErr w:type="gramStart"/>
      <w:r w:rsidRPr="00A42701">
        <w:rPr>
          <w:sz w:val="20"/>
          <w:szCs w:val="20"/>
        </w:rPr>
        <w:t>were</w:t>
      </w:r>
      <w:proofErr w:type="gramEnd"/>
      <w:r w:rsidRPr="00A42701">
        <w:rPr>
          <w:sz w:val="20"/>
          <w:szCs w:val="20"/>
        </w:rPr>
        <w:t xml:space="preserve"> invited to recommend the annual report and accounts to the AGM, immediately following the EC committee; this was approved.</w:t>
      </w:r>
    </w:p>
    <w:p w14:paraId="167C743F" w14:textId="5E79C35B" w:rsidR="00BD02D0" w:rsidRPr="00A42701" w:rsidRDefault="00BD02D0" w:rsidP="00A42701">
      <w:pPr>
        <w:pStyle w:val="ListParagraph"/>
        <w:numPr>
          <w:ilvl w:val="0"/>
          <w:numId w:val="15"/>
        </w:numPr>
        <w:rPr>
          <w:sz w:val="20"/>
          <w:szCs w:val="20"/>
        </w:rPr>
      </w:pPr>
      <w:r w:rsidRPr="00A42701">
        <w:rPr>
          <w:sz w:val="20"/>
          <w:szCs w:val="20"/>
        </w:rPr>
        <w:t>It was noted that there is a net surplus of £144,791.00, plus £22,442.00 in investment income. The operational surplus is £167,233.00 and the reserves of UCET are £768,330.00.</w:t>
      </w:r>
    </w:p>
    <w:p w14:paraId="74F7CB7F" w14:textId="3B2CBD50" w:rsidR="00BD02D0" w:rsidRPr="00A42701" w:rsidRDefault="00BD02D0" w:rsidP="00A42701">
      <w:pPr>
        <w:pStyle w:val="ListParagraph"/>
        <w:numPr>
          <w:ilvl w:val="0"/>
          <w:numId w:val="15"/>
        </w:numPr>
        <w:rPr>
          <w:sz w:val="20"/>
          <w:szCs w:val="20"/>
        </w:rPr>
      </w:pPr>
      <w:r w:rsidRPr="00A42701">
        <w:rPr>
          <w:sz w:val="20"/>
          <w:szCs w:val="20"/>
        </w:rPr>
        <w:t xml:space="preserve">It was noted that UCET </w:t>
      </w:r>
      <w:proofErr w:type="gramStart"/>
      <w:r w:rsidRPr="00A42701">
        <w:rPr>
          <w:sz w:val="20"/>
          <w:szCs w:val="20"/>
        </w:rPr>
        <w:t>is</w:t>
      </w:r>
      <w:proofErr w:type="gramEnd"/>
      <w:r w:rsidRPr="00A42701">
        <w:rPr>
          <w:sz w:val="20"/>
          <w:szCs w:val="20"/>
        </w:rPr>
        <w:t xml:space="preserve"> a healthy financial position, despite a couple of members being lost due to the Market Review process, and that UCET can afforded to relax regarding expenditure</w:t>
      </w:r>
      <w:r w:rsidR="00166C8D">
        <w:rPr>
          <w:sz w:val="20"/>
          <w:szCs w:val="20"/>
        </w:rPr>
        <w:t xml:space="preserve">. </w:t>
      </w:r>
    </w:p>
    <w:p w14:paraId="3BCCF6C1" w14:textId="1A11E8EA" w:rsidR="00BD02D0" w:rsidRPr="00A42701" w:rsidRDefault="00BD02D0" w:rsidP="00A42701">
      <w:pPr>
        <w:pStyle w:val="ListParagraph"/>
        <w:numPr>
          <w:ilvl w:val="0"/>
          <w:numId w:val="15"/>
        </w:numPr>
        <w:rPr>
          <w:sz w:val="20"/>
          <w:szCs w:val="20"/>
        </w:rPr>
      </w:pPr>
      <w:r w:rsidRPr="00A42701">
        <w:rPr>
          <w:sz w:val="20"/>
          <w:szCs w:val="20"/>
        </w:rPr>
        <w:t>The USS pensions risk has dissipated</w:t>
      </w:r>
      <w:r w:rsidR="00A42701" w:rsidRPr="00A42701">
        <w:rPr>
          <w:sz w:val="20"/>
          <w:szCs w:val="20"/>
        </w:rPr>
        <w:t>.</w:t>
      </w:r>
    </w:p>
    <w:p w14:paraId="0AD8624E" w14:textId="031B5296" w:rsidR="00BD02D0" w:rsidRPr="00A42701" w:rsidRDefault="00A42701" w:rsidP="00BD02D0">
      <w:pPr>
        <w:pStyle w:val="ListParagraph"/>
        <w:numPr>
          <w:ilvl w:val="0"/>
          <w:numId w:val="15"/>
        </w:numPr>
        <w:rPr>
          <w:sz w:val="20"/>
          <w:szCs w:val="20"/>
        </w:rPr>
      </w:pPr>
      <w:r w:rsidRPr="00A42701">
        <w:rPr>
          <w:sz w:val="20"/>
          <w:szCs w:val="20"/>
        </w:rPr>
        <w:t xml:space="preserve">All travel scholarship applications that meet the criteria will be funded this year, not just one. </w:t>
      </w:r>
    </w:p>
    <w:p w14:paraId="22CA507C" w14:textId="3E8BFF6E" w:rsidR="00BD02D0" w:rsidRDefault="00BD02D0" w:rsidP="00BD02D0">
      <w:pPr>
        <w:ind w:left="720" w:firstLine="720"/>
        <w:rPr>
          <w:i/>
          <w:iCs/>
          <w:sz w:val="20"/>
          <w:szCs w:val="20"/>
        </w:rPr>
      </w:pPr>
      <w:r w:rsidRPr="00BD02D0">
        <w:rPr>
          <w:i/>
          <w:iCs/>
          <w:sz w:val="20"/>
          <w:szCs w:val="20"/>
        </w:rPr>
        <w:t>b. Appointment of auditors</w:t>
      </w:r>
    </w:p>
    <w:p w14:paraId="782947D6" w14:textId="3CD7EE57" w:rsidR="00A42701" w:rsidRDefault="00A42701" w:rsidP="00A42701">
      <w:pPr>
        <w:pStyle w:val="ListParagraph"/>
        <w:numPr>
          <w:ilvl w:val="0"/>
          <w:numId w:val="16"/>
        </w:numPr>
        <w:rPr>
          <w:sz w:val="20"/>
          <w:szCs w:val="20"/>
        </w:rPr>
      </w:pPr>
      <w:r w:rsidRPr="00A42701">
        <w:rPr>
          <w:sz w:val="20"/>
          <w:szCs w:val="20"/>
        </w:rPr>
        <w:t xml:space="preserve">The EC were happy to recommend to the AGM the item to approve the appointment of the auditors for 2023/24. </w:t>
      </w:r>
    </w:p>
    <w:p w14:paraId="44292D54" w14:textId="1AE3B3F7" w:rsidR="00A42701" w:rsidRDefault="00A42701" w:rsidP="00166C8D">
      <w:pPr>
        <w:pStyle w:val="ListParagraph"/>
        <w:numPr>
          <w:ilvl w:val="0"/>
          <w:numId w:val="16"/>
        </w:numPr>
        <w:rPr>
          <w:sz w:val="20"/>
          <w:szCs w:val="20"/>
        </w:rPr>
      </w:pPr>
      <w:r>
        <w:rPr>
          <w:sz w:val="20"/>
          <w:szCs w:val="20"/>
        </w:rPr>
        <w:t xml:space="preserve">JNR clarified to a member of the EC how the EC works as trustees of UCET and the historical use of both the role of the UCET Council in approving the annual report and accounts and the use of a risk register, which could be re-instated if EC members felt the need for it. </w:t>
      </w:r>
    </w:p>
    <w:p w14:paraId="22D24234" w14:textId="386755B7" w:rsidR="00A42701" w:rsidRDefault="00A42701" w:rsidP="00166C8D">
      <w:pPr>
        <w:pStyle w:val="ListParagraph"/>
        <w:numPr>
          <w:ilvl w:val="0"/>
          <w:numId w:val="16"/>
        </w:numPr>
        <w:rPr>
          <w:sz w:val="20"/>
          <w:szCs w:val="20"/>
        </w:rPr>
      </w:pPr>
      <w:r>
        <w:rPr>
          <w:sz w:val="20"/>
          <w:szCs w:val="20"/>
        </w:rPr>
        <w:t xml:space="preserve">It was noted that, as a charity UCET is not running a deficit, but JNR noted that according to the rules of the Charity Commission, it is legitimate to operate a surplus and hold it in reserve. </w:t>
      </w:r>
    </w:p>
    <w:p w14:paraId="6E6F0413" w14:textId="19A11ED5" w:rsidR="00A42701" w:rsidRDefault="00A42701" w:rsidP="00166C8D">
      <w:pPr>
        <w:pStyle w:val="ListParagraph"/>
        <w:numPr>
          <w:ilvl w:val="0"/>
          <w:numId w:val="16"/>
        </w:numPr>
        <w:rPr>
          <w:sz w:val="20"/>
          <w:szCs w:val="20"/>
        </w:rPr>
      </w:pPr>
      <w:r>
        <w:rPr>
          <w:sz w:val="20"/>
          <w:szCs w:val="20"/>
        </w:rPr>
        <w:t xml:space="preserve">It was also noted that PEM are satisfied that there are robust financial controls in place, and that PEM </w:t>
      </w:r>
      <w:r w:rsidR="00166C8D">
        <w:rPr>
          <w:sz w:val="20"/>
          <w:szCs w:val="20"/>
        </w:rPr>
        <w:t xml:space="preserve">conduct strict identity and money-laundering checks, including looking at UCET’s constitution. </w:t>
      </w:r>
    </w:p>
    <w:p w14:paraId="0FA889C9" w14:textId="3B33C95B" w:rsidR="00166C8D" w:rsidRDefault="00166C8D" w:rsidP="00166C8D">
      <w:pPr>
        <w:pStyle w:val="ListParagraph"/>
        <w:numPr>
          <w:ilvl w:val="0"/>
          <w:numId w:val="16"/>
        </w:numPr>
        <w:rPr>
          <w:sz w:val="20"/>
          <w:szCs w:val="20"/>
        </w:rPr>
      </w:pPr>
      <w:r>
        <w:rPr>
          <w:sz w:val="20"/>
          <w:szCs w:val="20"/>
        </w:rPr>
        <w:t xml:space="preserve">It was asked if Quilter Cheviot’s investments are ethical; it was noted that RW (UCET’s treasurer) meets with QC on annual basis and is satisfied that the investment vehicles are ethical and performing well. </w:t>
      </w:r>
      <w:r w:rsidR="0016324F">
        <w:rPr>
          <w:sz w:val="20"/>
          <w:szCs w:val="20"/>
        </w:rPr>
        <w:t xml:space="preserve">Funding was being invested in accordance with an ethical investment policy. </w:t>
      </w:r>
    </w:p>
    <w:p w14:paraId="1307EB3C" w14:textId="7FE7B9B5" w:rsidR="00166C8D" w:rsidRPr="00166C8D" w:rsidRDefault="00166C8D" w:rsidP="00166C8D">
      <w:pPr>
        <w:pStyle w:val="ListParagraph"/>
        <w:numPr>
          <w:ilvl w:val="0"/>
          <w:numId w:val="16"/>
        </w:numPr>
        <w:rPr>
          <w:sz w:val="20"/>
          <w:szCs w:val="20"/>
        </w:rPr>
      </w:pPr>
      <w:r>
        <w:rPr>
          <w:sz w:val="20"/>
          <w:szCs w:val="20"/>
        </w:rPr>
        <w:t>It was noted that RW is standing down as Treasurer, and that Kevin Mattinson (former UCET chair) ha</w:t>
      </w:r>
      <w:r w:rsidR="0016324F">
        <w:rPr>
          <w:sz w:val="20"/>
          <w:szCs w:val="20"/>
        </w:rPr>
        <w:t xml:space="preserve">d been approached about </w:t>
      </w:r>
      <w:r>
        <w:rPr>
          <w:sz w:val="20"/>
          <w:szCs w:val="20"/>
        </w:rPr>
        <w:t xml:space="preserve">the (unpaid) role; JNR noted that KM is financially astute, has a thorough knowledge of UCET and is honest – </w:t>
      </w:r>
      <w:r w:rsidRPr="00166C8D">
        <w:rPr>
          <w:b/>
          <w:bCs/>
          <w:sz w:val="20"/>
          <w:szCs w:val="20"/>
        </w:rPr>
        <w:t xml:space="preserve">the EC agreed to appoint KM if he is happy to accept the role. </w:t>
      </w:r>
    </w:p>
    <w:p w14:paraId="2232A325" w14:textId="7E3F5FCA" w:rsidR="00166C8D" w:rsidRDefault="00166C8D" w:rsidP="009D52D5">
      <w:pPr>
        <w:ind w:firstLine="720"/>
        <w:rPr>
          <w:sz w:val="20"/>
          <w:szCs w:val="20"/>
        </w:rPr>
      </w:pPr>
      <w:r>
        <w:rPr>
          <w:sz w:val="20"/>
          <w:szCs w:val="20"/>
        </w:rPr>
        <w:t>6. UCET briefing paper</w:t>
      </w:r>
    </w:p>
    <w:p w14:paraId="2A90D04F" w14:textId="7973EC52" w:rsidR="009D52D5" w:rsidRDefault="009D52D5" w:rsidP="009D52D5">
      <w:pPr>
        <w:pStyle w:val="ListParagraph"/>
        <w:numPr>
          <w:ilvl w:val="0"/>
          <w:numId w:val="17"/>
        </w:numPr>
        <w:rPr>
          <w:sz w:val="20"/>
          <w:szCs w:val="20"/>
        </w:rPr>
      </w:pPr>
      <w:r w:rsidRPr="009D52D5">
        <w:rPr>
          <w:sz w:val="20"/>
          <w:szCs w:val="20"/>
        </w:rPr>
        <w:t xml:space="preserve">The paper sets out the importance of university-based teacher education and partners with schools and colleges, drawing on the work of the Intellectual Base of Teacher Education paper. It is designed as a statement piece to use when talking to local policymakers and politicians in the run up to the General Election. </w:t>
      </w:r>
    </w:p>
    <w:p w14:paraId="492D2344" w14:textId="28EBC78E" w:rsidR="009D52D5" w:rsidRDefault="009D52D5" w:rsidP="009D52D5">
      <w:pPr>
        <w:ind w:firstLine="720"/>
        <w:rPr>
          <w:sz w:val="20"/>
          <w:szCs w:val="20"/>
        </w:rPr>
      </w:pPr>
      <w:r w:rsidRPr="009D52D5">
        <w:rPr>
          <w:sz w:val="20"/>
          <w:szCs w:val="20"/>
        </w:rPr>
        <w:t>7. IBTE graphic</w:t>
      </w:r>
    </w:p>
    <w:p w14:paraId="0669A558" w14:textId="2323B1DD" w:rsidR="009D52D5" w:rsidRDefault="009D52D5" w:rsidP="009D52D5">
      <w:pPr>
        <w:pStyle w:val="ListParagraph"/>
        <w:numPr>
          <w:ilvl w:val="0"/>
          <w:numId w:val="17"/>
        </w:numPr>
        <w:rPr>
          <w:sz w:val="20"/>
          <w:szCs w:val="20"/>
        </w:rPr>
      </w:pPr>
      <w:r w:rsidRPr="009D52D5">
        <w:rPr>
          <w:sz w:val="20"/>
          <w:szCs w:val="20"/>
        </w:rPr>
        <w:t xml:space="preserve">JNR/SS/CBS and LM met to discuss a pictorial representation of the IBTE principles, as a supplement to the briefing manifesto above, which can be used for a variety of audiences. SS and JNR met with a designer from WaveCreative to discuss the design. </w:t>
      </w:r>
    </w:p>
    <w:p w14:paraId="73B13D6F" w14:textId="348478DC" w:rsidR="009D52D5" w:rsidRDefault="009D52D5" w:rsidP="009D52D5">
      <w:pPr>
        <w:ind w:firstLine="720"/>
        <w:rPr>
          <w:sz w:val="20"/>
          <w:szCs w:val="20"/>
        </w:rPr>
      </w:pPr>
      <w:r w:rsidRPr="009D52D5">
        <w:rPr>
          <w:sz w:val="20"/>
          <w:szCs w:val="20"/>
        </w:rPr>
        <w:t>8. Fee setting regulations</w:t>
      </w:r>
    </w:p>
    <w:p w14:paraId="0CCB9A7C" w14:textId="61824110" w:rsidR="009D52D5" w:rsidRDefault="00AE7DD2" w:rsidP="007E5452">
      <w:pPr>
        <w:pStyle w:val="ListParagraph"/>
        <w:numPr>
          <w:ilvl w:val="0"/>
          <w:numId w:val="17"/>
        </w:numPr>
        <w:rPr>
          <w:sz w:val="20"/>
          <w:szCs w:val="20"/>
        </w:rPr>
      </w:pPr>
      <w:r>
        <w:rPr>
          <w:sz w:val="20"/>
          <w:szCs w:val="20"/>
        </w:rPr>
        <w:t xml:space="preserve">Changes to the way in which fees for postgraduate QTS programmes were capped and the implications these might have </w:t>
      </w:r>
      <w:proofErr w:type="gramStart"/>
      <w:r>
        <w:rPr>
          <w:sz w:val="20"/>
          <w:szCs w:val="20"/>
        </w:rPr>
        <w:t>were</w:t>
      </w:r>
      <w:proofErr w:type="gramEnd"/>
      <w:r>
        <w:rPr>
          <w:sz w:val="20"/>
          <w:szCs w:val="20"/>
        </w:rPr>
        <w:t xml:space="preserve"> noted and discussed. </w:t>
      </w:r>
      <w:r w:rsidR="007E5452" w:rsidRPr="007E5452">
        <w:rPr>
          <w:sz w:val="20"/>
          <w:szCs w:val="20"/>
        </w:rPr>
        <w:t xml:space="preserve"> </w:t>
      </w:r>
    </w:p>
    <w:p w14:paraId="739F91F0" w14:textId="59E1CC04" w:rsidR="007E5452" w:rsidRDefault="007E5452" w:rsidP="007E5452">
      <w:pPr>
        <w:ind w:firstLine="720"/>
        <w:rPr>
          <w:sz w:val="20"/>
          <w:szCs w:val="20"/>
        </w:rPr>
      </w:pPr>
      <w:r w:rsidRPr="007E5452">
        <w:rPr>
          <w:sz w:val="20"/>
          <w:szCs w:val="20"/>
        </w:rPr>
        <w:t>9. UCET conference update</w:t>
      </w:r>
    </w:p>
    <w:p w14:paraId="3FD8BFAC" w14:textId="793DFFF3" w:rsidR="007E5452" w:rsidRPr="007E5452" w:rsidRDefault="007E5452" w:rsidP="007E5452">
      <w:pPr>
        <w:pStyle w:val="ListParagraph"/>
        <w:numPr>
          <w:ilvl w:val="0"/>
          <w:numId w:val="17"/>
        </w:numPr>
        <w:rPr>
          <w:sz w:val="20"/>
          <w:szCs w:val="20"/>
        </w:rPr>
      </w:pPr>
      <w:r w:rsidRPr="007E5452">
        <w:rPr>
          <w:sz w:val="20"/>
          <w:szCs w:val="20"/>
        </w:rPr>
        <w:lastRenderedPageBreak/>
        <w:t xml:space="preserve">A theme has been agreed for the conference which is ‘a space in which to create and celebrate inquiry-rich teacher education’. </w:t>
      </w:r>
    </w:p>
    <w:p w14:paraId="54DF17DD" w14:textId="163D1198" w:rsidR="007E5452" w:rsidRPr="007E5452" w:rsidRDefault="007E5452" w:rsidP="007E5452">
      <w:pPr>
        <w:pStyle w:val="ListParagraph"/>
        <w:numPr>
          <w:ilvl w:val="0"/>
          <w:numId w:val="17"/>
        </w:numPr>
        <w:rPr>
          <w:sz w:val="20"/>
          <w:szCs w:val="20"/>
        </w:rPr>
      </w:pPr>
      <w:r w:rsidRPr="007E5452">
        <w:rPr>
          <w:sz w:val="20"/>
          <w:szCs w:val="20"/>
        </w:rPr>
        <w:t>Short descriptions for each workshop have been asked for this year.</w:t>
      </w:r>
    </w:p>
    <w:p w14:paraId="0785D30A" w14:textId="5A763186" w:rsidR="007E5452" w:rsidRPr="007E5452" w:rsidRDefault="007E5452" w:rsidP="007E5452">
      <w:pPr>
        <w:pStyle w:val="ListParagraph"/>
        <w:numPr>
          <w:ilvl w:val="0"/>
          <w:numId w:val="17"/>
        </w:numPr>
        <w:rPr>
          <w:sz w:val="20"/>
          <w:szCs w:val="20"/>
        </w:rPr>
      </w:pPr>
      <w:r w:rsidRPr="007E5452">
        <w:rPr>
          <w:sz w:val="20"/>
          <w:szCs w:val="20"/>
        </w:rPr>
        <w:t xml:space="preserve">Keynotes agreed include: Christine Counsel; Adam Vasco (UWE); Aimee Quickfall (BGU) and Joseph Mintz (UCL, IoE). </w:t>
      </w:r>
    </w:p>
    <w:p w14:paraId="31536FC4" w14:textId="0369BB60" w:rsidR="007E5452" w:rsidRDefault="007E5452" w:rsidP="007E5452">
      <w:pPr>
        <w:pStyle w:val="ListParagraph"/>
        <w:numPr>
          <w:ilvl w:val="0"/>
          <w:numId w:val="17"/>
        </w:numPr>
        <w:rPr>
          <w:sz w:val="20"/>
          <w:szCs w:val="20"/>
        </w:rPr>
      </w:pPr>
      <w:r w:rsidRPr="007E5452">
        <w:rPr>
          <w:sz w:val="20"/>
          <w:szCs w:val="20"/>
        </w:rPr>
        <w:t xml:space="preserve">A Dolly Parton tribute act has also been agreed. </w:t>
      </w:r>
    </w:p>
    <w:p w14:paraId="3577012C" w14:textId="3D62D759" w:rsidR="007E5452" w:rsidRDefault="007E5452" w:rsidP="007E5452">
      <w:pPr>
        <w:pStyle w:val="ListParagraph"/>
        <w:numPr>
          <w:ilvl w:val="0"/>
          <w:numId w:val="17"/>
        </w:numPr>
        <w:rPr>
          <w:sz w:val="20"/>
          <w:szCs w:val="20"/>
        </w:rPr>
      </w:pPr>
      <w:r>
        <w:rPr>
          <w:sz w:val="20"/>
          <w:szCs w:val="20"/>
        </w:rPr>
        <w:t xml:space="preserve">It was suggested that there should be a plenary session on climate change and sustainability issue, and CBS recommended Linda Dunlop and Lizzie Rushton (York), while LO also suggested Paul Vare, chair of the CPD sub-group on climate change, could lead this plenary. </w:t>
      </w:r>
    </w:p>
    <w:p w14:paraId="6C9F168C" w14:textId="40840D24" w:rsidR="007E5452" w:rsidRDefault="007E5452" w:rsidP="007E5452">
      <w:pPr>
        <w:pStyle w:val="ListParagraph"/>
        <w:numPr>
          <w:ilvl w:val="0"/>
          <w:numId w:val="17"/>
        </w:numPr>
        <w:rPr>
          <w:sz w:val="20"/>
          <w:szCs w:val="20"/>
        </w:rPr>
      </w:pPr>
      <w:r>
        <w:rPr>
          <w:sz w:val="20"/>
          <w:szCs w:val="20"/>
        </w:rPr>
        <w:t xml:space="preserve">LS asked if there could be some more P16 workshops on the programme and will encourage forum members to submit ideas. </w:t>
      </w:r>
    </w:p>
    <w:p w14:paraId="7D4BEF8D" w14:textId="1288D393" w:rsidR="007E5452" w:rsidRDefault="007E5452" w:rsidP="007E5452">
      <w:pPr>
        <w:pStyle w:val="ListParagraph"/>
        <w:numPr>
          <w:ilvl w:val="0"/>
          <w:numId w:val="17"/>
        </w:numPr>
        <w:rPr>
          <w:sz w:val="20"/>
          <w:szCs w:val="20"/>
        </w:rPr>
      </w:pPr>
      <w:r>
        <w:rPr>
          <w:sz w:val="20"/>
          <w:szCs w:val="20"/>
        </w:rPr>
        <w:t xml:space="preserve">It was also agreed to promote the conference in line with the discussion above. </w:t>
      </w:r>
    </w:p>
    <w:p w14:paraId="1F3D6826" w14:textId="5113A6DB" w:rsidR="007E5452" w:rsidRDefault="007E5452" w:rsidP="00900487">
      <w:pPr>
        <w:ind w:firstLine="720"/>
        <w:rPr>
          <w:sz w:val="20"/>
          <w:szCs w:val="20"/>
        </w:rPr>
      </w:pPr>
      <w:r>
        <w:rPr>
          <w:sz w:val="20"/>
          <w:szCs w:val="20"/>
        </w:rPr>
        <w:t>10.</w:t>
      </w:r>
      <w:r w:rsidR="00900487">
        <w:rPr>
          <w:sz w:val="20"/>
          <w:szCs w:val="20"/>
        </w:rPr>
        <w:t>OfSTED announcements</w:t>
      </w:r>
    </w:p>
    <w:p w14:paraId="4ABDA411" w14:textId="5E8DC032" w:rsidR="00900487" w:rsidRDefault="00900487" w:rsidP="00900487">
      <w:pPr>
        <w:pStyle w:val="ListParagraph"/>
        <w:numPr>
          <w:ilvl w:val="0"/>
          <w:numId w:val="18"/>
        </w:numPr>
        <w:rPr>
          <w:sz w:val="20"/>
          <w:szCs w:val="20"/>
        </w:rPr>
      </w:pPr>
      <w:r w:rsidRPr="00900487">
        <w:rPr>
          <w:sz w:val="20"/>
          <w:szCs w:val="20"/>
        </w:rPr>
        <w:t>The ‘Big Listen’ consultation</w:t>
      </w:r>
      <w:r>
        <w:rPr>
          <w:sz w:val="20"/>
          <w:szCs w:val="20"/>
        </w:rPr>
        <w:t xml:space="preserve"> from OfSTED</w:t>
      </w:r>
      <w:r w:rsidRPr="00900487">
        <w:rPr>
          <w:sz w:val="20"/>
          <w:szCs w:val="20"/>
        </w:rPr>
        <w:t xml:space="preserve"> has been circulated to all members</w:t>
      </w:r>
      <w:r>
        <w:rPr>
          <w:sz w:val="20"/>
          <w:szCs w:val="20"/>
        </w:rPr>
        <w:t xml:space="preserve"> and the deadline to respond is 31 May. </w:t>
      </w:r>
    </w:p>
    <w:p w14:paraId="1F6ED565" w14:textId="3E1BC768" w:rsidR="00900487" w:rsidRPr="00900487" w:rsidRDefault="00900487" w:rsidP="00900487">
      <w:pPr>
        <w:pStyle w:val="ListParagraph"/>
        <w:numPr>
          <w:ilvl w:val="0"/>
          <w:numId w:val="18"/>
        </w:numPr>
        <w:rPr>
          <w:sz w:val="20"/>
          <w:szCs w:val="20"/>
        </w:rPr>
      </w:pPr>
      <w:r w:rsidRPr="00900487">
        <w:rPr>
          <w:sz w:val="20"/>
          <w:szCs w:val="20"/>
        </w:rPr>
        <w:t xml:space="preserve">Helen Matthews and Rory Gribble met with JNR and colleagues from the EC on key issues to raise. </w:t>
      </w:r>
    </w:p>
    <w:p w14:paraId="6CA73E82" w14:textId="43A5CCDD" w:rsidR="00900487" w:rsidRPr="00900487" w:rsidRDefault="00900487" w:rsidP="00900487">
      <w:pPr>
        <w:pStyle w:val="ListParagraph"/>
        <w:numPr>
          <w:ilvl w:val="0"/>
          <w:numId w:val="18"/>
        </w:numPr>
        <w:rPr>
          <w:sz w:val="20"/>
          <w:szCs w:val="20"/>
        </w:rPr>
      </w:pPr>
      <w:r w:rsidRPr="00900487">
        <w:rPr>
          <w:sz w:val="20"/>
          <w:szCs w:val="20"/>
        </w:rPr>
        <w:t xml:space="preserve">Inspections are on-going; JNR will send materials to colleagues in advance and </w:t>
      </w:r>
      <w:r>
        <w:rPr>
          <w:sz w:val="20"/>
          <w:szCs w:val="20"/>
        </w:rPr>
        <w:t xml:space="preserve">is contactable </w:t>
      </w:r>
      <w:r w:rsidRPr="00900487">
        <w:rPr>
          <w:sz w:val="20"/>
          <w:szCs w:val="20"/>
        </w:rPr>
        <w:t>by mobile if they are concerned at any point in the process.</w:t>
      </w:r>
    </w:p>
    <w:p w14:paraId="79835FEF" w14:textId="68ACB775" w:rsidR="00900487" w:rsidRDefault="00900487" w:rsidP="00900487">
      <w:pPr>
        <w:pStyle w:val="ListParagraph"/>
        <w:numPr>
          <w:ilvl w:val="0"/>
          <w:numId w:val="18"/>
        </w:numPr>
        <w:rPr>
          <w:sz w:val="20"/>
          <w:szCs w:val="20"/>
        </w:rPr>
      </w:pPr>
      <w:r w:rsidRPr="00900487">
        <w:rPr>
          <w:sz w:val="20"/>
          <w:szCs w:val="20"/>
        </w:rPr>
        <w:t xml:space="preserve">General feedback on inspections so far is that there is a lot of preparatory work and pressure involved. In general, inspections have </w:t>
      </w:r>
      <w:r w:rsidR="00AE7DD2">
        <w:rPr>
          <w:sz w:val="20"/>
          <w:szCs w:val="20"/>
        </w:rPr>
        <w:t xml:space="preserve">in the main </w:t>
      </w:r>
      <w:r w:rsidRPr="00900487">
        <w:rPr>
          <w:sz w:val="20"/>
          <w:szCs w:val="20"/>
        </w:rPr>
        <w:t>been conducted collegiately</w:t>
      </w:r>
      <w:r w:rsidR="00AE7DD2">
        <w:rPr>
          <w:sz w:val="20"/>
          <w:szCs w:val="20"/>
        </w:rPr>
        <w:t xml:space="preserve">, although concerns </w:t>
      </w:r>
      <w:proofErr w:type="gramStart"/>
      <w:r w:rsidR="00AE7DD2">
        <w:rPr>
          <w:sz w:val="20"/>
          <w:szCs w:val="20"/>
        </w:rPr>
        <w:t>had</w:t>
      </w:r>
      <w:proofErr w:type="gramEnd"/>
      <w:r w:rsidR="00AE7DD2">
        <w:rPr>
          <w:sz w:val="20"/>
          <w:szCs w:val="20"/>
        </w:rPr>
        <w:t xml:space="preserve"> been raised in some instances. </w:t>
      </w:r>
      <w:r w:rsidRPr="00900487">
        <w:rPr>
          <w:sz w:val="20"/>
          <w:szCs w:val="20"/>
        </w:rPr>
        <w:t xml:space="preserve"> </w:t>
      </w:r>
    </w:p>
    <w:p w14:paraId="05FF0592" w14:textId="363F981E" w:rsidR="00900487" w:rsidRDefault="00900487" w:rsidP="00900487">
      <w:pPr>
        <w:pStyle w:val="ListParagraph"/>
        <w:numPr>
          <w:ilvl w:val="0"/>
          <w:numId w:val="18"/>
        </w:numPr>
        <w:rPr>
          <w:sz w:val="20"/>
          <w:szCs w:val="20"/>
        </w:rPr>
      </w:pPr>
      <w:r>
        <w:rPr>
          <w:sz w:val="20"/>
          <w:szCs w:val="20"/>
        </w:rPr>
        <w:t xml:space="preserve">It was agreed that a strategic response to the inquiry and consultation is needed, and that a questionnaire should be sent out to members to pull out key themes, </w:t>
      </w:r>
      <w:proofErr w:type="gramStart"/>
      <w:r>
        <w:rPr>
          <w:sz w:val="20"/>
          <w:szCs w:val="20"/>
        </w:rPr>
        <w:t>concerns</w:t>
      </w:r>
      <w:proofErr w:type="gramEnd"/>
      <w:r>
        <w:rPr>
          <w:sz w:val="20"/>
          <w:szCs w:val="20"/>
        </w:rPr>
        <w:t xml:space="preserve"> and messages. JNR to draft a </w:t>
      </w:r>
      <w:proofErr w:type="gramStart"/>
      <w:r>
        <w:rPr>
          <w:sz w:val="20"/>
          <w:szCs w:val="20"/>
        </w:rPr>
        <w:t>document .</w:t>
      </w:r>
      <w:proofErr w:type="gramEnd"/>
      <w:r>
        <w:rPr>
          <w:sz w:val="20"/>
          <w:szCs w:val="20"/>
        </w:rPr>
        <w:t xml:space="preserve"> </w:t>
      </w:r>
    </w:p>
    <w:p w14:paraId="3F7B3CFA" w14:textId="64107C56" w:rsidR="004272D2" w:rsidRDefault="004272D2" w:rsidP="00900487">
      <w:pPr>
        <w:pStyle w:val="ListParagraph"/>
        <w:numPr>
          <w:ilvl w:val="0"/>
          <w:numId w:val="18"/>
        </w:numPr>
        <w:rPr>
          <w:sz w:val="20"/>
          <w:szCs w:val="20"/>
        </w:rPr>
      </w:pPr>
      <w:r>
        <w:rPr>
          <w:sz w:val="20"/>
          <w:szCs w:val="20"/>
        </w:rPr>
        <w:t xml:space="preserve">It was noted that for the FE sector, </w:t>
      </w:r>
      <w:r w:rsidR="00BE698D">
        <w:rPr>
          <w:sz w:val="20"/>
          <w:szCs w:val="20"/>
        </w:rPr>
        <w:t xml:space="preserve">21 new validated partners have not had any contact regarding the returns yet, and some have not had any contact asking for a nominee. </w:t>
      </w:r>
    </w:p>
    <w:p w14:paraId="07118F80" w14:textId="56EEA928" w:rsidR="00BE698D" w:rsidRDefault="00BE698D" w:rsidP="00900487">
      <w:pPr>
        <w:pStyle w:val="ListParagraph"/>
        <w:numPr>
          <w:ilvl w:val="0"/>
          <w:numId w:val="18"/>
        </w:numPr>
        <w:rPr>
          <w:sz w:val="20"/>
          <w:szCs w:val="20"/>
        </w:rPr>
      </w:pPr>
      <w:r>
        <w:rPr>
          <w:sz w:val="20"/>
          <w:szCs w:val="20"/>
        </w:rPr>
        <w:t xml:space="preserve">A point was raised about inspections </w:t>
      </w:r>
      <w:r w:rsidR="000F70C2">
        <w:rPr>
          <w:sz w:val="20"/>
          <w:szCs w:val="20"/>
        </w:rPr>
        <w:t>under new partnerships between accredited and non-accredited providers</w:t>
      </w:r>
      <w:r w:rsidR="00D574AA">
        <w:rPr>
          <w:sz w:val="20"/>
          <w:szCs w:val="20"/>
        </w:rPr>
        <w:t xml:space="preserve">, which have implications this year rather than next academic year. </w:t>
      </w:r>
      <w:r w:rsidR="00C86D73">
        <w:rPr>
          <w:sz w:val="20"/>
          <w:szCs w:val="20"/>
        </w:rPr>
        <w:t>One provider is having to ensure that their admissions process</w:t>
      </w:r>
      <w:r w:rsidR="007074E5">
        <w:rPr>
          <w:sz w:val="20"/>
          <w:szCs w:val="20"/>
        </w:rPr>
        <w:t>es and compliance</w:t>
      </w:r>
      <w:r w:rsidR="00C86D73">
        <w:rPr>
          <w:sz w:val="20"/>
          <w:szCs w:val="20"/>
        </w:rPr>
        <w:t xml:space="preserve"> (DBS etc.) is having to align</w:t>
      </w:r>
      <w:r w:rsidR="007074E5">
        <w:rPr>
          <w:sz w:val="20"/>
          <w:szCs w:val="20"/>
        </w:rPr>
        <w:t xml:space="preserve"> with their new partner’s accreditation for their current cohort</w:t>
      </w:r>
      <w:r w:rsidR="00D574AA">
        <w:rPr>
          <w:sz w:val="20"/>
          <w:szCs w:val="20"/>
        </w:rPr>
        <w:t xml:space="preserve"> and that this is a challenge in terms of capacity</w:t>
      </w:r>
      <w:r w:rsidR="00CA3215">
        <w:rPr>
          <w:sz w:val="20"/>
          <w:szCs w:val="20"/>
        </w:rPr>
        <w:t>.</w:t>
      </w:r>
    </w:p>
    <w:p w14:paraId="4147F0B2" w14:textId="751396AD" w:rsidR="00D369CD" w:rsidRDefault="004A2BA5" w:rsidP="00900487">
      <w:pPr>
        <w:pStyle w:val="ListParagraph"/>
        <w:numPr>
          <w:ilvl w:val="0"/>
          <w:numId w:val="18"/>
        </w:numPr>
        <w:rPr>
          <w:sz w:val="20"/>
          <w:szCs w:val="20"/>
        </w:rPr>
      </w:pPr>
      <w:r>
        <w:rPr>
          <w:sz w:val="20"/>
          <w:szCs w:val="20"/>
        </w:rPr>
        <w:t xml:space="preserve">It was noted that there is no check box on the questionnaire for ‘researcher’ or ‘teacher education provider’, and that is </w:t>
      </w:r>
      <w:r w:rsidR="002E2165">
        <w:rPr>
          <w:sz w:val="20"/>
          <w:szCs w:val="20"/>
        </w:rPr>
        <w:t xml:space="preserve">not a well-designed questionnaire, constricting respondents’ answers. </w:t>
      </w:r>
    </w:p>
    <w:p w14:paraId="65D3A18F" w14:textId="283E91CB" w:rsidR="00953302" w:rsidRPr="00A020DE" w:rsidRDefault="002E2165" w:rsidP="00A020DE">
      <w:pPr>
        <w:pStyle w:val="ListParagraph"/>
        <w:numPr>
          <w:ilvl w:val="0"/>
          <w:numId w:val="18"/>
        </w:numPr>
        <w:rPr>
          <w:sz w:val="20"/>
          <w:szCs w:val="20"/>
        </w:rPr>
      </w:pPr>
      <w:r>
        <w:rPr>
          <w:sz w:val="20"/>
          <w:szCs w:val="20"/>
        </w:rPr>
        <w:t xml:space="preserve">The </w:t>
      </w:r>
      <w:r w:rsidR="00CA3215">
        <w:rPr>
          <w:sz w:val="20"/>
          <w:szCs w:val="20"/>
        </w:rPr>
        <w:t>lack of knowledge of some OfSTE</w:t>
      </w:r>
      <w:r w:rsidR="00E24123">
        <w:rPr>
          <w:sz w:val="20"/>
          <w:szCs w:val="20"/>
        </w:rPr>
        <w:t>D</w:t>
      </w:r>
      <w:r w:rsidR="00CA3215">
        <w:rPr>
          <w:sz w:val="20"/>
          <w:szCs w:val="20"/>
        </w:rPr>
        <w:t xml:space="preserve"> inspectors about the </w:t>
      </w:r>
      <w:proofErr w:type="gramStart"/>
      <w:r w:rsidR="00CA3215">
        <w:rPr>
          <w:sz w:val="20"/>
          <w:szCs w:val="20"/>
        </w:rPr>
        <w:t>HE</w:t>
      </w:r>
      <w:proofErr w:type="gramEnd"/>
      <w:r w:rsidR="00CA3215">
        <w:rPr>
          <w:sz w:val="20"/>
          <w:szCs w:val="20"/>
        </w:rPr>
        <w:t xml:space="preserve"> context was noted with concern. </w:t>
      </w:r>
      <w:r w:rsidR="006A5A7F">
        <w:rPr>
          <w:sz w:val="20"/>
          <w:szCs w:val="20"/>
        </w:rPr>
        <w:t xml:space="preserve"> </w:t>
      </w:r>
    </w:p>
    <w:p w14:paraId="59892B1F" w14:textId="12CBDCD6" w:rsidR="00AB7E89" w:rsidRDefault="00AB7E89" w:rsidP="00AB7E89">
      <w:pPr>
        <w:ind w:firstLine="720"/>
        <w:rPr>
          <w:sz w:val="20"/>
          <w:szCs w:val="20"/>
        </w:rPr>
      </w:pPr>
      <w:r>
        <w:rPr>
          <w:sz w:val="20"/>
          <w:szCs w:val="20"/>
        </w:rPr>
        <w:t xml:space="preserve">11. FE &amp; Skills sector consultation outcome </w:t>
      </w:r>
    </w:p>
    <w:p w14:paraId="54241498" w14:textId="093FC189" w:rsidR="008B329F" w:rsidRPr="0002741E" w:rsidRDefault="00425094" w:rsidP="002275C5">
      <w:pPr>
        <w:pStyle w:val="ListParagraph"/>
        <w:numPr>
          <w:ilvl w:val="2"/>
          <w:numId w:val="20"/>
        </w:numPr>
        <w:rPr>
          <w:sz w:val="20"/>
          <w:szCs w:val="20"/>
        </w:rPr>
      </w:pPr>
      <w:r w:rsidRPr="0002741E">
        <w:rPr>
          <w:sz w:val="20"/>
          <w:szCs w:val="20"/>
        </w:rPr>
        <w:t>JNR summarized the consultation outcome.</w:t>
      </w:r>
    </w:p>
    <w:p w14:paraId="1366172E" w14:textId="51E5BE09" w:rsidR="002275C5" w:rsidRDefault="002275C5" w:rsidP="001B7A70">
      <w:pPr>
        <w:ind w:firstLine="720"/>
        <w:rPr>
          <w:sz w:val="20"/>
          <w:szCs w:val="20"/>
        </w:rPr>
      </w:pPr>
      <w:r w:rsidRPr="001B7A70">
        <w:rPr>
          <w:sz w:val="20"/>
          <w:szCs w:val="20"/>
        </w:rPr>
        <w:t xml:space="preserve">12. </w:t>
      </w:r>
      <w:r w:rsidR="001B7A70" w:rsidRPr="001B7A70">
        <w:rPr>
          <w:sz w:val="20"/>
          <w:szCs w:val="20"/>
        </w:rPr>
        <w:t>Reports back from the UCET forums and committees</w:t>
      </w:r>
    </w:p>
    <w:p w14:paraId="2A8E3071" w14:textId="411389B2" w:rsidR="001B7A70" w:rsidRDefault="001B7A70" w:rsidP="001B7A70">
      <w:pPr>
        <w:ind w:firstLine="720"/>
        <w:rPr>
          <w:i/>
          <w:iCs/>
          <w:sz w:val="20"/>
          <w:szCs w:val="20"/>
        </w:rPr>
      </w:pPr>
      <w:r>
        <w:rPr>
          <w:sz w:val="20"/>
          <w:szCs w:val="20"/>
        </w:rPr>
        <w:tab/>
      </w:r>
      <w:r w:rsidR="00973CFA">
        <w:rPr>
          <w:sz w:val="20"/>
          <w:szCs w:val="20"/>
        </w:rPr>
        <w:tab/>
      </w:r>
      <w:r w:rsidR="009707D2" w:rsidRPr="009707D2">
        <w:rPr>
          <w:i/>
          <w:iCs/>
          <w:sz w:val="20"/>
          <w:szCs w:val="20"/>
        </w:rPr>
        <w:t>Secondary</w:t>
      </w:r>
    </w:p>
    <w:p w14:paraId="004962E3" w14:textId="6E5F337D" w:rsidR="009707D2" w:rsidRPr="001517EF" w:rsidRDefault="001517EF" w:rsidP="001517EF">
      <w:pPr>
        <w:pStyle w:val="ListParagraph"/>
        <w:numPr>
          <w:ilvl w:val="0"/>
          <w:numId w:val="21"/>
        </w:numPr>
        <w:rPr>
          <w:sz w:val="20"/>
          <w:szCs w:val="20"/>
        </w:rPr>
      </w:pPr>
      <w:r w:rsidRPr="001517EF">
        <w:rPr>
          <w:sz w:val="20"/>
          <w:szCs w:val="20"/>
        </w:rPr>
        <w:t>Adam Vasco has agreed to do an annual conference keynote on his work on equality and diversity</w:t>
      </w:r>
      <w:r w:rsidR="00EC4E49">
        <w:rPr>
          <w:sz w:val="20"/>
          <w:szCs w:val="20"/>
        </w:rPr>
        <w:t xml:space="preserve">, following a successful </w:t>
      </w:r>
      <w:r w:rsidR="0068350F">
        <w:rPr>
          <w:sz w:val="20"/>
          <w:szCs w:val="20"/>
        </w:rPr>
        <w:t>presentation</w:t>
      </w:r>
      <w:r w:rsidR="00EC4E49">
        <w:rPr>
          <w:sz w:val="20"/>
          <w:szCs w:val="20"/>
        </w:rPr>
        <w:t xml:space="preserve"> at the morning symposium</w:t>
      </w:r>
      <w:r w:rsidR="0068350F">
        <w:rPr>
          <w:sz w:val="20"/>
          <w:szCs w:val="20"/>
        </w:rPr>
        <w:t>.</w:t>
      </w:r>
    </w:p>
    <w:p w14:paraId="10A4F381" w14:textId="72E2293B" w:rsidR="009707D2" w:rsidRDefault="009707D2" w:rsidP="001B7A70">
      <w:pPr>
        <w:ind w:firstLine="720"/>
        <w:rPr>
          <w:i/>
          <w:iCs/>
          <w:sz w:val="20"/>
          <w:szCs w:val="20"/>
        </w:rPr>
      </w:pPr>
      <w:r w:rsidRPr="009707D2">
        <w:rPr>
          <w:i/>
          <w:iCs/>
          <w:sz w:val="20"/>
          <w:szCs w:val="20"/>
        </w:rPr>
        <w:tab/>
      </w:r>
      <w:r w:rsidRPr="009707D2">
        <w:rPr>
          <w:i/>
          <w:iCs/>
          <w:sz w:val="20"/>
          <w:szCs w:val="20"/>
        </w:rPr>
        <w:tab/>
        <w:t>Primary</w:t>
      </w:r>
    </w:p>
    <w:p w14:paraId="13375BE9" w14:textId="3D1D929A" w:rsidR="001517EF" w:rsidRPr="007B00A6" w:rsidRDefault="007D28F3" w:rsidP="007B00A6">
      <w:pPr>
        <w:pStyle w:val="ListParagraph"/>
        <w:numPr>
          <w:ilvl w:val="0"/>
          <w:numId w:val="21"/>
        </w:numPr>
        <w:rPr>
          <w:sz w:val="20"/>
          <w:szCs w:val="20"/>
        </w:rPr>
      </w:pPr>
      <w:r w:rsidRPr="007B00A6">
        <w:rPr>
          <w:sz w:val="20"/>
          <w:szCs w:val="20"/>
        </w:rPr>
        <w:t>Ruth Flanagan (Exeter)</w:t>
      </w:r>
      <w:r w:rsidR="00F70C41" w:rsidRPr="007B00A6">
        <w:rPr>
          <w:sz w:val="20"/>
          <w:szCs w:val="20"/>
        </w:rPr>
        <w:t xml:space="preserve">, Mamta Naike (MMU) and Justin Vafadari, Malcolm </w:t>
      </w:r>
      <w:proofErr w:type="gramStart"/>
      <w:r w:rsidR="00F70C41" w:rsidRPr="007B00A6">
        <w:rPr>
          <w:sz w:val="20"/>
          <w:szCs w:val="20"/>
        </w:rPr>
        <w:t>Richards</w:t>
      </w:r>
      <w:proofErr w:type="gramEnd"/>
      <w:r w:rsidR="00F70C41" w:rsidRPr="007B00A6">
        <w:rPr>
          <w:sz w:val="20"/>
          <w:szCs w:val="20"/>
        </w:rPr>
        <w:t xml:space="preserve"> and Sarah Whitehouse (U</w:t>
      </w:r>
      <w:r w:rsidR="007B00A6" w:rsidRPr="007B00A6">
        <w:rPr>
          <w:sz w:val="20"/>
          <w:szCs w:val="20"/>
        </w:rPr>
        <w:t xml:space="preserve">WE) presented at the morning symposium on EDI. </w:t>
      </w:r>
      <w:r w:rsidR="007B00A6" w:rsidRPr="007B00A6">
        <w:rPr>
          <w:sz w:val="20"/>
          <w:szCs w:val="20"/>
        </w:rPr>
        <w:tab/>
      </w:r>
      <w:r w:rsidR="007B00A6" w:rsidRPr="007B00A6">
        <w:rPr>
          <w:sz w:val="20"/>
          <w:szCs w:val="20"/>
        </w:rPr>
        <w:tab/>
      </w:r>
    </w:p>
    <w:p w14:paraId="71293E4E" w14:textId="275E335F" w:rsidR="009707D2" w:rsidRDefault="009707D2" w:rsidP="001B7A70">
      <w:pPr>
        <w:ind w:firstLine="720"/>
        <w:rPr>
          <w:i/>
          <w:iCs/>
          <w:sz w:val="20"/>
          <w:szCs w:val="20"/>
        </w:rPr>
      </w:pPr>
      <w:r w:rsidRPr="009707D2">
        <w:rPr>
          <w:i/>
          <w:iCs/>
          <w:sz w:val="20"/>
          <w:szCs w:val="20"/>
        </w:rPr>
        <w:tab/>
      </w:r>
      <w:r w:rsidRPr="009707D2">
        <w:rPr>
          <w:i/>
          <w:iCs/>
          <w:sz w:val="20"/>
          <w:szCs w:val="20"/>
        </w:rPr>
        <w:tab/>
        <w:t>CPD</w:t>
      </w:r>
    </w:p>
    <w:p w14:paraId="7F5D7268" w14:textId="20A8B1E4" w:rsidR="007B00A6" w:rsidRPr="00890AB4" w:rsidRDefault="00795E7E" w:rsidP="00890AB4">
      <w:pPr>
        <w:pStyle w:val="ListParagraph"/>
        <w:numPr>
          <w:ilvl w:val="0"/>
          <w:numId w:val="21"/>
        </w:numPr>
        <w:rPr>
          <w:sz w:val="20"/>
          <w:szCs w:val="20"/>
        </w:rPr>
      </w:pPr>
      <w:r w:rsidRPr="00890AB4">
        <w:rPr>
          <w:sz w:val="20"/>
          <w:szCs w:val="20"/>
        </w:rPr>
        <w:t xml:space="preserve">John Macklin (UEL) presented </w:t>
      </w:r>
      <w:r w:rsidR="009F3D4F" w:rsidRPr="00890AB4">
        <w:rPr>
          <w:sz w:val="20"/>
          <w:szCs w:val="20"/>
        </w:rPr>
        <w:t>on EDI</w:t>
      </w:r>
      <w:r w:rsidR="00C206EE" w:rsidRPr="00890AB4">
        <w:rPr>
          <w:sz w:val="20"/>
          <w:szCs w:val="20"/>
        </w:rPr>
        <w:t xml:space="preserve">. Margaret Mulholland (ASCL) also briefed colleagues at the afternoon committee on changes in legislation (Level 7 to Level 6) for the SENCO award. </w:t>
      </w:r>
      <w:r w:rsidR="00396B3E">
        <w:rPr>
          <w:sz w:val="20"/>
          <w:szCs w:val="20"/>
        </w:rPr>
        <w:t xml:space="preserve">The track changes document on the ECF/CCF is now complete and the first meeting of the sub-group on climate change and sustainability, led by Paul Vare, has now taken place. </w:t>
      </w:r>
    </w:p>
    <w:p w14:paraId="76040EB7" w14:textId="3EBA527D" w:rsidR="009707D2" w:rsidRDefault="009707D2" w:rsidP="001B7A70">
      <w:pPr>
        <w:ind w:firstLine="720"/>
        <w:rPr>
          <w:i/>
          <w:iCs/>
          <w:sz w:val="20"/>
          <w:szCs w:val="20"/>
        </w:rPr>
      </w:pPr>
      <w:r w:rsidRPr="009707D2">
        <w:rPr>
          <w:i/>
          <w:iCs/>
          <w:sz w:val="20"/>
          <w:szCs w:val="20"/>
        </w:rPr>
        <w:tab/>
      </w:r>
      <w:r w:rsidRPr="009707D2">
        <w:rPr>
          <w:i/>
          <w:iCs/>
          <w:sz w:val="20"/>
          <w:szCs w:val="20"/>
        </w:rPr>
        <w:tab/>
        <w:t>Post</w:t>
      </w:r>
      <w:r w:rsidR="00730349">
        <w:rPr>
          <w:i/>
          <w:iCs/>
          <w:sz w:val="20"/>
          <w:szCs w:val="20"/>
        </w:rPr>
        <w:t>-16</w:t>
      </w:r>
    </w:p>
    <w:p w14:paraId="042A0B20" w14:textId="2C5AA7C8" w:rsidR="00693B04" w:rsidRPr="006909DB" w:rsidRDefault="005301CA" w:rsidP="006909DB">
      <w:pPr>
        <w:pStyle w:val="ListParagraph"/>
        <w:numPr>
          <w:ilvl w:val="0"/>
          <w:numId w:val="21"/>
        </w:numPr>
        <w:rPr>
          <w:sz w:val="20"/>
          <w:szCs w:val="20"/>
        </w:rPr>
      </w:pPr>
      <w:r w:rsidRPr="006909DB">
        <w:rPr>
          <w:sz w:val="20"/>
          <w:szCs w:val="20"/>
        </w:rPr>
        <w:t>Discussion centred on whether bursaries should be open to other subjects</w:t>
      </w:r>
      <w:r w:rsidR="00730349" w:rsidRPr="006909DB">
        <w:rPr>
          <w:sz w:val="20"/>
          <w:szCs w:val="20"/>
        </w:rPr>
        <w:t>, OfSTED inspections (in particular</w:t>
      </w:r>
      <w:r w:rsidR="005445EF">
        <w:rPr>
          <w:sz w:val="20"/>
          <w:szCs w:val="20"/>
        </w:rPr>
        <w:t>, t</w:t>
      </w:r>
      <w:r w:rsidR="00730349" w:rsidRPr="006909DB">
        <w:rPr>
          <w:sz w:val="20"/>
          <w:szCs w:val="20"/>
        </w:rPr>
        <w:t xml:space="preserve">he anomaly that for the FE sector, </w:t>
      </w:r>
      <w:r w:rsidR="00730349" w:rsidRPr="006909DB">
        <w:rPr>
          <w:sz w:val="20"/>
          <w:szCs w:val="20"/>
        </w:rPr>
        <w:lastRenderedPageBreak/>
        <w:t>apprentices are not in scope</w:t>
      </w:r>
      <w:r w:rsidR="00066268" w:rsidRPr="006909DB">
        <w:rPr>
          <w:sz w:val="20"/>
          <w:szCs w:val="20"/>
        </w:rPr>
        <w:t xml:space="preserve"> for inspections in some partnership arrangements) and the problem of the 20 hours online teaching requirement</w:t>
      </w:r>
      <w:r w:rsidR="006909DB" w:rsidRPr="006909DB">
        <w:rPr>
          <w:sz w:val="20"/>
          <w:szCs w:val="20"/>
        </w:rPr>
        <w:t xml:space="preserve">. </w:t>
      </w:r>
    </w:p>
    <w:p w14:paraId="39498BFB" w14:textId="35255375" w:rsidR="009707D2" w:rsidRDefault="00661DF4" w:rsidP="00C813FB">
      <w:pPr>
        <w:ind w:firstLine="720"/>
        <w:rPr>
          <w:i/>
          <w:iCs/>
          <w:sz w:val="20"/>
          <w:szCs w:val="20"/>
        </w:rPr>
      </w:pPr>
      <w:r>
        <w:rPr>
          <w:sz w:val="20"/>
          <w:szCs w:val="20"/>
        </w:rPr>
        <w:tab/>
      </w:r>
      <w:r>
        <w:rPr>
          <w:sz w:val="20"/>
          <w:szCs w:val="20"/>
        </w:rPr>
        <w:tab/>
      </w:r>
      <w:r w:rsidR="009707D2" w:rsidRPr="009707D2">
        <w:rPr>
          <w:i/>
          <w:iCs/>
          <w:sz w:val="20"/>
          <w:szCs w:val="20"/>
        </w:rPr>
        <w:t>Research &amp; International</w:t>
      </w:r>
    </w:p>
    <w:p w14:paraId="3C21E3AF" w14:textId="7891F02C" w:rsidR="00D560C4" w:rsidRPr="00C00FA5" w:rsidRDefault="00C46E2D" w:rsidP="00C00FA5">
      <w:pPr>
        <w:pStyle w:val="ListParagraph"/>
        <w:numPr>
          <w:ilvl w:val="0"/>
          <w:numId w:val="21"/>
        </w:numPr>
        <w:rPr>
          <w:sz w:val="20"/>
          <w:szCs w:val="20"/>
        </w:rPr>
      </w:pPr>
      <w:r w:rsidRPr="00C00FA5">
        <w:rPr>
          <w:sz w:val="20"/>
          <w:szCs w:val="20"/>
        </w:rPr>
        <w:t>Caroline Daly (UCL, IoE) gave a presentation on preparing student</w:t>
      </w:r>
      <w:r w:rsidR="00A5057A" w:rsidRPr="00C00FA5">
        <w:rPr>
          <w:sz w:val="20"/>
          <w:szCs w:val="20"/>
        </w:rPr>
        <w:t xml:space="preserve">s for diverse classrooms. AC and Linda LaVelle are currently analyzing the REF2021 </w:t>
      </w:r>
      <w:proofErr w:type="gramStart"/>
      <w:r w:rsidR="00A5057A" w:rsidRPr="00C00FA5">
        <w:rPr>
          <w:sz w:val="20"/>
          <w:szCs w:val="20"/>
        </w:rPr>
        <w:t>results</w:t>
      </w:r>
      <w:proofErr w:type="gramEnd"/>
      <w:r w:rsidR="00E26A9D" w:rsidRPr="00C00FA5">
        <w:rPr>
          <w:sz w:val="20"/>
          <w:szCs w:val="20"/>
        </w:rPr>
        <w:t xml:space="preserve"> and AC is looking at establishing a</w:t>
      </w:r>
      <w:r w:rsidR="00C050E0">
        <w:rPr>
          <w:sz w:val="20"/>
          <w:szCs w:val="20"/>
        </w:rPr>
        <w:t xml:space="preserve"> </w:t>
      </w:r>
      <w:r w:rsidR="00E26A9D" w:rsidRPr="00C00FA5">
        <w:rPr>
          <w:sz w:val="20"/>
          <w:szCs w:val="20"/>
        </w:rPr>
        <w:t xml:space="preserve">TE </w:t>
      </w:r>
      <w:r w:rsidR="00C050E0">
        <w:rPr>
          <w:sz w:val="20"/>
          <w:szCs w:val="20"/>
        </w:rPr>
        <w:t xml:space="preserve">specific edition of a </w:t>
      </w:r>
      <w:r w:rsidR="00E26A9D" w:rsidRPr="00C00FA5">
        <w:rPr>
          <w:sz w:val="20"/>
          <w:szCs w:val="20"/>
        </w:rPr>
        <w:t>research journal.</w:t>
      </w:r>
    </w:p>
    <w:p w14:paraId="0BAB00BE" w14:textId="767C40D1" w:rsidR="00E26A9D" w:rsidRDefault="00E26A9D" w:rsidP="00C00FA5">
      <w:pPr>
        <w:pStyle w:val="ListParagraph"/>
        <w:numPr>
          <w:ilvl w:val="0"/>
          <w:numId w:val="21"/>
        </w:numPr>
        <w:rPr>
          <w:sz w:val="20"/>
          <w:szCs w:val="20"/>
        </w:rPr>
      </w:pPr>
      <w:r w:rsidRPr="00C00FA5">
        <w:rPr>
          <w:sz w:val="20"/>
          <w:szCs w:val="20"/>
        </w:rPr>
        <w:t>AC and JNR met to discuss restructuring the R&amp;I forum</w:t>
      </w:r>
      <w:r w:rsidR="00086DCD" w:rsidRPr="00C00FA5">
        <w:rPr>
          <w:sz w:val="20"/>
          <w:szCs w:val="20"/>
        </w:rPr>
        <w:t xml:space="preserve">, merging the morning symposium and afternoon committee together – a proposal will be put to the attendees of the </w:t>
      </w:r>
      <w:proofErr w:type="gramStart"/>
      <w:r w:rsidR="00086DCD" w:rsidRPr="00C00FA5">
        <w:rPr>
          <w:sz w:val="20"/>
          <w:szCs w:val="20"/>
        </w:rPr>
        <w:t>Summer</w:t>
      </w:r>
      <w:proofErr w:type="gramEnd"/>
      <w:r w:rsidR="00086DCD" w:rsidRPr="00C00FA5">
        <w:rPr>
          <w:sz w:val="20"/>
          <w:szCs w:val="20"/>
        </w:rPr>
        <w:t xml:space="preserve"> term meeting. </w:t>
      </w:r>
    </w:p>
    <w:p w14:paraId="781F86C3" w14:textId="2DD1226B" w:rsidR="00C00FA5" w:rsidRDefault="00C00FA5" w:rsidP="003B04B6">
      <w:pPr>
        <w:pStyle w:val="ListParagraph"/>
        <w:numPr>
          <w:ilvl w:val="0"/>
          <w:numId w:val="21"/>
        </w:numPr>
        <w:rPr>
          <w:sz w:val="20"/>
          <w:szCs w:val="20"/>
        </w:rPr>
      </w:pPr>
      <w:r>
        <w:rPr>
          <w:sz w:val="20"/>
          <w:szCs w:val="20"/>
        </w:rPr>
        <w:t xml:space="preserve">It was agreed, </w:t>
      </w:r>
      <w:proofErr w:type="gramStart"/>
      <w:r>
        <w:rPr>
          <w:sz w:val="20"/>
          <w:szCs w:val="20"/>
        </w:rPr>
        <w:t>in light of</w:t>
      </w:r>
      <w:proofErr w:type="gramEnd"/>
      <w:r>
        <w:rPr>
          <w:sz w:val="20"/>
          <w:szCs w:val="20"/>
        </w:rPr>
        <w:t xml:space="preserve"> TE departments increasingly constricted budgets, that the fee fo</w:t>
      </w:r>
      <w:r w:rsidR="003B04B6">
        <w:rPr>
          <w:sz w:val="20"/>
          <w:szCs w:val="20"/>
        </w:rPr>
        <w:t>r attendance at</w:t>
      </w:r>
      <w:r>
        <w:rPr>
          <w:sz w:val="20"/>
          <w:szCs w:val="20"/>
        </w:rPr>
        <w:t xml:space="preserve"> the morning symposiums would be waived next term and for AY2024/25</w:t>
      </w:r>
      <w:r w:rsidR="00E243E8">
        <w:rPr>
          <w:sz w:val="20"/>
          <w:szCs w:val="20"/>
        </w:rPr>
        <w:t xml:space="preserve"> both as a </w:t>
      </w:r>
      <w:r w:rsidR="003B04B6">
        <w:rPr>
          <w:sz w:val="20"/>
          <w:szCs w:val="20"/>
        </w:rPr>
        <w:t>s</w:t>
      </w:r>
      <w:r w:rsidR="00E243E8">
        <w:rPr>
          <w:sz w:val="20"/>
          <w:szCs w:val="20"/>
        </w:rPr>
        <w:t>upportive message to UCET members and also to encourage attendance, which has dropped lately.</w:t>
      </w:r>
    </w:p>
    <w:p w14:paraId="797D5AEF" w14:textId="2FA37F0E" w:rsidR="003B04B6" w:rsidRDefault="003B04B6" w:rsidP="003B04B6">
      <w:pPr>
        <w:pStyle w:val="ListParagraph"/>
        <w:numPr>
          <w:ilvl w:val="0"/>
          <w:numId w:val="21"/>
        </w:numPr>
        <w:rPr>
          <w:sz w:val="20"/>
          <w:szCs w:val="20"/>
        </w:rPr>
      </w:pPr>
      <w:r>
        <w:rPr>
          <w:sz w:val="20"/>
          <w:szCs w:val="20"/>
        </w:rPr>
        <w:t xml:space="preserve">The symposia for the </w:t>
      </w:r>
      <w:proofErr w:type="gramStart"/>
      <w:r>
        <w:rPr>
          <w:sz w:val="20"/>
          <w:szCs w:val="20"/>
        </w:rPr>
        <w:t>Summer</w:t>
      </w:r>
      <w:proofErr w:type="gramEnd"/>
      <w:r>
        <w:rPr>
          <w:sz w:val="20"/>
          <w:szCs w:val="20"/>
        </w:rPr>
        <w:t xml:space="preserve"> term will continue to feature the theme of EDI. </w:t>
      </w:r>
    </w:p>
    <w:p w14:paraId="52DE32C1" w14:textId="71089F9F" w:rsidR="00C71BA9" w:rsidRDefault="00C71BA9" w:rsidP="00E17927">
      <w:pPr>
        <w:ind w:left="720" w:firstLine="720"/>
        <w:rPr>
          <w:sz w:val="20"/>
          <w:szCs w:val="20"/>
        </w:rPr>
      </w:pPr>
      <w:r>
        <w:rPr>
          <w:sz w:val="20"/>
          <w:szCs w:val="20"/>
        </w:rPr>
        <w:t xml:space="preserve">13. </w:t>
      </w:r>
      <w:r w:rsidR="00E0610F">
        <w:rPr>
          <w:sz w:val="20"/>
          <w:szCs w:val="20"/>
        </w:rPr>
        <w:t>Report from the UCET Assembly, including issues requiring Executive Committee action</w:t>
      </w:r>
    </w:p>
    <w:p w14:paraId="3C85A52E" w14:textId="72428010" w:rsidR="00A9555C" w:rsidRPr="007C07AE" w:rsidRDefault="00A9555C" w:rsidP="007C07AE">
      <w:pPr>
        <w:pStyle w:val="ListParagraph"/>
        <w:numPr>
          <w:ilvl w:val="0"/>
          <w:numId w:val="22"/>
        </w:numPr>
        <w:rPr>
          <w:sz w:val="20"/>
          <w:szCs w:val="20"/>
        </w:rPr>
      </w:pPr>
      <w:r w:rsidRPr="007C07AE">
        <w:rPr>
          <w:sz w:val="20"/>
          <w:szCs w:val="20"/>
        </w:rPr>
        <w:t>Professor Vini Lander (Leeds Beckett) and Professor Heather Smith (Newcastle) present</w:t>
      </w:r>
      <w:r w:rsidR="001138A7" w:rsidRPr="007C07AE">
        <w:rPr>
          <w:sz w:val="20"/>
          <w:szCs w:val="20"/>
        </w:rPr>
        <w:t>ed on the toolkit and case study examples of the anti-racist framework that can be used in universities and other settings.</w:t>
      </w:r>
    </w:p>
    <w:p w14:paraId="7BFBB3AE" w14:textId="3ABEBEF5" w:rsidR="001138A7" w:rsidRDefault="008B5D6E" w:rsidP="007C07AE">
      <w:pPr>
        <w:pStyle w:val="ListParagraph"/>
        <w:numPr>
          <w:ilvl w:val="0"/>
          <w:numId w:val="22"/>
        </w:numPr>
        <w:rPr>
          <w:sz w:val="20"/>
          <w:szCs w:val="20"/>
        </w:rPr>
      </w:pPr>
      <w:r w:rsidRPr="007C07AE">
        <w:rPr>
          <w:sz w:val="20"/>
          <w:szCs w:val="20"/>
        </w:rPr>
        <w:t xml:space="preserve">As has been announced in the UCET newsletter, there may be a need for a workshop on </w:t>
      </w:r>
      <w:r w:rsidR="00EC3643" w:rsidRPr="007C07AE">
        <w:rPr>
          <w:sz w:val="20"/>
          <w:szCs w:val="20"/>
        </w:rPr>
        <w:t>the implications of the changes to the ECF/CCF; it was noted that colleagues may not yet have had time to digest the new version, and UCET will monitor whether th</w:t>
      </w:r>
      <w:r w:rsidR="007C07AE" w:rsidRPr="007C07AE">
        <w:rPr>
          <w:sz w:val="20"/>
          <w:szCs w:val="20"/>
        </w:rPr>
        <w:t>ere is a need for a workshop.</w:t>
      </w:r>
    </w:p>
    <w:p w14:paraId="2D1F06DE" w14:textId="50E41A49" w:rsidR="00A12E20" w:rsidRDefault="00A12E20" w:rsidP="007C07AE">
      <w:pPr>
        <w:pStyle w:val="ListParagraph"/>
        <w:numPr>
          <w:ilvl w:val="0"/>
          <w:numId w:val="22"/>
        </w:numPr>
        <w:rPr>
          <w:sz w:val="20"/>
          <w:szCs w:val="20"/>
        </w:rPr>
      </w:pPr>
      <w:r>
        <w:rPr>
          <w:sz w:val="20"/>
          <w:szCs w:val="20"/>
        </w:rPr>
        <w:t xml:space="preserve">There is on-going concern about the volume of international applications and the workload knock-on effect for both ITE staff and professional service colleagues in universities. </w:t>
      </w:r>
    </w:p>
    <w:p w14:paraId="007BC9F4" w14:textId="44E971CB" w:rsidR="009D0CFF" w:rsidRDefault="009D0CFF" w:rsidP="007C07AE">
      <w:pPr>
        <w:pStyle w:val="ListParagraph"/>
        <w:numPr>
          <w:ilvl w:val="0"/>
          <w:numId w:val="22"/>
        </w:numPr>
        <w:rPr>
          <w:sz w:val="20"/>
          <w:szCs w:val="20"/>
        </w:rPr>
      </w:pPr>
      <w:r>
        <w:rPr>
          <w:sz w:val="20"/>
          <w:szCs w:val="20"/>
        </w:rPr>
        <w:t xml:space="preserve">It was proposed to the EC that some funding be made available to </w:t>
      </w:r>
      <w:r w:rsidR="00845BA3">
        <w:rPr>
          <w:sz w:val="20"/>
          <w:szCs w:val="20"/>
        </w:rPr>
        <w:t xml:space="preserve">support the work of the equalities sub-group. </w:t>
      </w:r>
      <w:r w:rsidR="004C5884">
        <w:rPr>
          <w:sz w:val="20"/>
          <w:szCs w:val="20"/>
        </w:rPr>
        <w:t xml:space="preserve">JNR would ask VL, </w:t>
      </w:r>
      <w:r w:rsidR="00465C58">
        <w:rPr>
          <w:sz w:val="20"/>
          <w:szCs w:val="20"/>
        </w:rPr>
        <w:t>c</w:t>
      </w:r>
      <w:r w:rsidR="004C5884">
        <w:rPr>
          <w:sz w:val="20"/>
          <w:szCs w:val="20"/>
        </w:rPr>
        <w:t xml:space="preserve">hair of the equalities group, </w:t>
      </w:r>
      <w:r w:rsidR="00044C9C">
        <w:rPr>
          <w:sz w:val="20"/>
          <w:szCs w:val="20"/>
        </w:rPr>
        <w:t xml:space="preserve">for a funding proposal. </w:t>
      </w:r>
      <w:r w:rsidR="00465C58">
        <w:rPr>
          <w:sz w:val="20"/>
          <w:szCs w:val="20"/>
        </w:rPr>
        <w:t xml:space="preserve"> </w:t>
      </w:r>
    </w:p>
    <w:p w14:paraId="78C7130A" w14:textId="2EE410F0" w:rsidR="00465C58" w:rsidRDefault="005445EF" w:rsidP="00E17927">
      <w:pPr>
        <w:ind w:left="720" w:firstLine="720"/>
        <w:rPr>
          <w:sz w:val="20"/>
          <w:szCs w:val="20"/>
        </w:rPr>
      </w:pPr>
      <w:r>
        <w:rPr>
          <w:sz w:val="20"/>
          <w:szCs w:val="20"/>
        </w:rPr>
        <w:t>14. CCF/ECF review</w:t>
      </w:r>
    </w:p>
    <w:p w14:paraId="59BF1196" w14:textId="76AB60D3" w:rsidR="005445EF" w:rsidRDefault="005445EF" w:rsidP="005445EF">
      <w:pPr>
        <w:pStyle w:val="ListParagraph"/>
        <w:numPr>
          <w:ilvl w:val="0"/>
          <w:numId w:val="23"/>
        </w:numPr>
        <w:rPr>
          <w:sz w:val="20"/>
          <w:szCs w:val="20"/>
        </w:rPr>
      </w:pPr>
      <w:r w:rsidRPr="005445EF">
        <w:rPr>
          <w:sz w:val="20"/>
          <w:szCs w:val="20"/>
        </w:rPr>
        <w:t xml:space="preserve">Noted as above, and the EC agreed to </w:t>
      </w:r>
      <w:proofErr w:type="gramStart"/>
      <w:r w:rsidRPr="005445EF">
        <w:rPr>
          <w:sz w:val="20"/>
          <w:szCs w:val="20"/>
        </w:rPr>
        <w:t>support with</w:t>
      </w:r>
      <w:proofErr w:type="gramEnd"/>
      <w:r w:rsidRPr="005445EF">
        <w:rPr>
          <w:sz w:val="20"/>
          <w:szCs w:val="20"/>
        </w:rPr>
        <w:t xml:space="preserve"> an ad-hoc workshop if required. </w:t>
      </w:r>
    </w:p>
    <w:p w14:paraId="278E403B" w14:textId="2FD20EEC" w:rsidR="00162558" w:rsidRDefault="00162558" w:rsidP="00E17927">
      <w:pPr>
        <w:ind w:left="720" w:firstLine="720"/>
        <w:rPr>
          <w:sz w:val="20"/>
          <w:szCs w:val="20"/>
        </w:rPr>
      </w:pPr>
      <w:r w:rsidRPr="00E17927">
        <w:rPr>
          <w:sz w:val="20"/>
          <w:szCs w:val="20"/>
        </w:rPr>
        <w:t xml:space="preserve">15. </w:t>
      </w:r>
      <w:r w:rsidR="00B2260B" w:rsidRPr="00E17927">
        <w:rPr>
          <w:sz w:val="20"/>
          <w:szCs w:val="20"/>
        </w:rPr>
        <w:t>Teaching apprenticeships</w:t>
      </w:r>
    </w:p>
    <w:p w14:paraId="234C6852" w14:textId="6587FD37" w:rsidR="00A020DE" w:rsidRPr="006F270E" w:rsidRDefault="001A61D2" w:rsidP="006F270E">
      <w:pPr>
        <w:pStyle w:val="ListParagraph"/>
        <w:numPr>
          <w:ilvl w:val="0"/>
          <w:numId w:val="23"/>
        </w:numPr>
        <w:rPr>
          <w:sz w:val="20"/>
          <w:szCs w:val="20"/>
        </w:rPr>
      </w:pPr>
      <w:r w:rsidRPr="006F270E">
        <w:rPr>
          <w:sz w:val="20"/>
          <w:szCs w:val="20"/>
        </w:rPr>
        <w:t xml:space="preserve">The teaching degree apprenticeship was announced on the </w:t>
      </w:r>
      <w:proofErr w:type="gramStart"/>
      <w:r w:rsidRPr="006F270E">
        <w:rPr>
          <w:sz w:val="20"/>
          <w:szCs w:val="20"/>
        </w:rPr>
        <w:t>5</w:t>
      </w:r>
      <w:r w:rsidRPr="006F270E">
        <w:rPr>
          <w:sz w:val="20"/>
          <w:szCs w:val="20"/>
          <w:vertAlign w:val="superscript"/>
        </w:rPr>
        <w:t>th</w:t>
      </w:r>
      <w:proofErr w:type="gramEnd"/>
      <w:r w:rsidRPr="006F270E">
        <w:rPr>
          <w:sz w:val="20"/>
          <w:szCs w:val="20"/>
        </w:rPr>
        <w:t xml:space="preserve"> February including the new pilot for </w:t>
      </w:r>
      <w:proofErr w:type="spellStart"/>
      <w:r w:rsidRPr="006F270E">
        <w:rPr>
          <w:sz w:val="20"/>
          <w:szCs w:val="20"/>
        </w:rPr>
        <w:t>maths</w:t>
      </w:r>
      <w:proofErr w:type="spellEnd"/>
      <w:r w:rsidRPr="006F270E">
        <w:rPr>
          <w:sz w:val="20"/>
          <w:szCs w:val="20"/>
        </w:rPr>
        <w:t xml:space="preserve">. </w:t>
      </w:r>
    </w:p>
    <w:p w14:paraId="0226232B" w14:textId="2085FCB6" w:rsidR="001A61D2" w:rsidRPr="006F270E" w:rsidRDefault="001A61D2" w:rsidP="006F270E">
      <w:pPr>
        <w:pStyle w:val="ListParagraph"/>
        <w:numPr>
          <w:ilvl w:val="0"/>
          <w:numId w:val="23"/>
        </w:numPr>
        <w:rPr>
          <w:sz w:val="20"/>
          <w:szCs w:val="20"/>
        </w:rPr>
      </w:pPr>
      <w:r w:rsidRPr="006F270E">
        <w:rPr>
          <w:sz w:val="20"/>
          <w:szCs w:val="20"/>
        </w:rPr>
        <w:t>Issues still under discussion (and causing confusion) included assessment, both formative and summative</w:t>
      </w:r>
      <w:r w:rsidR="006F270E">
        <w:rPr>
          <w:sz w:val="20"/>
          <w:szCs w:val="20"/>
        </w:rPr>
        <w:t>, and</w:t>
      </w:r>
      <w:r w:rsidR="00B238F3">
        <w:rPr>
          <w:sz w:val="20"/>
          <w:szCs w:val="20"/>
        </w:rPr>
        <w:t xml:space="preserve"> </w:t>
      </w:r>
      <w:r w:rsidR="00B74CA5">
        <w:rPr>
          <w:sz w:val="20"/>
          <w:szCs w:val="20"/>
        </w:rPr>
        <w:t xml:space="preserve">fee-bands. </w:t>
      </w:r>
      <w:commentRangeStart w:id="0"/>
      <w:commentRangeEnd w:id="0"/>
      <w:r w:rsidR="008A3F97">
        <w:rPr>
          <w:rStyle w:val="CommentReference"/>
        </w:rPr>
        <w:commentReference w:id="0"/>
      </w:r>
    </w:p>
    <w:p w14:paraId="1F62ADCC" w14:textId="4A4FC7AD" w:rsidR="00CD3947" w:rsidRPr="00886744" w:rsidRDefault="00F102A7" w:rsidP="00886744">
      <w:pPr>
        <w:pStyle w:val="ListParagraph"/>
        <w:numPr>
          <w:ilvl w:val="0"/>
          <w:numId w:val="23"/>
        </w:numPr>
        <w:rPr>
          <w:sz w:val="20"/>
          <w:szCs w:val="20"/>
        </w:rPr>
      </w:pPr>
      <w:r w:rsidRPr="00B40B5B">
        <w:rPr>
          <w:sz w:val="20"/>
          <w:szCs w:val="20"/>
        </w:rPr>
        <w:t>There is concern around what Teaching</w:t>
      </w:r>
      <w:r w:rsidR="00B40B5B">
        <w:rPr>
          <w:sz w:val="20"/>
          <w:szCs w:val="20"/>
        </w:rPr>
        <w:t xml:space="preserve"> </w:t>
      </w:r>
      <w:r w:rsidRPr="00B40B5B">
        <w:rPr>
          <w:sz w:val="20"/>
          <w:szCs w:val="20"/>
        </w:rPr>
        <w:t>School</w:t>
      </w:r>
      <w:r w:rsidR="00B40B5B">
        <w:rPr>
          <w:sz w:val="20"/>
          <w:szCs w:val="20"/>
        </w:rPr>
        <w:t xml:space="preserve"> </w:t>
      </w:r>
      <w:r w:rsidRPr="00B40B5B">
        <w:rPr>
          <w:sz w:val="20"/>
          <w:szCs w:val="20"/>
        </w:rPr>
        <w:t xml:space="preserve">Hubs are doing </w:t>
      </w:r>
      <w:r w:rsidR="00CD3947" w:rsidRPr="00B40B5B">
        <w:rPr>
          <w:sz w:val="20"/>
          <w:szCs w:val="20"/>
        </w:rPr>
        <w:t>in their regional</w:t>
      </w:r>
      <w:r w:rsidRPr="00B40B5B">
        <w:rPr>
          <w:sz w:val="20"/>
          <w:szCs w:val="20"/>
        </w:rPr>
        <w:t xml:space="preserve"> webinars </w:t>
      </w:r>
      <w:r w:rsidR="00CD3947" w:rsidRPr="00B40B5B">
        <w:rPr>
          <w:sz w:val="20"/>
          <w:szCs w:val="20"/>
        </w:rPr>
        <w:t xml:space="preserve">where they are </w:t>
      </w:r>
      <w:r w:rsidRPr="00B40B5B">
        <w:rPr>
          <w:sz w:val="20"/>
          <w:szCs w:val="20"/>
        </w:rPr>
        <w:t>advertising for teaching apprenticeships</w:t>
      </w:r>
      <w:r w:rsidR="00CD3947" w:rsidRPr="00B40B5B">
        <w:rPr>
          <w:sz w:val="20"/>
          <w:szCs w:val="20"/>
        </w:rPr>
        <w:t>, which could both undermine HEI provision, and be falsely sold to headteachers</w:t>
      </w:r>
      <w:r w:rsidR="00701760" w:rsidRPr="00B40B5B">
        <w:rPr>
          <w:sz w:val="20"/>
          <w:szCs w:val="20"/>
        </w:rPr>
        <w:t xml:space="preserve">. </w:t>
      </w:r>
      <w:r w:rsidR="00CD3947" w:rsidRPr="00B40B5B">
        <w:rPr>
          <w:sz w:val="20"/>
          <w:szCs w:val="20"/>
        </w:rPr>
        <w:t xml:space="preserve"> </w:t>
      </w:r>
    </w:p>
    <w:p w14:paraId="35619A18" w14:textId="67A1B389" w:rsidR="00B2260B" w:rsidRPr="00E17927" w:rsidRDefault="00B2260B" w:rsidP="00E17927">
      <w:pPr>
        <w:ind w:left="720" w:firstLine="720"/>
        <w:rPr>
          <w:sz w:val="20"/>
          <w:szCs w:val="20"/>
        </w:rPr>
      </w:pPr>
      <w:r w:rsidRPr="00E17927">
        <w:rPr>
          <w:sz w:val="20"/>
          <w:szCs w:val="20"/>
        </w:rPr>
        <w:t>16. Recruitment to ITE and placement issues</w:t>
      </w:r>
    </w:p>
    <w:p w14:paraId="36FAB804" w14:textId="3705C12D" w:rsidR="00B2260B" w:rsidRDefault="00B2260B" w:rsidP="00B2260B">
      <w:pPr>
        <w:rPr>
          <w:i/>
          <w:iCs/>
          <w:sz w:val="20"/>
          <w:szCs w:val="20"/>
        </w:rPr>
      </w:pPr>
      <w:r>
        <w:rPr>
          <w:sz w:val="20"/>
          <w:szCs w:val="20"/>
        </w:rPr>
        <w:tab/>
      </w:r>
      <w:r>
        <w:rPr>
          <w:sz w:val="20"/>
          <w:szCs w:val="20"/>
        </w:rPr>
        <w:tab/>
      </w:r>
      <w:r>
        <w:rPr>
          <w:sz w:val="20"/>
          <w:szCs w:val="20"/>
        </w:rPr>
        <w:tab/>
      </w:r>
      <w:r w:rsidRPr="00E17927">
        <w:rPr>
          <w:i/>
          <w:iCs/>
          <w:sz w:val="20"/>
          <w:szCs w:val="20"/>
        </w:rPr>
        <w:t xml:space="preserve">a. Updates in </w:t>
      </w:r>
      <w:r w:rsidR="004F22D2" w:rsidRPr="00E17927">
        <w:rPr>
          <w:i/>
          <w:iCs/>
          <w:sz w:val="20"/>
          <w:szCs w:val="20"/>
        </w:rPr>
        <w:t>applications for 2024/25 and placement availability</w:t>
      </w:r>
    </w:p>
    <w:p w14:paraId="183F1E23" w14:textId="5B9D8A44" w:rsidR="00886744" w:rsidRPr="00733C77" w:rsidRDefault="00B25BE6" w:rsidP="00733C77">
      <w:pPr>
        <w:pStyle w:val="ListParagraph"/>
        <w:numPr>
          <w:ilvl w:val="0"/>
          <w:numId w:val="23"/>
        </w:numPr>
        <w:rPr>
          <w:sz w:val="20"/>
          <w:szCs w:val="20"/>
        </w:rPr>
      </w:pPr>
      <w:r w:rsidRPr="00733C77">
        <w:rPr>
          <w:sz w:val="20"/>
          <w:szCs w:val="20"/>
        </w:rPr>
        <w:t xml:space="preserve">It was noted that the DfE need to be reminded that the pressure with </w:t>
      </w:r>
      <w:r w:rsidR="00594E5D" w:rsidRPr="00733C77">
        <w:rPr>
          <w:sz w:val="20"/>
          <w:szCs w:val="20"/>
        </w:rPr>
        <w:t>the volume of international applications is unsustainable; some</w:t>
      </w:r>
      <w:r w:rsidR="000E1662" w:rsidRPr="00733C77">
        <w:rPr>
          <w:sz w:val="20"/>
          <w:szCs w:val="20"/>
        </w:rPr>
        <w:t xml:space="preserve"> providers are asking for video applications as part of the applications’ process, but concern was expressed that this mi</w:t>
      </w:r>
      <w:r w:rsidR="009853FC" w:rsidRPr="00733C77">
        <w:rPr>
          <w:sz w:val="20"/>
          <w:szCs w:val="20"/>
        </w:rPr>
        <w:t xml:space="preserve">ght breach policies around equity. </w:t>
      </w:r>
    </w:p>
    <w:p w14:paraId="4B568906" w14:textId="2FB0AAA4" w:rsidR="004F22D2" w:rsidRDefault="004F22D2" w:rsidP="00B2260B">
      <w:pPr>
        <w:rPr>
          <w:i/>
          <w:iCs/>
          <w:sz w:val="20"/>
          <w:szCs w:val="20"/>
        </w:rPr>
      </w:pPr>
      <w:r w:rsidRPr="00E17927">
        <w:rPr>
          <w:i/>
          <w:iCs/>
          <w:sz w:val="20"/>
          <w:szCs w:val="20"/>
        </w:rPr>
        <w:tab/>
      </w:r>
      <w:r w:rsidRPr="00E17927">
        <w:rPr>
          <w:i/>
          <w:iCs/>
          <w:sz w:val="20"/>
          <w:szCs w:val="20"/>
        </w:rPr>
        <w:tab/>
      </w:r>
      <w:r w:rsidRPr="00E17927">
        <w:rPr>
          <w:i/>
          <w:iCs/>
          <w:sz w:val="20"/>
          <w:szCs w:val="20"/>
        </w:rPr>
        <w:tab/>
        <w:t xml:space="preserve">b. </w:t>
      </w:r>
      <w:proofErr w:type="gramStart"/>
      <w:r w:rsidRPr="00E17927">
        <w:rPr>
          <w:i/>
          <w:iCs/>
          <w:sz w:val="20"/>
          <w:szCs w:val="20"/>
        </w:rPr>
        <w:t>International</w:t>
      </w:r>
      <w:proofErr w:type="gramEnd"/>
      <w:r w:rsidRPr="00E17927">
        <w:rPr>
          <w:i/>
          <w:iCs/>
          <w:sz w:val="20"/>
          <w:szCs w:val="20"/>
        </w:rPr>
        <w:t xml:space="preserve"> applications</w:t>
      </w:r>
    </w:p>
    <w:p w14:paraId="7CA485C8" w14:textId="24CEF2AC" w:rsidR="00733C77" w:rsidRPr="00EC51AC" w:rsidRDefault="00733C77" w:rsidP="00EC51AC">
      <w:pPr>
        <w:pStyle w:val="ListParagraph"/>
        <w:numPr>
          <w:ilvl w:val="0"/>
          <w:numId w:val="23"/>
        </w:numPr>
        <w:rPr>
          <w:sz w:val="20"/>
          <w:szCs w:val="20"/>
        </w:rPr>
      </w:pPr>
      <w:r w:rsidRPr="00EC51AC">
        <w:rPr>
          <w:sz w:val="20"/>
          <w:szCs w:val="20"/>
        </w:rPr>
        <w:t xml:space="preserve">Further to the discussion above, </w:t>
      </w:r>
      <w:r w:rsidR="009550FE" w:rsidRPr="00EC51AC">
        <w:rPr>
          <w:sz w:val="20"/>
          <w:szCs w:val="20"/>
        </w:rPr>
        <w:t xml:space="preserve">it was proposed that UCET hold a workshop </w:t>
      </w:r>
      <w:r w:rsidR="00676562" w:rsidRPr="00EC51AC">
        <w:rPr>
          <w:sz w:val="20"/>
          <w:szCs w:val="20"/>
        </w:rPr>
        <w:t xml:space="preserve">for members to exchange experiences and knowledge on how to </w:t>
      </w:r>
      <w:r w:rsidR="00B74CA5">
        <w:rPr>
          <w:sz w:val="20"/>
          <w:szCs w:val="20"/>
        </w:rPr>
        <w:t xml:space="preserve">support international students. </w:t>
      </w:r>
      <w:r w:rsidR="00676562" w:rsidRPr="00EC51AC">
        <w:rPr>
          <w:b/>
          <w:bCs/>
          <w:sz w:val="20"/>
          <w:szCs w:val="20"/>
        </w:rPr>
        <w:t>MF to find a date, and either SS/CBS/LM to be present/chair depending on diary availability</w:t>
      </w:r>
      <w:r w:rsidR="00676562" w:rsidRPr="00EC51AC">
        <w:rPr>
          <w:sz w:val="20"/>
          <w:szCs w:val="20"/>
        </w:rPr>
        <w:t xml:space="preserve">. </w:t>
      </w:r>
    </w:p>
    <w:p w14:paraId="21E8BBD3" w14:textId="4E5CAE25" w:rsidR="004F22D2" w:rsidRDefault="004F22D2" w:rsidP="00B2260B">
      <w:pPr>
        <w:rPr>
          <w:i/>
          <w:iCs/>
          <w:sz w:val="20"/>
          <w:szCs w:val="20"/>
        </w:rPr>
      </w:pPr>
      <w:r w:rsidRPr="00E17927">
        <w:rPr>
          <w:i/>
          <w:iCs/>
          <w:sz w:val="20"/>
          <w:szCs w:val="20"/>
        </w:rPr>
        <w:tab/>
      </w:r>
      <w:r w:rsidRPr="00E17927">
        <w:rPr>
          <w:i/>
          <w:iCs/>
          <w:sz w:val="20"/>
          <w:szCs w:val="20"/>
        </w:rPr>
        <w:tab/>
      </w:r>
      <w:r w:rsidRPr="00E17927">
        <w:rPr>
          <w:i/>
          <w:iCs/>
          <w:sz w:val="20"/>
          <w:szCs w:val="20"/>
        </w:rPr>
        <w:tab/>
        <w:t xml:space="preserve">c. </w:t>
      </w:r>
      <w:r w:rsidR="00E17927" w:rsidRPr="00E17927">
        <w:rPr>
          <w:i/>
          <w:iCs/>
          <w:sz w:val="20"/>
          <w:szCs w:val="20"/>
        </w:rPr>
        <w:t xml:space="preserve">NFER report </w:t>
      </w:r>
    </w:p>
    <w:p w14:paraId="69603640" w14:textId="44474D89" w:rsidR="006F359E" w:rsidRPr="006F359E" w:rsidRDefault="006F359E" w:rsidP="006F359E">
      <w:pPr>
        <w:pStyle w:val="ListParagraph"/>
        <w:numPr>
          <w:ilvl w:val="0"/>
          <w:numId w:val="23"/>
        </w:numPr>
        <w:rPr>
          <w:sz w:val="20"/>
          <w:szCs w:val="20"/>
        </w:rPr>
      </w:pPr>
      <w:proofErr w:type="gramStart"/>
      <w:r w:rsidRPr="006F359E">
        <w:rPr>
          <w:sz w:val="20"/>
          <w:szCs w:val="20"/>
        </w:rPr>
        <w:t>Noted</w:t>
      </w:r>
      <w:proofErr w:type="gramEnd"/>
      <w:r w:rsidRPr="006F359E">
        <w:rPr>
          <w:sz w:val="20"/>
          <w:szCs w:val="20"/>
        </w:rPr>
        <w:t xml:space="preserve"> for information. </w:t>
      </w:r>
    </w:p>
    <w:p w14:paraId="0D46DABF" w14:textId="41BA1FAB" w:rsidR="007C07AE" w:rsidRDefault="00E17927" w:rsidP="00E04DD6">
      <w:pPr>
        <w:ind w:left="720" w:firstLine="720"/>
        <w:rPr>
          <w:sz w:val="20"/>
          <w:szCs w:val="20"/>
        </w:rPr>
      </w:pPr>
      <w:r>
        <w:rPr>
          <w:sz w:val="20"/>
          <w:szCs w:val="20"/>
        </w:rPr>
        <w:t xml:space="preserve">17. Any other business </w:t>
      </w:r>
    </w:p>
    <w:p w14:paraId="41D839D8" w14:textId="2A30A5FB" w:rsidR="00FE00E1" w:rsidRDefault="00FE00E1" w:rsidP="00FE00E1">
      <w:pPr>
        <w:pStyle w:val="ListParagraph"/>
        <w:numPr>
          <w:ilvl w:val="0"/>
          <w:numId w:val="23"/>
        </w:numPr>
        <w:rPr>
          <w:sz w:val="20"/>
          <w:szCs w:val="20"/>
        </w:rPr>
      </w:pPr>
      <w:r w:rsidRPr="00FE00E1">
        <w:rPr>
          <w:sz w:val="20"/>
          <w:szCs w:val="20"/>
        </w:rPr>
        <w:t xml:space="preserve">The UCET AGM followed the meeting. </w:t>
      </w:r>
    </w:p>
    <w:p w14:paraId="083153E3" w14:textId="1E37DA39" w:rsidR="007E5452" w:rsidRPr="00E04DD6" w:rsidRDefault="00DB3C4D" w:rsidP="002275C5">
      <w:pPr>
        <w:pStyle w:val="ListParagraph"/>
        <w:numPr>
          <w:ilvl w:val="0"/>
          <w:numId w:val="23"/>
        </w:numPr>
        <w:rPr>
          <w:sz w:val="20"/>
          <w:szCs w:val="20"/>
        </w:rPr>
      </w:pPr>
      <w:r>
        <w:rPr>
          <w:sz w:val="20"/>
          <w:szCs w:val="20"/>
        </w:rPr>
        <w:t xml:space="preserve">It was agreed that </w:t>
      </w:r>
      <w:r w:rsidRPr="000F12FF">
        <w:rPr>
          <w:b/>
          <w:bCs/>
          <w:sz w:val="20"/>
          <w:szCs w:val="20"/>
        </w:rPr>
        <w:t>MF would send calendar appointments for the next EC date</w:t>
      </w:r>
      <w:r w:rsidR="00E04DD6">
        <w:rPr>
          <w:sz w:val="20"/>
          <w:szCs w:val="20"/>
        </w:rPr>
        <w:t>, and that the EC would meet face-to-face</w:t>
      </w:r>
      <w:r w:rsidR="000F12FF">
        <w:rPr>
          <w:sz w:val="20"/>
          <w:szCs w:val="20"/>
        </w:rPr>
        <w:t>,</w:t>
      </w:r>
      <w:r w:rsidR="00E04DD6">
        <w:rPr>
          <w:sz w:val="20"/>
          <w:szCs w:val="20"/>
        </w:rPr>
        <w:t xml:space="preserve"> once a year</w:t>
      </w:r>
      <w:r w:rsidR="000F12FF">
        <w:rPr>
          <w:sz w:val="20"/>
          <w:szCs w:val="20"/>
        </w:rPr>
        <w:t xml:space="preserve">, </w:t>
      </w:r>
      <w:r w:rsidR="00E04DD6">
        <w:rPr>
          <w:sz w:val="20"/>
          <w:szCs w:val="20"/>
        </w:rPr>
        <w:t>at the beginning of the Autumn term</w:t>
      </w:r>
      <w:r w:rsidR="000F12FF">
        <w:rPr>
          <w:sz w:val="20"/>
          <w:szCs w:val="20"/>
        </w:rPr>
        <w:t xml:space="preserve"> in London. </w:t>
      </w:r>
    </w:p>
    <w:p w14:paraId="145DB73A" w14:textId="25B6DCA5" w:rsidR="0092274D" w:rsidRPr="00B84D17" w:rsidRDefault="00E04DD6" w:rsidP="00E04DD6">
      <w:pPr>
        <w:spacing w:before="100" w:beforeAutospacing="1" w:after="100" w:afterAutospacing="1"/>
        <w:ind w:left="720" w:firstLine="720"/>
        <w:rPr>
          <w:sz w:val="20"/>
          <w:szCs w:val="20"/>
        </w:rPr>
      </w:pPr>
      <w:r>
        <w:rPr>
          <w:sz w:val="20"/>
          <w:szCs w:val="20"/>
        </w:rPr>
        <w:lastRenderedPageBreak/>
        <w:t xml:space="preserve">18. </w:t>
      </w:r>
      <w:r w:rsidR="00E17927">
        <w:rPr>
          <w:sz w:val="20"/>
          <w:szCs w:val="20"/>
        </w:rPr>
        <w:t>D</w:t>
      </w:r>
      <w:r w:rsidR="0092274D" w:rsidRPr="00B84D17">
        <w:rPr>
          <w:sz w:val="20"/>
          <w:szCs w:val="20"/>
        </w:rPr>
        <w:t xml:space="preserve">ate of next meeting: </w:t>
      </w:r>
      <w:r w:rsidR="00AB7E89">
        <w:rPr>
          <w:b/>
          <w:bCs/>
          <w:sz w:val="20"/>
          <w:szCs w:val="20"/>
        </w:rPr>
        <w:t>2</w:t>
      </w:r>
      <w:r w:rsidR="00AB7E89" w:rsidRPr="00AB7E89">
        <w:rPr>
          <w:b/>
          <w:bCs/>
          <w:sz w:val="20"/>
          <w:szCs w:val="20"/>
          <w:vertAlign w:val="superscript"/>
        </w:rPr>
        <w:t>nd</w:t>
      </w:r>
      <w:r w:rsidR="00AB7E89">
        <w:rPr>
          <w:b/>
          <w:bCs/>
          <w:sz w:val="20"/>
          <w:szCs w:val="20"/>
        </w:rPr>
        <w:t xml:space="preserve"> July</w:t>
      </w:r>
      <w:r w:rsidR="0092274D" w:rsidRPr="008A5B74">
        <w:rPr>
          <w:b/>
          <w:bCs/>
          <w:sz w:val="20"/>
          <w:szCs w:val="20"/>
        </w:rPr>
        <w:t xml:space="preserve"> 2024</w:t>
      </w:r>
      <w:r w:rsidR="005445EF">
        <w:rPr>
          <w:b/>
          <w:bCs/>
          <w:sz w:val="20"/>
          <w:szCs w:val="20"/>
        </w:rPr>
        <w:t xml:space="preserve">, 10:00 am – 12:00 pm. </w:t>
      </w:r>
    </w:p>
    <w:p w14:paraId="6A4AE684" w14:textId="77777777" w:rsidR="0092274D" w:rsidRPr="003232C3" w:rsidRDefault="0092274D" w:rsidP="0092274D">
      <w:pPr>
        <w:pStyle w:val="ListParagraph"/>
        <w:spacing w:before="100" w:beforeAutospacing="1" w:after="100" w:afterAutospacing="1"/>
        <w:rPr>
          <w:sz w:val="20"/>
          <w:szCs w:val="20"/>
        </w:rPr>
      </w:pPr>
    </w:p>
    <w:p w14:paraId="567A3A81" w14:textId="77777777" w:rsidR="0092274D" w:rsidRPr="006F4583" w:rsidRDefault="0092274D" w:rsidP="0092274D">
      <w:pPr>
        <w:pStyle w:val="ListParagraph"/>
        <w:spacing w:before="100" w:beforeAutospacing="1" w:after="100" w:afterAutospacing="1"/>
        <w:rPr>
          <w:sz w:val="20"/>
          <w:szCs w:val="20"/>
        </w:rPr>
      </w:pPr>
    </w:p>
    <w:p w14:paraId="62A51F28" w14:textId="77777777" w:rsidR="004239FC" w:rsidRDefault="004239FC"/>
    <w:sectPr w:rsidR="004239FC" w:rsidSect="000D35EE">
      <w:pgSz w:w="11907" w:h="16840" w:code="9"/>
      <w:pgMar w:top="1440" w:right="1080" w:bottom="1440" w:left="1080" w:header="567" w:footer="45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ax Fincher" w:date="2024-03-18T11:50:00Z" w:initials="MF">
    <w:p w14:paraId="5653085C" w14:textId="77777777" w:rsidR="008A3F97" w:rsidRDefault="008A3F97" w:rsidP="008A3F97">
      <w:pPr>
        <w:pStyle w:val="CommentText"/>
      </w:pPr>
      <w:r>
        <w:rPr>
          <w:rStyle w:val="CommentReference"/>
        </w:rPr>
        <w:annotationRef/>
      </w:r>
      <w:r>
        <w:t xml:space="preserve">James, sorry you can probably fill this part in here as it was too complex for me, despite listening to the recording!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653085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40B9203" w16cex:dateUtc="2024-03-18T11: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53085C" w16cid:durableId="140B920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44B11"/>
    <w:multiLevelType w:val="hybridMultilevel"/>
    <w:tmpl w:val="BBF89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42D90"/>
    <w:multiLevelType w:val="hybridMultilevel"/>
    <w:tmpl w:val="D410EB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BFC00DD"/>
    <w:multiLevelType w:val="hybridMultilevel"/>
    <w:tmpl w:val="BF8628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87C0E67"/>
    <w:multiLevelType w:val="hybridMultilevel"/>
    <w:tmpl w:val="A27AAAB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1DC3789B"/>
    <w:multiLevelType w:val="hybridMultilevel"/>
    <w:tmpl w:val="20F473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750A33"/>
    <w:multiLevelType w:val="hybridMultilevel"/>
    <w:tmpl w:val="DE889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010CB"/>
    <w:multiLevelType w:val="hybridMultilevel"/>
    <w:tmpl w:val="BFA0E6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50F2C85"/>
    <w:multiLevelType w:val="hybridMultilevel"/>
    <w:tmpl w:val="E8000C8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AE002C"/>
    <w:multiLevelType w:val="hybridMultilevel"/>
    <w:tmpl w:val="811ECB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B851F7E"/>
    <w:multiLevelType w:val="hybridMultilevel"/>
    <w:tmpl w:val="8176251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CDB4E85"/>
    <w:multiLevelType w:val="hybridMultilevel"/>
    <w:tmpl w:val="0C543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4467957"/>
    <w:multiLevelType w:val="hybridMultilevel"/>
    <w:tmpl w:val="8E20F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050812"/>
    <w:multiLevelType w:val="hybridMultilevel"/>
    <w:tmpl w:val="3C4A688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9A5416"/>
    <w:multiLevelType w:val="hybridMultilevel"/>
    <w:tmpl w:val="40464BD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AA8569B"/>
    <w:multiLevelType w:val="hybridMultilevel"/>
    <w:tmpl w:val="A0E031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AD17999"/>
    <w:multiLevelType w:val="hybridMultilevel"/>
    <w:tmpl w:val="74B013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D1B5A0A"/>
    <w:multiLevelType w:val="hybridMultilevel"/>
    <w:tmpl w:val="08E249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7B2104D"/>
    <w:multiLevelType w:val="hybridMultilevel"/>
    <w:tmpl w:val="BC5A681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6A005E02"/>
    <w:multiLevelType w:val="hybridMultilevel"/>
    <w:tmpl w:val="5922056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742912D4"/>
    <w:multiLevelType w:val="hybridMultilevel"/>
    <w:tmpl w:val="579C8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5AE6CB0"/>
    <w:multiLevelType w:val="hybridMultilevel"/>
    <w:tmpl w:val="FC70F7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D9F1C6B"/>
    <w:multiLevelType w:val="hybridMultilevel"/>
    <w:tmpl w:val="30AC82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7DBF6182"/>
    <w:multiLevelType w:val="hybridMultilevel"/>
    <w:tmpl w:val="08782A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58694673">
    <w:abstractNumId w:val="7"/>
  </w:num>
  <w:num w:numId="2" w16cid:durableId="1341278127">
    <w:abstractNumId w:val="13"/>
  </w:num>
  <w:num w:numId="3" w16cid:durableId="1677804012">
    <w:abstractNumId w:val="15"/>
  </w:num>
  <w:num w:numId="4" w16cid:durableId="1403522260">
    <w:abstractNumId w:val="16"/>
  </w:num>
  <w:num w:numId="5" w16cid:durableId="1090078413">
    <w:abstractNumId w:val="0"/>
  </w:num>
  <w:num w:numId="6" w16cid:durableId="1130319140">
    <w:abstractNumId w:val="5"/>
  </w:num>
  <w:num w:numId="7" w16cid:durableId="858157625">
    <w:abstractNumId w:val="10"/>
  </w:num>
  <w:num w:numId="8" w16cid:durableId="588974437">
    <w:abstractNumId w:val="12"/>
  </w:num>
  <w:num w:numId="9" w16cid:durableId="1041171710">
    <w:abstractNumId w:val="6"/>
  </w:num>
  <w:num w:numId="10" w16cid:durableId="1344747658">
    <w:abstractNumId w:val="14"/>
  </w:num>
  <w:num w:numId="11" w16cid:durableId="1846942217">
    <w:abstractNumId w:val="22"/>
  </w:num>
  <w:num w:numId="12" w16cid:durableId="1987126480">
    <w:abstractNumId w:val="20"/>
  </w:num>
  <w:num w:numId="13" w16cid:durableId="1352414972">
    <w:abstractNumId w:val="4"/>
  </w:num>
  <w:num w:numId="14" w16cid:durableId="1548905939">
    <w:abstractNumId w:val="19"/>
  </w:num>
  <w:num w:numId="15" w16cid:durableId="1203177138">
    <w:abstractNumId w:val="2"/>
  </w:num>
  <w:num w:numId="16" w16cid:durableId="760570976">
    <w:abstractNumId w:val="21"/>
  </w:num>
  <w:num w:numId="17" w16cid:durableId="1523982364">
    <w:abstractNumId w:val="1"/>
  </w:num>
  <w:num w:numId="18" w16cid:durableId="1593314986">
    <w:abstractNumId w:val="8"/>
  </w:num>
  <w:num w:numId="19" w16cid:durableId="329020795">
    <w:abstractNumId w:val="11"/>
  </w:num>
  <w:num w:numId="20" w16cid:durableId="1632049688">
    <w:abstractNumId w:val="9"/>
  </w:num>
  <w:num w:numId="21" w16cid:durableId="961770220">
    <w:abstractNumId w:val="3"/>
  </w:num>
  <w:num w:numId="22" w16cid:durableId="382289776">
    <w:abstractNumId w:val="18"/>
  </w:num>
  <w:num w:numId="23" w16cid:durableId="15638343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x Fincher">
    <w15:presenceInfo w15:providerId="AD" w15:userId="S::M.Fincher@UCET.AC.UK::f4629ced-44b8-4ee7-b2b0-7b07b99f87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74D"/>
    <w:rsid w:val="00007C7E"/>
    <w:rsid w:val="0002741E"/>
    <w:rsid w:val="00034915"/>
    <w:rsid w:val="00044C9C"/>
    <w:rsid w:val="00066268"/>
    <w:rsid w:val="00086DCD"/>
    <w:rsid w:val="000D35EE"/>
    <w:rsid w:val="000E1662"/>
    <w:rsid w:val="000F12FF"/>
    <w:rsid w:val="000F70C2"/>
    <w:rsid w:val="001138A7"/>
    <w:rsid w:val="00120383"/>
    <w:rsid w:val="00143F68"/>
    <w:rsid w:val="001517EF"/>
    <w:rsid w:val="00162558"/>
    <w:rsid w:val="0016324F"/>
    <w:rsid w:val="00166C8D"/>
    <w:rsid w:val="001A61D2"/>
    <w:rsid w:val="001B7A70"/>
    <w:rsid w:val="002275C5"/>
    <w:rsid w:val="002408F7"/>
    <w:rsid w:val="002E2165"/>
    <w:rsid w:val="002E5421"/>
    <w:rsid w:val="0032348D"/>
    <w:rsid w:val="00396B3E"/>
    <w:rsid w:val="003B04B6"/>
    <w:rsid w:val="003C79E6"/>
    <w:rsid w:val="003E506D"/>
    <w:rsid w:val="004239FC"/>
    <w:rsid w:val="00425094"/>
    <w:rsid w:val="004272D2"/>
    <w:rsid w:val="00463B8F"/>
    <w:rsid w:val="00465C58"/>
    <w:rsid w:val="00472B68"/>
    <w:rsid w:val="004A2BA5"/>
    <w:rsid w:val="004C5884"/>
    <w:rsid w:val="004F22D2"/>
    <w:rsid w:val="005301CA"/>
    <w:rsid w:val="005445EF"/>
    <w:rsid w:val="00594E5D"/>
    <w:rsid w:val="005B5813"/>
    <w:rsid w:val="005E0D9D"/>
    <w:rsid w:val="00622146"/>
    <w:rsid w:val="00661DF4"/>
    <w:rsid w:val="00676562"/>
    <w:rsid w:val="0068350F"/>
    <w:rsid w:val="006909DB"/>
    <w:rsid w:val="00693B04"/>
    <w:rsid w:val="006A5A7F"/>
    <w:rsid w:val="006C398B"/>
    <w:rsid w:val="006F270E"/>
    <w:rsid w:val="006F359E"/>
    <w:rsid w:val="00701760"/>
    <w:rsid w:val="007074E5"/>
    <w:rsid w:val="00730349"/>
    <w:rsid w:val="00733C77"/>
    <w:rsid w:val="0075030B"/>
    <w:rsid w:val="00795E7E"/>
    <w:rsid w:val="007B00A6"/>
    <w:rsid w:val="007C07AE"/>
    <w:rsid w:val="007D28F3"/>
    <w:rsid w:val="007E5452"/>
    <w:rsid w:val="008102AD"/>
    <w:rsid w:val="00835B3E"/>
    <w:rsid w:val="00845BA3"/>
    <w:rsid w:val="00886744"/>
    <w:rsid w:val="00890AB4"/>
    <w:rsid w:val="008A3F97"/>
    <w:rsid w:val="008B329F"/>
    <w:rsid w:val="008B5D6E"/>
    <w:rsid w:val="008D055F"/>
    <w:rsid w:val="008E4075"/>
    <w:rsid w:val="00900487"/>
    <w:rsid w:val="009008A2"/>
    <w:rsid w:val="0092274D"/>
    <w:rsid w:val="009514FB"/>
    <w:rsid w:val="00953302"/>
    <w:rsid w:val="009550FE"/>
    <w:rsid w:val="009707D2"/>
    <w:rsid w:val="00973CFA"/>
    <w:rsid w:val="009853FC"/>
    <w:rsid w:val="009A64FB"/>
    <w:rsid w:val="009D0CFF"/>
    <w:rsid w:val="009D52D5"/>
    <w:rsid w:val="009F3D4F"/>
    <w:rsid w:val="00A020DE"/>
    <w:rsid w:val="00A12E20"/>
    <w:rsid w:val="00A42701"/>
    <w:rsid w:val="00A5057A"/>
    <w:rsid w:val="00A72A8C"/>
    <w:rsid w:val="00A9555C"/>
    <w:rsid w:val="00AB7E89"/>
    <w:rsid w:val="00AE7DD2"/>
    <w:rsid w:val="00B2260B"/>
    <w:rsid w:val="00B238F3"/>
    <w:rsid w:val="00B25BE6"/>
    <w:rsid w:val="00B40B5B"/>
    <w:rsid w:val="00B56462"/>
    <w:rsid w:val="00B64E52"/>
    <w:rsid w:val="00B74CA5"/>
    <w:rsid w:val="00B9292A"/>
    <w:rsid w:val="00BD02D0"/>
    <w:rsid w:val="00BE698D"/>
    <w:rsid w:val="00C00FA5"/>
    <w:rsid w:val="00C050E0"/>
    <w:rsid w:val="00C206EE"/>
    <w:rsid w:val="00C46E2D"/>
    <w:rsid w:val="00C52E16"/>
    <w:rsid w:val="00C71BA9"/>
    <w:rsid w:val="00C75734"/>
    <w:rsid w:val="00C813FB"/>
    <w:rsid w:val="00C86D73"/>
    <w:rsid w:val="00CA3215"/>
    <w:rsid w:val="00CD3947"/>
    <w:rsid w:val="00D369CD"/>
    <w:rsid w:val="00D560C4"/>
    <w:rsid w:val="00D574AA"/>
    <w:rsid w:val="00DA3A09"/>
    <w:rsid w:val="00DB3C4D"/>
    <w:rsid w:val="00E04DD6"/>
    <w:rsid w:val="00E0610F"/>
    <w:rsid w:val="00E17927"/>
    <w:rsid w:val="00E24123"/>
    <w:rsid w:val="00E243E8"/>
    <w:rsid w:val="00E26A9D"/>
    <w:rsid w:val="00E32558"/>
    <w:rsid w:val="00E351EC"/>
    <w:rsid w:val="00E61029"/>
    <w:rsid w:val="00E841B3"/>
    <w:rsid w:val="00EC029D"/>
    <w:rsid w:val="00EC3643"/>
    <w:rsid w:val="00EC4E49"/>
    <w:rsid w:val="00EC51AC"/>
    <w:rsid w:val="00F102A7"/>
    <w:rsid w:val="00F70C41"/>
    <w:rsid w:val="00FE00E1"/>
    <w:rsid w:val="00FE2C7F"/>
    <w:rsid w:val="00FE3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C4BA2"/>
  <w15:chartTrackingRefBased/>
  <w15:docId w15:val="{50D5D6C2-9A59-4288-92FB-08106B79F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74D"/>
    <w:pPr>
      <w:spacing w:after="0" w:line="240" w:lineRule="auto"/>
    </w:pPr>
    <w:rPr>
      <w:rFonts w:ascii="Arial" w:eastAsia="Times New Roman" w:hAnsi="Arial" w:cs="Arial"/>
      <w:kern w:val="0"/>
      <w:sz w:val="24"/>
      <w:szCs w:val="24"/>
      <w14:ligatures w14:val="none"/>
    </w:rPr>
  </w:style>
  <w:style w:type="paragraph" w:styleId="Heading1">
    <w:name w:val="heading 1"/>
    <w:basedOn w:val="Normal"/>
    <w:next w:val="Normal"/>
    <w:link w:val="Heading1Char"/>
    <w:uiPriority w:val="9"/>
    <w:qFormat/>
    <w:rsid w:val="009227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27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27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27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27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27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27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27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27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7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27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27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27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27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27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27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27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274D"/>
    <w:rPr>
      <w:rFonts w:eastAsiaTheme="majorEastAsia" w:cstheme="majorBidi"/>
      <w:color w:val="272727" w:themeColor="text1" w:themeTint="D8"/>
    </w:rPr>
  </w:style>
  <w:style w:type="paragraph" w:styleId="Title">
    <w:name w:val="Title"/>
    <w:basedOn w:val="Normal"/>
    <w:next w:val="Normal"/>
    <w:link w:val="TitleChar"/>
    <w:uiPriority w:val="10"/>
    <w:qFormat/>
    <w:rsid w:val="009227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27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27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27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274D"/>
    <w:pPr>
      <w:spacing w:before="160"/>
      <w:jc w:val="center"/>
    </w:pPr>
    <w:rPr>
      <w:i/>
      <w:iCs/>
      <w:color w:val="404040" w:themeColor="text1" w:themeTint="BF"/>
    </w:rPr>
  </w:style>
  <w:style w:type="character" w:customStyle="1" w:styleId="QuoteChar">
    <w:name w:val="Quote Char"/>
    <w:basedOn w:val="DefaultParagraphFont"/>
    <w:link w:val="Quote"/>
    <w:uiPriority w:val="29"/>
    <w:rsid w:val="0092274D"/>
    <w:rPr>
      <w:i/>
      <w:iCs/>
      <w:color w:val="404040" w:themeColor="text1" w:themeTint="BF"/>
    </w:rPr>
  </w:style>
  <w:style w:type="paragraph" w:styleId="ListParagraph">
    <w:name w:val="List Paragraph"/>
    <w:basedOn w:val="Normal"/>
    <w:uiPriority w:val="34"/>
    <w:qFormat/>
    <w:rsid w:val="0092274D"/>
    <w:pPr>
      <w:ind w:left="720"/>
      <w:contextualSpacing/>
    </w:pPr>
  </w:style>
  <w:style w:type="character" w:styleId="IntenseEmphasis">
    <w:name w:val="Intense Emphasis"/>
    <w:basedOn w:val="DefaultParagraphFont"/>
    <w:uiPriority w:val="21"/>
    <w:qFormat/>
    <w:rsid w:val="0092274D"/>
    <w:rPr>
      <w:i/>
      <w:iCs/>
      <w:color w:val="0F4761" w:themeColor="accent1" w:themeShade="BF"/>
    </w:rPr>
  </w:style>
  <w:style w:type="paragraph" w:styleId="IntenseQuote">
    <w:name w:val="Intense Quote"/>
    <w:basedOn w:val="Normal"/>
    <w:next w:val="Normal"/>
    <w:link w:val="IntenseQuoteChar"/>
    <w:uiPriority w:val="30"/>
    <w:qFormat/>
    <w:rsid w:val="009227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274D"/>
    <w:rPr>
      <w:i/>
      <w:iCs/>
      <w:color w:val="0F4761" w:themeColor="accent1" w:themeShade="BF"/>
    </w:rPr>
  </w:style>
  <w:style w:type="character" w:styleId="IntenseReference">
    <w:name w:val="Intense Reference"/>
    <w:basedOn w:val="DefaultParagraphFont"/>
    <w:uiPriority w:val="32"/>
    <w:qFormat/>
    <w:rsid w:val="0092274D"/>
    <w:rPr>
      <w:b/>
      <w:bCs/>
      <w:smallCaps/>
      <w:color w:val="0F4761" w:themeColor="accent1" w:themeShade="BF"/>
      <w:spacing w:val="5"/>
    </w:rPr>
  </w:style>
  <w:style w:type="character" w:styleId="Hyperlink">
    <w:name w:val="Hyperlink"/>
    <w:basedOn w:val="DefaultParagraphFont"/>
    <w:uiPriority w:val="99"/>
    <w:semiHidden/>
    <w:unhideWhenUsed/>
    <w:rsid w:val="0092274D"/>
    <w:rPr>
      <w:color w:val="0000FF"/>
      <w:u w:val="single"/>
    </w:rPr>
  </w:style>
  <w:style w:type="character" w:styleId="CommentReference">
    <w:name w:val="annotation reference"/>
    <w:basedOn w:val="DefaultParagraphFont"/>
    <w:uiPriority w:val="99"/>
    <w:semiHidden/>
    <w:unhideWhenUsed/>
    <w:rsid w:val="00D369CD"/>
    <w:rPr>
      <w:sz w:val="16"/>
      <w:szCs w:val="16"/>
    </w:rPr>
  </w:style>
  <w:style w:type="paragraph" w:styleId="CommentText">
    <w:name w:val="annotation text"/>
    <w:basedOn w:val="Normal"/>
    <w:link w:val="CommentTextChar"/>
    <w:uiPriority w:val="99"/>
    <w:unhideWhenUsed/>
    <w:rsid w:val="00D369CD"/>
    <w:rPr>
      <w:sz w:val="20"/>
      <w:szCs w:val="20"/>
    </w:rPr>
  </w:style>
  <w:style w:type="character" w:customStyle="1" w:styleId="CommentTextChar">
    <w:name w:val="Comment Text Char"/>
    <w:basedOn w:val="DefaultParagraphFont"/>
    <w:link w:val="CommentText"/>
    <w:uiPriority w:val="99"/>
    <w:rsid w:val="00D369CD"/>
    <w:rPr>
      <w:rFonts w:ascii="Arial" w:eastAsia="Times New Roman"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369CD"/>
    <w:rPr>
      <w:b/>
      <w:bCs/>
    </w:rPr>
  </w:style>
  <w:style w:type="character" w:customStyle="1" w:styleId="CommentSubjectChar">
    <w:name w:val="Comment Subject Char"/>
    <w:basedOn w:val="CommentTextChar"/>
    <w:link w:val="CommentSubject"/>
    <w:uiPriority w:val="99"/>
    <w:semiHidden/>
    <w:rsid w:val="00D369CD"/>
    <w:rPr>
      <w:rFonts w:ascii="Arial" w:eastAsia="Times New Roman" w:hAnsi="Arial"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6/09/relationships/commentsIds" Target="commentsIds.xml"/><Relationship Id="rId5" Type="http://schemas.openxmlformats.org/officeDocument/2006/relationships/styles" Target="style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FA3AEA-0203-4685-B691-6C5690F0437B}">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0522860C-1B4B-4C39-9F16-641DB30A7C1A}">
  <ds:schemaRefs>
    <ds:schemaRef ds:uri="http://schemas.microsoft.com/sharepoint/v3/contenttype/forms"/>
  </ds:schemaRefs>
</ds:datastoreItem>
</file>

<file path=customXml/itemProps3.xml><?xml version="1.0" encoding="utf-8"?>
<ds:datastoreItem xmlns:ds="http://schemas.openxmlformats.org/officeDocument/2006/customXml" ds:itemID="{0830E89F-5C5E-4444-86F6-442BE66CE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1918</Words>
  <Characters>10939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James Noble-Rogers</cp:lastModifiedBy>
  <cp:revision>21</cp:revision>
  <dcterms:created xsi:type="dcterms:W3CDTF">2024-03-18T12:09:00Z</dcterms:created>
  <dcterms:modified xsi:type="dcterms:W3CDTF">2024-03-18T12:26:00Z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