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784A908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414B3ADF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72A6659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EF9BE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0A37501D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7219226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DAB6C7B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84A9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414B3ADF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72A6659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73EF9BE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0A37501D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7219226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DAB6C7B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3BF6C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3BF6C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1C8F39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4B94D5A5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3302B28B" w14:textId="77777777" w:rsidR="00E7510C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</w:t>
      </w:r>
      <w:r w:rsidR="00EA3477">
        <w:rPr>
          <w:rFonts w:ascii="Arial" w:hAnsi="Arial"/>
          <w:b/>
          <w:sz w:val="24"/>
          <w:szCs w:val="24"/>
        </w:rPr>
        <w:t>HELG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14:paraId="7AD03A0B" w14:textId="77777777" w:rsidR="00505798" w:rsidRPr="00CC7627" w:rsidRDefault="00505798" w:rsidP="00B6401E">
      <w:pPr>
        <w:jc w:val="center"/>
        <w:rPr>
          <w:rFonts w:ascii="Arial" w:hAnsi="Arial"/>
          <w:b/>
          <w:sz w:val="24"/>
          <w:szCs w:val="24"/>
        </w:rPr>
      </w:pPr>
    </w:p>
    <w:p w14:paraId="623A8BBE" w14:textId="130C78B0" w:rsidR="00AF6360" w:rsidRDefault="00505798" w:rsidP="00AF6360">
      <w:pPr>
        <w:jc w:val="center"/>
        <w:rPr>
          <w:rFonts w:ascii="Arial" w:hAnsi="Arial"/>
          <w:b/>
          <w:bCs/>
          <w:sz w:val="24"/>
          <w:szCs w:val="24"/>
        </w:rPr>
      </w:pPr>
      <w:r w:rsidRPr="00E36529">
        <w:rPr>
          <w:rFonts w:ascii="Arial" w:hAnsi="Arial"/>
          <w:b/>
          <w:bCs/>
          <w:sz w:val="24"/>
          <w:szCs w:val="24"/>
          <w:u w:val="single"/>
        </w:rPr>
        <w:t>1</w:t>
      </w:r>
      <w:r w:rsidR="004C2958">
        <w:rPr>
          <w:rFonts w:ascii="Arial" w:hAnsi="Arial"/>
          <w:b/>
          <w:bCs/>
          <w:sz w:val="24"/>
          <w:szCs w:val="24"/>
          <w:u w:val="single"/>
        </w:rPr>
        <w:t>2pm</w:t>
      </w:r>
      <w:r w:rsidRPr="00E36529">
        <w:rPr>
          <w:rFonts w:ascii="Arial" w:hAnsi="Arial"/>
          <w:b/>
          <w:bCs/>
          <w:sz w:val="24"/>
          <w:szCs w:val="24"/>
          <w:u w:val="single"/>
        </w:rPr>
        <w:t>,</w:t>
      </w:r>
      <w:r w:rsidRPr="4FDA8DD2">
        <w:rPr>
          <w:rFonts w:ascii="Arial" w:hAnsi="Arial"/>
          <w:b/>
          <w:bCs/>
          <w:sz w:val="24"/>
          <w:szCs w:val="24"/>
        </w:rPr>
        <w:t xml:space="preserve"> </w:t>
      </w:r>
      <w:r w:rsidR="00AF6360">
        <w:rPr>
          <w:rFonts w:ascii="Arial" w:hAnsi="Arial"/>
          <w:b/>
          <w:bCs/>
          <w:sz w:val="24"/>
          <w:szCs w:val="24"/>
        </w:rPr>
        <w:t xml:space="preserve">Tuesday </w:t>
      </w:r>
      <w:r w:rsidR="00667CE0">
        <w:rPr>
          <w:rFonts w:ascii="Arial" w:hAnsi="Arial"/>
          <w:b/>
          <w:bCs/>
          <w:sz w:val="24"/>
          <w:szCs w:val="24"/>
        </w:rPr>
        <w:t xml:space="preserve">30 </w:t>
      </w:r>
      <w:r w:rsidR="002C5077">
        <w:rPr>
          <w:rFonts w:ascii="Arial" w:hAnsi="Arial"/>
          <w:b/>
          <w:bCs/>
          <w:sz w:val="24"/>
          <w:szCs w:val="24"/>
        </w:rPr>
        <w:t>April</w:t>
      </w:r>
      <w:r w:rsidR="00BA7BEC">
        <w:rPr>
          <w:rFonts w:ascii="Arial" w:hAnsi="Arial"/>
          <w:b/>
          <w:bCs/>
          <w:sz w:val="24"/>
          <w:szCs w:val="24"/>
        </w:rPr>
        <w:t xml:space="preserve"> 2024</w:t>
      </w:r>
      <w:r w:rsidR="00AF6360">
        <w:rPr>
          <w:rFonts w:ascii="Arial" w:hAnsi="Arial"/>
          <w:b/>
          <w:bCs/>
          <w:sz w:val="24"/>
          <w:szCs w:val="24"/>
        </w:rPr>
        <w:t>, Stranmillis University College, Stranmillis Road, Belfast BT9 5DY</w:t>
      </w:r>
    </w:p>
    <w:p w14:paraId="4DF04FDF" w14:textId="77777777" w:rsidR="0052570D" w:rsidRDefault="0052570D" w:rsidP="00AF6360">
      <w:pPr>
        <w:jc w:val="center"/>
        <w:rPr>
          <w:rFonts w:ascii="Arial" w:hAnsi="Arial"/>
          <w:b/>
          <w:bCs/>
          <w:sz w:val="24"/>
          <w:szCs w:val="24"/>
        </w:rPr>
      </w:pPr>
    </w:p>
    <w:p w14:paraId="7B0FD561" w14:textId="4B0C95C5" w:rsidR="00AF6360" w:rsidRDefault="0052570D" w:rsidP="0052570D">
      <w:pPr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NB: </w:t>
      </w:r>
      <w:bookmarkStart w:id="0" w:name="_Hlk161909851"/>
      <w:r>
        <w:rPr>
          <w:rFonts w:ascii="Arial" w:hAnsi="Arial"/>
          <w:b/>
          <w:bCs/>
          <w:sz w:val="24"/>
          <w:szCs w:val="24"/>
        </w:rPr>
        <w:t xml:space="preserve">The meeting will be immediately followed by a meeting with DOE to discuss the accreditation of ITE </w:t>
      </w:r>
      <w:proofErr w:type="spellStart"/>
      <w:r>
        <w:rPr>
          <w:rFonts w:ascii="Arial" w:hAnsi="Arial"/>
          <w:b/>
          <w:bCs/>
          <w:sz w:val="24"/>
          <w:szCs w:val="24"/>
        </w:rPr>
        <w:t>programmes</w:t>
      </w:r>
      <w:bookmarkEnd w:id="0"/>
      <w:proofErr w:type="spellEnd"/>
    </w:p>
    <w:p w14:paraId="34556D7B" w14:textId="77777777" w:rsidR="00605C31" w:rsidRPr="0052570D" w:rsidRDefault="00605C31" w:rsidP="0052570D">
      <w:pPr>
        <w:jc w:val="center"/>
        <w:rPr>
          <w:rFonts w:ascii="Arial" w:hAnsi="Arial"/>
          <w:b/>
          <w:bCs/>
          <w:sz w:val="24"/>
          <w:szCs w:val="24"/>
        </w:rPr>
      </w:pPr>
    </w:p>
    <w:p w14:paraId="67884B41" w14:textId="77777777" w:rsidR="00505798" w:rsidRPr="00CC7627" w:rsidRDefault="00505798" w:rsidP="00505798">
      <w:pPr>
        <w:rPr>
          <w:rFonts w:ascii="Arial" w:hAnsi="Arial"/>
          <w:b/>
          <w:sz w:val="24"/>
          <w:szCs w:val="24"/>
        </w:rPr>
      </w:pPr>
    </w:p>
    <w:p w14:paraId="7C9E38F7" w14:textId="77777777" w:rsidR="00605C31" w:rsidRDefault="00505798" w:rsidP="00505798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14:paraId="5A0BFE3A" w14:textId="77777777" w:rsidR="00605C31" w:rsidRDefault="00605C31" w:rsidP="00505798">
      <w:pPr>
        <w:jc w:val="center"/>
        <w:rPr>
          <w:rFonts w:ascii="Arial" w:hAnsi="Arial"/>
          <w:b/>
          <w:sz w:val="24"/>
          <w:szCs w:val="24"/>
        </w:rPr>
      </w:pPr>
    </w:p>
    <w:p w14:paraId="72BBF8D7" w14:textId="5CFC6718" w:rsidR="00505798" w:rsidRPr="00CC7627" w:rsidRDefault="005C0BDD" w:rsidP="00505798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br/>
      </w:r>
    </w:p>
    <w:p w14:paraId="3656E7A3" w14:textId="086FCC93" w:rsidR="00EA3477" w:rsidRPr="005C0BDD" w:rsidRDefault="00505798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5C0BDD">
        <w:rPr>
          <w:rFonts w:ascii="Arial" w:hAnsi="Arial"/>
          <w:sz w:val="24"/>
          <w:szCs w:val="24"/>
        </w:rPr>
        <w:t>W</w:t>
      </w:r>
      <w:r w:rsidR="00EA3477" w:rsidRPr="005C0BDD">
        <w:rPr>
          <w:rFonts w:ascii="Arial" w:hAnsi="Arial"/>
          <w:sz w:val="24"/>
          <w:szCs w:val="24"/>
        </w:rPr>
        <w:t>elcome &amp; introductions</w:t>
      </w:r>
    </w:p>
    <w:p w14:paraId="3900EAB8" w14:textId="568CDA0E" w:rsidR="00C15D9E" w:rsidRPr="00EC2C90" w:rsidRDefault="00EA3477" w:rsidP="00AF6360">
      <w:pPr>
        <w:pStyle w:val="ListParagraph"/>
        <w:numPr>
          <w:ilvl w:val="0"/>
          <w:numId w:val="39"/>
        </w:numPr>
        <w:rPr>
          <w:rFonts w:ascii="Arial" w:eastAsia="Arial" w:hAnsi="Arial"/>
          <w:sz w:val="24"/>
          <w:szCs w:val="24"/>
        </w:rPr>
      </w:pPr>
      <w:r w:rsidRPr="005C0BDD">
        <w:rPr>
          <w:rFonts w:ascii="Arial" w:hAnsi="Arial"/>
          <w:sz w:val="24"/>
          <w:szCs w:val="24"/>
        </w:rPr>
        <w:t>Minutes &amp; matters arising</w:t>
      </w:r>
      <w:r w:rsidRPr="00AF6360">
        <w:rPr>
          <w:rFonts w:ascii="Arial" w:hAnsi="Arial"/>
          <w:sz w:val="24"/>
          <w:szCs w:val="24"/>
        </w:rPr>
        <w:t xml:space="preserve"> (enc.)</w:t>
      </w:r>
      <w:r w:rsidR="00EC2C90">
        <w:rPr>
          <w:rFonts w:ascii="Arial" w:hAnsi="Arial"/>
          <w:sz w:val="24"/>
          <w:szCs w:val="24"/>
        </w:rPr>
        <w:t>, including:</w:t>
      </w:r>
    </w:p>
    <w:p w14:paraId="2B606710" w14:textId="77777777" w:rsidR="002F5B89" w:rsidRPr="002F5B89" w:rsidRDefault="002F5B89" w:rsidP="00EC2C90">
      <w:pPr>
        <w:pStyle w:val="ListParagraph"/>
        <w:numPr>
          <w:ilvl w:val="1"/>
          <w:numId w:val="39"/>
        </w:numPr>
        <w:rPr>
          <w:rFonts w:ascii="Arial" w:eastAsia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Irish Medium Education</w:t>
      </w:r>
    </w:p>
    <w:p w14:paraId="2C805BB9" w14:textId="3AF16F57" w:rsidR="00EF2800" w:rsidRPr="00444B53" w:rsidRDefault="00667CE0" w:rsidP="00EC2C90">
      <w:pPr>
        <w:pStyle w:val="ListParagraph"/>
        <w:numPr>
          <w:ilvl w:val="1"/>
          <w:numId w:val="39"/>
        </w:numPr>
        <w:rPr>
          <w:rFonts w:ascii="Arial" w:eastAsia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GCSE </w:t>
      </w:r>
      <w:r w:rsidR="00CA3B27">
        <w:rPr>
          <w:rFonts w:ascii="Arial" w:hAnsi="Arial"/>
          <w:sz w:val="24"/>
          <w:szCs w:val="24"/>
        </w:rPr>
        <w:t>equivalencies</w:t>
      </w:r>
    </w:p>
    <w:p w14:paraId="74E397D2" w14:textId="56689F15" w:rsidR="00EA3477" w:rsidRDefault="00EA3477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005C0BDD">
        <w:rPr>
          <w:rFonts w:ascii="Arial" w:hAnsi="Arial"/>
          <w:sz w:val="24"/>
          <w:szCs w:val="24"/>
        </w:rPr>
        <w:t>Matters arising from morning UCETNI meeting</w:t>
      </w:r>
    </w:p>
    <w:p w14:paraId="501B2EFD" w14:textId="26F70CB9" w:rsidR="00916153" w:rsidRDefault="00506625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Accreditation of ITE </w:t>
      </w:r>
      <w:proofErr w:type="spellStart"/>
      <w:r>
        <w:rPr>
          <w:rFonts w:ascii="Arial" w:hAnsi="Arial"/>
          <w:sz w:val="24"/>
          <w:szCs w:val="24"/>
        </w:rPr>
        <w:t>programmes</w:t>
      </w:r>
      <w:proofErr w:type="spellEnd"/>
      <w:r w:rsidR="00F979E0">
        <w:rPr>
          <w:rFonts w:ascii="Arial" w:hAnsi="Arial"/>
          <w:sz w:val="24"/>
          <w:szCs w:val="24"/>
        </w:rPr>
        <w:t xml:space="preserve"> </w:t>
      </w:r>
    </w:p>
    <w:p w14:paraId="24860D71" w14:textId="159FC5A3" w:rsidR="00C33EFA" w:rsidRDefault="009111AF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TPL consultation &amp; leaning leaders updat</w:t>
      </w:r>
      <w:r w:rsidR="00766208">
        <w:rPr>
          <w:rFonts w:ascii="Arial" w:hAnsi="Arial"/>
          <w:sz w:val="24"/>
          <w:szCs w:val="24"/>
        </w:rPr>
        <w:t>e</w:t>
      </w:r>
      <w:r>
        <w:rPr>
          <w:rFonts w:ascii="Arial" w:hAnsi="Arial"/>
          <w:sz w:val="24"/>
          <w:szCs w:val="24"/>
        </w:rPr>
        <w:t>s</w:t>
      </w:r>
    </w:p>
    <w:p w14:paraId="2887074A" w14:textId="58A073BF" w:rsidR="00766208" w:rsidRDefault="00766208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455A99B5">
        <w:rPr>
          <w:rFonts w:ascii="Arial" w:hAnsi="Arial"/>
          <w:sz w:val="24"/>
          <w:szCs w:val="24"/>
        </w:rPr>
        <w:t>Partnership handbook (enc.)</w:t>
      </w:r>
    </w:p>
    <w:p w14:paraId="46E0B12A" w14:textId="029243AD" w:rsidR="008A509F" w:rsidRDefault="008A509F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455A99B5">
        <w:rPr>
          <w:rFonts w:ascii="Arial" w:hAnsi="Arial"/>
          <w:sz w:val="24"/>
          <w:szCs w:val="24"/>
        </w:rPr>
        <w:t>Feedback from Policy Group discussions</w:t>
      </w:r>
    </w:p>
    <w:p w14:paraId="32CFCA13" w14:textId="799AB519" w:rsidR="00CA3B27" w:rsidRDefault="00CA3B27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proofErr w:type="spellStart"/>
      <w:r w:rsidRPr="455A99B5">
        <w:rPr>
          <w:rFonts w:ascii="Arial" w:hAnsi="Arial"/>
          <w:sz w:val="24"/>
          <w:szCs w:val="24"/>
        </w:rPr>
        <w:t>iQTS</w:t>
      </w:r>
      <w:proofErr w:type="spellEnd"/>
      <w:r w:rsidRPr="455A99B5">
        <w:rPr>
          <w:rFonts w:ascii="Arial" w:hAnsi="Arial"/>
          <w:sz w:val="24"/>
          <w:szCs w:val="24"/>
        </w:rPr>
        <w:t xml:space="preserve"> update</w:t>
      </w:r>
    </w:p>
    <w:p w14:paraId="5424BBAE" w14:textId="364F7CAD" w:rsidR="00916153" w:rsidRDefault="00916153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455A99B5">
        <w:rPr>
          <w:rFonts w:ascii="Arial" w:hAnsi="Arial"/>
          <w:sz w:val="24"/>
          <w:szCs w:val="24"/>
        </w:rPr>
        <w:t>ITE allocations 2023/24</w:t>
      </w:r>
      <w:r w:rsidR="00A5697D" w:rsidRPr="455A99B5">
        <w:rPr>
          <w:rFonts w:ascii="Arial" w:hAnsi="Arial"/>
          <w:sz w:val="24"/>
          <w:szCs w:val="24"/>
        </w:rPr>
        <w:t xml:space="preserve"> &amp; feedback on recruitment</w:t>
      </w:r>
    </w:p>
    <w:p w14:paraId="605322DD" w14:textId="0D858000" w:rsidR="002F4076" w:rsidRDefault="002F4076" w:rsidP="005C0BDD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455A99B5">
        <w:rPr>
          <w:rFonts w:ascii="Arial" w:hAnsi="Arial"/>
          <w:sz w:val="24"/>
          <w:szCs w:val="24"/>
        </w:rPr>
        <w:t xml:space="preserve">Reports from partner </w:t>
      </w:r>
      <w:proofErr w:type="spellStart"/>
      <w:r w:rsidRPr="455A99B5">
        <w:rPr>
          <w:rFonts w:ascii="Arial" w:hAnsi="Arial"/>
          <w:sz w:val="24"/>
          <w:szCs w:val="24"/>
        </w:rPr>
        <w:t>organisations</w:t>
      </w:r>
      <w:proofErr w:type="spellEnd"/>
      <w:r w:rsidRPr="455A99B5">
        <w:rPr>
          <w:rFonts w:ascii="Arial" w:hAnsi="Arial"/>
          <w:sz w:val="24"/>
          <w:szCs w:val="24"/>
        </w:rPr>
        <w:t>:</w:t>
      </w:r>
    </w:p>
    <w:p w14:paraId="7FD33327" w14:textId="28D30815" w:rsidR="002F4076" w:rsidRDefault="002F4076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</w:t>
      </w:r>
      <w:r w:rsidR="00EB211A">
        <w:rPr>
          <w:rFonts w:ascii="Arial" w:hAnsi="Arial"/>
          <w:sz w:val="24"/>
          <w:szCs w:val="24"/>
        </w:rPr>
        <w:t>E</w:t>
      </w:r>
    </w:p>
    <w:p w14:paraId="222E1199" w14:textId="251599FF" w:rsidR="00EB211A" w:rsidRDefault="00EB211A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Department for the Economy</w:t>
      </w:r>
    </w:p>
    <w:p w14:paraId="4435F630" w14:textId="17ABD58D" w:rsidR="00EB211A" w:rsidRDefault="00EB211A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GTCNI</w:t>
      </w:r>
    </w:p>
    <w:p w14:paraId="58E6E7C4" w14:textId="60C21CDA" w:rsidR="00EB211A" w:rsidRDefault="00EB211A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EA</w:t>
      </w:r>
    </w:p>
    <w:p w14:paraId="67FEF137" w14:textId="3C98AD7F" w:rsidR="00EB211A" w:rsidRDefault="00405BD4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CCEA</w:t>
      </w:r>
    </w:p>
    <w:p w14:paraId="0F50D4C8" w14:textId="497DC302" w:rsidR="00BA1818" w:rsidRDefault="00BA1818" w:rsidP="002F4076">
      <w:pPr>
        <w:pStyle w:val="ListParagraph"/>
        <w:numPr>
          <w:ilvl w:val="1"/>
          <w:numId w:val="39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ETI</w:t>
      </w:r>
    </w:p>
    <w:p w14:paraId="0CE5FB9A" w14:textId="39096141" w:rsidR="00405BD4" w:rsidRPr="005C0BDD" w:rsidRDefault="00405BD4" w:rsidP="00405BD4">
      <w:pPr>
        <w:pStyle w:val="ListParagraph"/>
        <w:numPr>
          <w:ilvl w:val="0"/>
          <w:numId w:val="39"/>
        </w:numPr>
        <w:rPr>
          <w:rFonts w:ascii="Arial" w:hAnsi="Arial"/>
          <w:sz w:val="24"/>
          <w:szCs w:val="24"/>
        </w:rPr>
      </w:pPr>
      <w:r w:rsidRPr="455A99B5">
        <w:rPr>
          <w:rFonts w:ascii="Arial" w:hAnsi="Arial"/>
          <w:sz w:val="24"/>
          <w:szCs w:val="24"/>
        </w:rPr>
        <w:t xml:space="preserve">Date of next meeting: </w:t>
      </w:r>
      <w:r w:rsidR="00CA3B27" w:rsidRPr="455A99B5">
        <w:rPr>
          <w:rFonts w:ascii="Arial" w:hAnsi="Arial"/>
          <w:sz w:val="24"/>
          <w:szCs w:val="24"/>
        </w:rPr>
        <w:t>tbc</w:t>
      </w:r>
    </w:p>
    <w:sectPr w:rsidR="00405BD4" w:rsidRPr="005C0BDD" w:rsidSect="001D4D11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14FC2" w14:textId="77777777" w:rsidR="001D4D11" w:rsidRDefault="001D4D11">
      <w:r>
        <w:separator/>
      </w:r>
    </w:p>
  </w:endnote>
  <w:endnote w:type="continuationSeparator" w:id="0">
    <w:p w14:paraId="093AC9CD" w14:textId="77777777" w:rsidR="001D4D11" w:rsidRDefault="001D4D11">
      <w:r>
        <w:continuationSeparator/>
      </w:r>
    </w:p>
  </w:endnote>
  <w:endnote w:type="continuationNotice" w:id="1">
    <w:p w14:paraId="0B73C8C7" w14:textId="77777777" w:rsidR="001D4D11" w:rsidRDefault="001D4D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F2525" w14:textId="77777777" w:rsidR="001D4D11" w:rsidRDefault="001D4D11">
      <w:r>
        <w:separator/>
      </w:r>
    </w:p>
  </w:footnote>
  <w:footnote w:type="continuationSeparator" w:id="0">
    <w:p w14:paraId="3D3275D2" w14:textId="77777777" w:rsidR="001D4D11" w:rsidRDefault="001D4D11">
      <w:r>
        <w:continuationSeparator/>
      </w:r>
    </w:p>
  </w:footnote>
  <w:footnote w:type="continuationNotice" w:id="1">
    <w:p w14:paraId="245F614B" w14:textId="77777777" w:rsidR="001D4D11" w:rsidRDefault="001D4D1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A46C0"/>
    <w:multiLevelType w:val="hybridMultilevel"/>
    <w:tmpl w:val="7972965E"/>
    <w:lvl w:ilvl="0" w:tplc="70FAC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BCE1CED"/>
    <w:multiLevelType w:val="hybridMultilevel"/>
    <w:tmpl w:val="727C9004"/>
    <w:lvl w:ilvl="0" w:tplc="41941E5E">
      <w:start w:val="2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06736"/>
    <w:multiLevelType w:val="hybridMultilevel"/>
    <w:tmpl w:val="FC98FF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74323120">
    <w:abstractNumId w:val="10"/>
  </w:num>
  <w:num w:numId="2" w16cid:durableId="901794152">
    <w:abstractNumId w:val="4"/>
  </w:num>
  <w:num w:numId="3" w16cid:durableId="125662176">
    <w:abstractNumId w:val="32"/>
  </w:num>
  <w:num w:numId="4" w16cid:durableId="863831084">
    <w:abstractNumId w:val="31"/>
  </w:num>
  <w:num w:numId="5" w16cid:durableId="4636242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360737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9203221">
    <w:abstractNumId w:val="20"/>
  </w:num>
  <w:num w:numId="8" w16cid:durableId="208910648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2446344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8430784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85997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88011667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7687314">
    <w:abstractNumId w:val="12"/>
  </w:num>
  <w:num w:numId="14" w16cid:durableId="1764841863">
    <w:abstractNumId w:val="8"/>
  </w:num>
  <w:num w:numId="15" w16cid:durableId="1435858995">
    <w:abstractNumId w:val="16"/>
  </w:num>
  <w:num w:numId="16" w16cid:durableId="1856382877">
    <w:abstractNumId w:val="13"/>
  </w:num>
  <w:num w:numId="17" w16cid:durableId="93981895">
    <w:abstractNumId w:val="0"/>
  </w:num>
  <w:num w:numId="18" w16cid:durableId="1676763239">
    <w:abstractNumId w:val="23"/>
  </w:num>
  <w:num w:numId="19" w16cid:durableId="1690138019">
    <w:abstractNumId w:val="33"/>
  </w:num>
  <w:num w:numId="20" w16cid:durableId="2093113950">
    <w:abstractNumId w:val="19"/>
  </w:num>
  <w:num w:numId="21" w16cid:durableId="151682010">
    <w:abstractNumId w:val="21"/>
  </w:num>
  <w:num w:numId="22" w16cid:durableId="14106155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90935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4783925">
    <w:abstractNumId w:val="14"/>
  </w:num>
  <w:num w:numId="25" w16cid:durableId="915435949">
    <w:abstractNumId w:val="30"/>
  </w:num>
  <w:num w:numId="26" w16cid:durableId="802693978">
    <w:abstractNumId w:val="34"/>
  </w:num>
  <w:num w:numId="27" w16cid:durableId="1069619965">
    <w:abstractNumId w:val="36"/>
  </w:num>
  <w:num w:numId="28" w16cid:durableId="253052903">
    <w:abstractNumId w:val="29"/>
  </w:num>
  <w:num w:numId="29" w16cid:durableId="302127603">
    <w:abstractNumId w:val="2"/>
  </w:num>
  <w:num w:numId="30" w16cid:durableId="262760737">
    <w:abstractNumId w:val="17"/>
  </w:num>
  <w:num w:numId="31" w16cid:durableId="818496018">
    <w:abstractNumId w:val="5"/>
  </w:num>
  <w:num w:numId="32" w16cid:durableId="35546608">
    <w:abstractNumId w:val="26"/>
  </w:num>
  <w:num w:numId="33" w16cid:durableId="1025985431">
    <w:abstractNumId w:val="6"/>
  </w:num>
  <w:num w:numId="34" w16cid:durableId="1585263626">
    <w:abstractNumId w:val="1"/>
  </w:num>
  <w:num w:numId="35" w16cid:durableId="999236144">
    <w:abstractNumId w:val="11"/>
  </w:num>
  <w:num w:numId="36" w16cid:durableId="18039565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0994368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3424381">
    <w:abstractNumId w:val="15"/>
  </w:num>
  <w:num w:numId="39" w16cid:durableId="7578731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41AA"/>
    <w:rsid w:val="001257A5"/>
    <w:rsid w:val="00125B89"/>
    <w:rsid w:val="00130618"/>
    <w:rsid w:val="001323E1"/>
    <w:rsid w:val="00137534"/>
    <w:rsid w:val="00137A17"/>
    <w:rsid w:val="00142952"/>
    <w:rsid w:val="00163B98"/>
    <w:rsid w:val="00187C64"/>
    <w:rsid w:val="00190032"/>
    <w:rsid w:val="00195401"/>
    <w:rsid w:val="001A13A8"/>
    <w:rsid w:val="001A3DB2"/>
    <w:rsid w:val="001A58F8"/>
    <w:rsid w:val="001A5D07"/>
    <w:rsid w:val="001C044D"/>
    <w:rsid w:val="001D4D11"/>
    <w:rsid w:val="001D765D"/>
    <w:rsid w:val="00213C5D"/>
    <w:rsid w:val="00231DF6"/>
    <w:rsid w:val="00263612"/>
    <w:rsid w:val="0027680F"/>
    <w:rsid w:val="002B18AF"/>
    <w:rsid w:val="002C5077"/>
    <w:rsid w:val="002D28F2"/>
    <w:rsid w:val="002F4076"/>
    <w:rsid w:val="002F5B89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5BD4"/>
    <w:rsid w:val="00406BE6"/>
    <w:rsid w:val="00406E3F"/>
    <w:rsid w:val="00424BC5"/>
    <w:rsid w:val="00441D8C"/>
    <w:rsid w:val="00444B53"/>
    <w:rsid w:val="00460ADD"/>
    <w:rsid w:val="004712AB"/>
    <w:rsid w:val="00473DD9"/>
    <w:rsid w:val="004749D7"/>
    <w:rsid w:val="00474FA6"/>
    <w:rsid w:val="004919CD"/>
    <w:rsid w:val="004A2A80"/>
    <w:rsid w:val="004B15B9"/>
    <w:rsid w:val="004B1B32"/>
    <w:rsid w:val="004C2958"/>
    <w:rsid w:val="004C357B"/>
    <w:rsid w:val="004C6301"/>
    <w:rsid w:val="004D22CE"/>
    <w:rsid w:val="004D4E96"/>
    <w:rsid w:val="004D7585"/>
    <w:rsid w:val="004E424F"/>
    <w:rsid w:val="00505798"/>
    <w:rsid w:val="0050585C"/>
    <w:rsid w:val="00506625"/>
    <w:rsid w:val="00510CD9"/>
    <w:rsid w:val="005241D6"/>
    <w:rsid w:val="0052570D"/>
    <w:rsid w:val="00533996"/>
    <w:rsid w:val="00563BE0"/>
    <w:rsid w:val="00574E5A"/>
    <w:rsid w:val="00587A14"/>
    <w:rsid w:val="00594B05"/>
    <w:rsid w:val="005C0BDD"/>
    <w:rsid w:val="005D6022"/>
    <w:rsid w:val="005E45A8"/>
    <w:rsid w:val="005F6649"/>
    <w:rsid w:val="00600564"/>
    <w:rsid w:val="00603A2B"/>
    <w:rsid w:val="00605C31"/>
    <w:rsid w:val="00615AE0"/>
    <w:rsid w:val="0061636E"/>
    <w:rsid w:val="0064067C"/>
    <w:rsid w:val="00644067"/>
    <w:rsid w:val="00653D78"/>
    <w:rsid w:val="00663708"/>
    <w:rsid w:val="00667CE0"/>
    <w:rsid w:val="006713D1"/>
    <w:rsid w:val="006821DB"/>
    <w:rsid w:val="0069062B"/>
    <w:rsid w:val="00692AA1"/>
    <w:rsid w:val="006979D9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66208"/>
    <w:rsid w:val="007678B7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42574"/>
    <w:rsid w:val="00856E94"/>
    <w:rsid w:val="00866069"/>
    <w:rsid w:val="0086641B"/>
    <w:rsid w:val="00880A4E"/>
    <w:rsid w:val="008818D3"/>
    <w:rsid w:val="0088376A"/>
    <w:rsid w:val="008A0A18"/>
    <w:rsid w:val="008A509F"/>
    <w:rsid w:val="00900283"/>
    <w:rsid w:val="00904226"/>
    <w:rsid w:val="009111AF"/>
    <w:rsid w:val="00916153"/>
    <w:rsid w:val="00924704"/>
    <w:rsid w:val="0095198B"/>
    <w:rsid w:val="0095347C"/>
    <w:rsid w:val="0095447C"/>
    <w:rsid w:val="00986160"/>
    <w:rsid w:val="009927E3"/>
    <w:rsid w:val="00994248"/>
    <w:rsid w:val="009B4042"/>
    <w:rsid w:val="00A04F36"/>
    <w:rsid w:val="00A07063"/>
    <w:rsid w:val="00A14502"/>
    <w:rsid w:val="00A1710C"/>
    <w:rsid w:val="00A34B32"/>
    <w:rsid w:val="00A42E9E"/>
    <w:rsid w:val="00A5697D"/>
    <w:rsid w:val="00A62726"/>
    <w:rsid w:val="00A648E6"/>
    <w:rsid w:val="00A65CFD"/>
    <w:rsid w:val="00A94BC9"/>
    <w:rsid w:val="00A97D3F"/>
    <w:rsid w:val="00AA07DD"/>
    <w:rsid w:val="00AA3673"/>
    <w:rsid w:val="00AB31E7"/>
    <w:rsid w:val="00AB568E"/>
    <w:rsid w:val="00AC4844"/>
    <w:rsid w:val="00AD7290"/>
    <w:rsid w:val="00AE365F"/>
    <w:rsid w:val="00AE40D7"/>
    <w:rsid w:val="00AE6B38"/>
    <w:rsid w:val="00AF6360"/>
    <w:rsid w:val="00AF7C09"/>
    <w:rsid w:val="00B04BEB"/>
    <w:rsid w:val="00B24050"/>
    <w:rsid w:val="00B263E7"/>
    <w:rsid w:val="00B572E0"/>
    <w:rsid w:val="00B6401E"/>
    <w:rsid w:val="00B64BD7"/>
    <w:rsid w:val="00B6565D"/>
    <w:rsid w:val="00B65A82"/>
    <w:rsid w:val="00B70372"/>
    <w:rsid w:val="00B73A50"/>
    <w:rsid w:val="00B801FB"/>
    <w:rsid w:val="00B80674"/>
    <w:rsid w:val="00B80B29"/>
    <w:rsid w:val="00B91512"/>
    <w:rsid w:val="00B93383"/>
    <w:rsid w:val="00B97203"/>
    <w:rsid w:val="00BA1818"/>
    <w:rsid w:val="00BA540B"/>
    <w:rsid w:val="00BA7BEC"/>
    <w:rsid w:val="00BB1276"/>
    <w:rsid w:val="00BC463C"/>
    <w:rsid w:val="00BF2BD7"/>
    <w:rsid w:val="00C0032E"/>
    <w:rsid w:val="00C02640"/>
    <w:rsid w:val="00C15D9E"/>
    <w:rsid w:val="00C162D5"/>
    <w:rsid w:val="00C23A79"/>
    <w:rsid w:val="00C27B2F"/>
    <w:rsid w:val="00C27B9A"/>
    <w:rsid w:val="00C33EFA"/>
    <w:rsid w:val="00C4023E"/>
    <w:rsid w:val="00C51AF9"/>
    <w:rsid w:val="00C54884"/>
    <w:rsid w:val="00C56C09"/>
    <w:rsid w:val="00C6260E"/>
    <w:rsid w:val="00C67C2C"/>
    <w:rsid w:val="00C807A8"/>
    <w:rsid w:val="00C918C1"/>
    <w:rsid w:val="00CA15DC"/>
    <w:rsid w:val="00CA3B27"/>
    <w:rsid w:val="00CA5EEE"/>
    <w:rsid w:val="00CB45A4"/>
    <w:rsid w:val="00CC7627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10B3B"/>
    <w:rsid w:val="00D10FD4"/>
    <w:rsid w:val="00D179D5"/>
    <w:rsid w:val="00D22D96"/>
    <w:rsid w:val="00D3599D"/>
    <w:rsid w:val="00D46284"/>
    <w:rsid w:val="00D57F40"/>
    <w:rsid w:val="00D618B0"/>
    <w:rsid w:val="00D72BAF"/>
    <w:rsid w:val="00D85225"/>
    <w:rsid w:val="00D91D76"/>
    <w:rsid w:val="00D972A0"/>
    <w:rsid w:val="00DA18ED"/>
    <w:rsid w:val="00DA549A"/>
    <w:rsid w:val="00DB1486"/>
    <w:rsid w:val="00DB47B9"/>
    <w:rsid w:val="00DC2807"/>
    <w:rsid w:val="00DC3659"/>
    <w:rsid w:val="00DF2B50"/>
    <w:rsid w:val="00E04418"/>
    <w:rsid w:val="00E10716"/>
    <w:rsid w:val="00E13FB2"/>
    <w:rsid w:val="00E20FC5"/>
    <w:rsid w:val="00E265FE"/>
    <w:rsid w:val="00E27BA3"/>
    <w:rsid w:val="00E36529"/>
    <w:rsid w:val="00E51125"/>
    <w:rsid w:val="00E51CFE"/>
    <w:rsid w:val="00E53514"/>
    <w:rsid w:val="00E6303B"/>
    <w:rsid w:val="00E64ED8"/>
    <w:rsid w:val="00E7510C"/>
    <w:rsid w:val="00E772EE"/>
    <w:rsid w:val="00EA00BD"/>
    <w:rsid w:val="00EA3477"/>
    <w:rsid w:val="00EB1A3F"/>
    <w:rsid w:val="00EB211A"/>
    <w:rsid w:val="00EB6434"/>
    <w:rsid w:val="00EC2C90"/>
    <w:rsid w:val="00EF2800"/>
    <w:rsid w:val="00F1496B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7577E"/>
    <w:rsid w:val="00F76FCB"/>
    <w:rsid w:val="00F83A4C"/>
    <w:rsid w:val="00F903A3"/>
    <w:rsid w:val="00F92622"/>
    <w:rsid w:val="00F979E0"/>
    <w:rsid w:val="00FA1826"/>
    <w:rsid w:val="00FC5129"/>
    <w:rsid w:val="00FE0048"/>
    <w:rsid w:val="00FE6035"/>
    <w:rsid w:val="025005D2"/>
    <w:rsid w:val="1359EC8F"/>
    <w:rsid w:val="21E9DB85"/>
    <w:rsid w:val="31292DF7"/>
    <w:rsid w:val="31D928EB"/>
    <w:rsid w:val="455A99B5"/>
    <w:rsid w:val="4FA86A53"/>
    <w:rsid w:val="56079016"/>
    <w:rsid w:val="7BF9E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932695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Revision">
    <w:name w:val="Revision"/>
    <w:hidden/>
    <w:uiPriority w:val="99"/>
    <w:semiHidden/>
    <w:rsid w:val="00605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049658-4813-40A2-AD45-F9E36C1408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935EBB-F5B3-4C94-AE8F-FED33F140B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009CD0-E6DB-4C0A-935E-5568F8C071ED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8ECE83E1-3601-427D-A6C6-EF904FF95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119</Words>
  <Characters>602</Characters>
  <Application>Microsoft Office Word</Application>
  <DocSecurity>4</DocSecurity>
  <Lines>5</Lines>
  <Paragraphs>1</Paragraphs>
  <ScaleCrop>false</ScaleCrop>
  <Company>Institute of Education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2020-02-26T09:22:00Z</cp:lastPrinted>
  <dcterms:created xsi:type="dcterms:W3CDTF">2024-03-21T10:46:00Z</dcterms:created>
  <dcterms:modified xsi:type="dcterms:W3CDTF">2024-03-21T10:46:00Z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8916200</vt:r8>
  </property>
  <property fmtid="{D5CDD505-2E9C-101B-9397-08002B2CF9AE}" pid="4" name="MediaServiceImageTags">
    <vt:lpwstr/>
  </property>
</Properties>
</file>