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53EA109A" w:rsidR="00DA0FAF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082386">
        <w:rPr>
          <w:rFonts w:ascii="Arial" w:hAnsi="Arial" w:cs="Arial"/>
          <w:b/>
          <w:sz w:val="20"/>
          <w:szCs w:val="20"/>
        </w:rPr>
        <w:t>secondary 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576EF5" w:rsidRPr="00CB6F6A">
        <w:rPr>
          <w:rFonts w:ascii="Arial" w:hAnsi="Arial" w:cs="Arial"/>
          <w:b/>
          <w:sz w:val="20"/>
          <w:szCs w:val="20"/>
        </w:rPr>
        <w:t>2</w:t>
      </w:r>
      <w:r w:rsidR="00082386">
        <w:rPr>
          <w:rFonts w:ascii="Arial" w:hAnsi="Arial" w:cs="Arial"/>
          <w:b/>
          <w:sz w:val="20"/>
          <w:szCs w:val="20"/>
        </w:rPr>
        <w:t>7</w:t>
      </w:r>
      <w:r w:rsidR="00D373E5" w:rsidRPr="00CB6F6A">
        <w:rPr>
          <w:rFonts w:ascii="Arial" w:hAnsi="Arial" w:cs="Arial"/>
          <w:b/>
          <w:sz w:val="20"/>
          <w:szCs w:val="20"/>
        </w:rPr>
        <w:t xml:space="preserve"> February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  <w:r w:rsidR="00306B3A"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CB6F6A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be a morning </w:t>
      </w:r>
      <w:r w:rsidR="00576EF5" w:rsidRPr="00CB6F6A">
        <w:rPr>
          <w:rFonts w:ascii="Arial" w:hAnsi="Arial" w:cs="Arial"/>
          <w:b/>
          <w:sz w:val="20"/>
          <w:szCs w:val="20"/>
        </w:rPr>
        <w:t>symposium beginning at 10.30am on:</w:t>
      </w:r>
      <w:r w:rsidR="005E34DF" w:rsidRPr="00CB6F6A">
        <w:rPr>
          <w:rFonts w:ascii="Arial" w:hAnsi="Arial" w:cs="Arial"/>
          <w:b/>
          <w:sz w:val="20"/>
          <w:szCs w:val="20"/>
        </w:rPr>
        <w:t xml:space="preserve"> Equality &amp; Diversity issues</w:t>
      </w:r>
      <w:r w:rsidR="00C2332E">
        <w:rPr>
          <w:rFonts w:ascii="Arial" w:hAnsi="Arial" w:cs="Arial"/>
          <w:b/>
          <w:sz w:val="20"/>
          <w:szCs w:val="20"/>
        </w:rPr>
        <w:t>, with contributors includi</w:t>
      </w:r>
      <w:r w:rsidR="0054260E">
        <w:rPr>
          <w:rFonts w:ascii="Arial" w:hAnsi="Arial" w:cs="Arial"/>
          <w:b/>
          <w:sz w:val="20"/>
          <w:szCs w:val="20"/>
        </w:rPr>
        <w:t xml:space="preserve">ng: Greg Shilton; 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 </w:t>
      </w:r>
      <w:r w:rsidR="0054260E">
        <w:rPr>
          <w:rFonts w:ascii="Arial" w:hAnsi="Arial" w:cs="Arial"/>
          <w:b/>
          <w:bCs/>
          <w:sz w:val="20"/>
          <w:szCs w:val="20"/>
        </w:rPr>
        <w:t xml:space="preserve">Simi </w:t>
      </w:r>
      <w:r w:rsidR="00A53E77">
        <w:rPr>
          <w:rFonts w:ascii="Arial" w:hAnsi="Arial" w:cs="Arial"/>
          <w:b/>
          <w:bCs/>
          <w:sz w:val="20"/>
          <w:szCs w:val="20"/>
        </w:rPr>
        <w:t xml:space="preserve">McConnell and Adam Vaso from Wolverhampton; </w:t>
      </w:r>
      <w:r w:rsidR="00680C47">
        <w:rPr>
          <w:rFonts w:ascii="Arial" w:hAnsi="Arial" w:cs="Arial"/>
          <w:b/>
          <w:bCs/>
          <w:sz w:val="20"/>
          <w:szCs w:val="20"/>
        </w:rPr>
        <w:t xml:space="preserve">and </w:t>
      </w:r>
      <w:r w:rsidR="003D00A4">
        <w:rPr>
          <w:rFonts w:ascii="Arial" w:hAnsi="Arial" w:cs="Arial"/>
          <w:b/>
          <w:bCs/>
          <w:sz w:val="20"/>
          <w:szCs w:val="20"/>
        </w:rPr>
        <w:t>colleagues</w:t>
      </w:r>
      <w:r w:rsidR="00680C47">
        <w:rPr>
          <w:rFonts w:ascii="Arial" w:hAnsi="Arial" w:cs="Arial"/>
          <w:b/>
          <w:bCs/>
          <w:sz w:val="20"/>
          <w:szCs w:val="20"/>
        </w:rPr>
        <w:t xml:space="preserve"> from </w:t>
      </w:r>
      <w:r w:rsidR="003D00A4">
        <w:rPr>
          <w:rFonts w:ascii="Arial" w:hAnsi="Arial" w:cs="Arial"/>
          <w:b/>
          <w:bCs/>
          <w:sz w:val="20"/>
          <w:szCs w:val="20"/>
        </w:rPr>
        <w:t xml:space="preserve">Worcester. 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If </w:t>
      </w:r>
      <w:r w:rsidR="00D63513" w:rsidRPr="00CB6F6A">
        <w:rPr>
          <w:rFonts w:ascii="Arial" w:hAnsi="Arial" w:cs="Arial"/>
          <w:b/>
          <w:sz w:val="20"/>
          <w:szCs w:val="20"/>
        </w:rPr>
        <w:t xml:space="preserve">would like to attend but have not yet registered, please contact </w:t>
      </w:r>
      <w:hyperlink r:id="rId12" w:history="1">
        <w:r w:rsidR="00C2332E" w:rsidRPr="00683BB3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77777777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Review of the CCF and ECF</w:t>
      </w:r>
    </w:p>
    <w:p w14:paraId="23F03BAD" w14:textId="15C4BA4F" w:rsidR="006772B5" w:rsidRPr="00CB6F6A" w:rsidRDefault="005F0A3E" w:rsidP="002F507B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ITE Market Review:</w:t>
      </w:r>
      <w:r w:rsidR="002F507B" w:rsidRPr="00CB6F6A">
        <w:rPr>
          <w:rFonts w:ascii="Arial" w:hAnsi="Arial" w:cs="Arial"/>
          <w:b/>
          <w:sz w:val="20"/>
          <w:szCs w:val="20"/>
        </w:rPr>
        <w:t xml:space="preserve"> </w:t>
      </w:r>
    </w:p>
    <w:p w14:paraId="2D8AF043" w14:textId="0C370805" w:rsidR="008872D8" w:rsidRPr="00CB6F6A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Stage 2 feedback (including relationships with DfE associates and partnership managers)</w:t>
      </w:r>
    </w:p>
    <w:p w14:paraId="7DFFA028" w14:textId="01C47FC0" w:rsidR="006E433B" w:rsidRPr="006140C3" w:rsidRDefault="006140C3" w:rsidP="004B14B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6140C3">
        <w:rPr>
          <w:rFonts w:ascii="Arial" w:hAnsi="Arial" w:cs="Arial"/>
          <w:b/>
          <w:sz w:val="20"/>
          <w:szCs w:val="20"/>
        </w:rPr>
        <w:t>Readiness for 2024/25</w:t>
      </w:r>
    </w:p>
    <w:p w14:paraId="151E550C" w14:textId="02D3FDE4" w:rsidR="003449D2" w:rsidRPr="00CB6F6A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MR related issues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43A9D7FC" w14:textId="1E6B8C5E" w:rsidR="002148EE" w:rsidRPr="00CB6F6A" w:rsidRDefault="002148EE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response to Coroner’s report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114BF6D" w14:textId="3A9AD929" w:rsidR="00055342" w:rsidRDefault="00055342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Refresh of ITE criteria</w:t>
      </w:r>
    </w:p>
    <w:p w14:paraId="055AF062" w14:textId="598B53A5" w:rsidR="00D73E83" w:rsidRDefault="00D73E83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Teaching apprenticeships</w:t>
      </w:r>
    </w:p>
    <w:p w14:paraId="24B70614" w14:textId="4D347E25" w:rsidR="00AB07B7" w:rsidRPr="00CB6F6A" w:rsidRDefault="00AB07B7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Placement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Pr="00CB6F6A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353C9ED7" w14:textId="77777777" w:rsidR="00D259CF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International applications</w:t>
      </w:r>
    </w:p>
    <w:p w14:paraId="0BB6205A" w14:textId="51A1301E" w:rsidR="00470D4F" w:rsidRPr="00CB6F6A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</w:t>
      </w:r>
      <w:r w:rsidR="00AB35D4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y</w:t>
      </w:r>
    </w:p>
    <w:p w14:paraId="094D9F0B" w14:textId="77777777" w:rsidR="001F4909" w:rsidRDefault="00370469" w:rsidP="00A042B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1F4909">
        <w:rPr>
          <w:rFonts w:ascii="Arial" w:hAnsi="Arial" w:cs="Arial"/>
          <w:b/>
          <w:sz w:val="20"/>
          <w:szCs w:val="20"/>
        </w:rPr>
        <w:t>issues:</w:t>
      </w:r>
    </w:p>
    <w:p w14:paraId="78FBE452" w14:textId="77777777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</w:t>
      </w:r>
    </w:p>
    <w:p w14:paraId="5151BCC0" w14:textId="04930802" w:rsidR="00370469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December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7D27AFF6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BA3877">
        <w:rPr>
          <w:rFonts w:ascii="Arial" w:hAnsi="Arial" w:cs="Arial"/>
          <w:b/>
          <w:sz w:val="20"/>
          <w:szCs w:val="20"/>
        </w:rPr>
        <w:t>1</w:t>
      </w:r>
      <w:r w:rsidR="00082386">
        <w:rPr>
          <w:rFonts w:ascii="Arial" w:hAnsi="Arial" w:cs="Arial"/>
          <w:b/>
          <w:sz w:val="20"/>
          <w:szCs w:val="20"/>
        </w:rPr>
        <w:t>8</w:t>
      </w:r>
      <w:r w:rsidR="00BA3877">
        <w:rPr>
          <w:rFonts w:ascii="Arial" w:hAnsi="Arial" w:cs="Arial"/>
          <w:b/>
          <w:sz w:val="20"/>
          <w:szCs w:val="20"/>
        </w:rPr>
        <w:t xml:space="preserve"> June </w:t>
      </w:r>
      <w:r w:rsidR="007F2BE0" w:rsidRPr="00CB6F6A">
        <w:rPr>
          <w:rFonts w:ascii="Arial" w:hAnsi="Arial" w:cs="Arial"/>
          <w:b/>
          <w:sz w:val="20"/>
          <w:szCs w:val="20"/>
        </w:rPr>
        <w:t>2024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05665769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644660">
        <w:rPr>
          <w:rFonts w:ascii="Arial" w:hAnsi="Arial" w:cs="Arial"/>
          <w:b/>
          <w:bCs/>
          <w:sz w:val="20"/>
          <w:szCs w:val="20"/>
        </w:rPr>
        <w:t>2</w:t>
      </w:r>
      <w:r w:rsidR="00082386">
        <w:rPr>
          <w:rFonts w:ascii="Arial" w:hAnsi="Arial" w:cs="Arial"/>
          <w:b/>
          <w:bCs/>
          <w:sz w:val="20"/>
          <w:szCs w:val="20"/>
        </w:rPr>
        <w:t>8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November 2023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035BB47F" w14:textId="6A0D391D" w:rsidR="00D93201" w:rsidRDefault="00D932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93201">
        <w:rPr>
          <w:rFonts w:ascii="Arial" w:hAnsi="Arial" w:cs="Arial"/>
          <w:b/>
          <w:sz w:val="20"/>
          <w:szCs w:val="20"/>
        </w:rPr>
        <w:t>CCF/ECF documentation (if available)</w:t>
      </w:r>
    </w:p>
    <w:p w14:paraId="4A9D7FBB" w14:textId="77777777" w:rsidR="002148EE" w:rsidRPr="00D93201" w:rsidRDefault="002148EE" w:rsidP="002148EE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response to Ruth Perry Coroner’s report</w:t>
      </w:r>
    </w:p>
    <w:p w14:paraId="45B48669" w14:textId="1FDA7710" w:rsidR="001403EE" w:rsidRPr="00CB6F6A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</w:rPr>
        <w:t>ITE requirements for 2024/25</w:t>
      </w:r>
      <w:r w:rsidR="00D93201">
        <w:rPr>
          <w:rFonts w:ascii="Arial" w:hAnsi="Arial" w:cs="Arial"/>
          <w:b/>
          <w:sz w:val="20"/>
          <w:szCs w:val="20"/>
        </w:rPr>
        <w:t xml:space="preserve"> (tbc)</w:t>
      </w:r>
    </w:p>
    <w:p w14:paraId="63F95976" w14:textId="00BAB61C" w:rsidR="001403EE" w:rsidRPr="008B59B1" w:rsidRDefault="00AB07B7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Apprenticeship announcement</w:t>
      </w:r>
    </w:p>
    <w:p w14:paraId="73BD34C9" w14:textId="7AA32001" w:rsidR="008B59B1" w:rsidRPr="00CB6F6A" w:rsidRDefault="008B59B1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briefing p</w:t>
      </w:r>
      <w:r w:rsidR="00CE0508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per (if available</w:t>
      </w:r>
      <w:r w:rsidR="00CE0508">
        <w:rPr>
          <w:rFonts w:ascii="Arial" w:hAnsi="Arial" w:cs="Arial"/>
          <w:b/>
          <w:sz w:val="20"/>
          <w:szCs w:val="20"/>
        </w:rPr>
        <w:t>)</w:t>
      </w:r>
    </w:p>
    <w:p w14:paraId="665CEFA7" w14:textId="4AD54FFB" w:rsidR="00413A48" w:rsidRPr="00CB6F6A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AB07B7">
        <w:rPr>
          <w:rFonts w:ascii="Arial" w:hAnsi="Arial" w:cs="Arial"/>
          <w:b/>
          <w:sz w:val="20"/>
          <w:szCs w:val="20"/>
        </w:rPr>
        <w:t xml:space="preserve">December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RPr="00CB6F6A" w:rsidSect="00E60D2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7D853" w14:textId="77777777" w:rsidR="00E60D2C" w:rsidRDefault="00E60D2C">
      <w:r>
        <w:separator/>
      </w:r>
    </w:p>
  </w:endnote>
  <w:endnote w:type="continuationSeparator" w:id="0">
    <w:p w14:paraId="234EF49A" w14:textId="77777777" w:rsidR="00E60D2C" w:rsidRDefault="00E6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C8A5C" w14:textId="77777777" w:rsidR="00E60D2C" w:rsidRDefault="00E60D2C">
      <w:r>
        <w:separator/>
      </w:r>
    </w:p>
  </w:footnote>
  <w:footnote w:type="continuationSeparator" w:id="0">
    <w:p w14:paraId="3E6D88E4" w14:textId="77777777" w:rsidR="00E60D2C" w:rsidRDefault="00E60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3695E"/>
    <w:rsid w:val="00036E85"/>
    <w:rsid w:val="0004113B"/>
    <w:rsid w:val="00055342"/>
    <w:rsid w:val="00056340"/>
    <w:rsid w:val="00056A7A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83B"/>
    <w:rsid w:val="001A13A8"/>
    <w:rsid w:val="001A3DB2"/>
    <w:rsid w:val="001A58F8"/>
    <w:rsid w:val="001B297E"/>
    <w:rsid w:val="001C2C24"/>
    <w:rsid w:val="001C373E"/>
    <w:rsid w:val="001E4D1C"/>
    <w:rsid w:val="001F4909"/>
    <w:rsid w:val="002148EE"/>
    <w:rsid w:val="002168EE"/>
    <w:rsid w:val="00216AA5"/>
    <w:rsid w:val="00222339"/>
    <w:rsid w:val="00242D1B"/>
    <w:rsid w:val="002435EA"/>
    <w:rsid w:val="00262EF6"/>
    <w:rsid w:val="00263612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59EF"/>
    <w:rsid w:val="00327C59"/>
    <w:rsid w:val="00330482"/>
    <w:rsid w:val="003353A2"/>
    <w:rsid w:val="00335CAC"/>
    <w:rsid w:val="003449D2"/>
    <w:rsid w:val="003514C8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D00A4"/>
    <w:rsid w:val="003E399F"/>
    <w:rsid w:val="003E46C4"/>
    <w:rsid w:val="003E6C64"/>
    <w:rsid w:val="004020BF"/>
    <w:rsid w:val="004033AF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C4E"/>
    <w:rsid w:val="004371A6"/>
    <w:rsid w:val="00446FAD"/>
    <w:rsid w:val="004560E8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304E5"/>
    <w:rsid w:val="0054260E"/>
    <w:rsid w:val="005518C1"/>
    <w:rsid w:val="0055447C"/>
    <w:rsid w:val="005615C7"/>
    <w:rsid w:val="00576EF5"/>
    <w:rsid w:val="00587A14"/>
    <w:rsid w:val="00596E10"/>
    <w:rsid w:val="005B7866"/>
    <w:rsid w:val="005C2037"/>
    <w:rsid w:val="005C4EBF"/>
    <w:rsid w:val="005E34DF"/>
    <w:rsid w:val="005F0A3E"/>
    <w:rsid w:val="005F6649"/>
    <w:rsid w:val="006036A6"/>
    <w:rsid w:val="006067B0"/>
    <w:rsid w:val="006111BF"/>
    <w:rsid w:val="006140C3"/>
    <w:rsid w:val="00626581"/>
    <w:rsid w:val="006350F9"/>
    <w:rsid w:val="00644660"/>
    <w:rsid w:val="00663708"/>
    <w:rsid w:val="006706B5"/>
    <w:rsid w:val="006713D1"/>
    <w:rsid w:val="0067694D"/>
    <w:rsid w:val="006772B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EB6"/>
    <w:rsid w:val="0071182F"/>
    <w:rsid w:val="00715788"/>
    <w:rsid w:val="007248F3"/>
    <w:rsid w:val="0073319F"/>
    <w:rsid w:val="00736FAE"/>
    <w:rsid w:val="007462D8"/>
    <w:rsid w:val="00753038"/>
    <w:rsid w:val="00763B78"/>
    <w:rsid w:val="00774841"/>
    <w:rsid w:val="00783030"/>
    <w:rsid w:val="0078342E"/>
    <w:rsid w:val="00784506"/>
    <w:rsid w:val="007A21CA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1D78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B59B1"/>
    <w:rsid w:val="008D05E6"/>
    <w:rsid w:val="008E1F70"/>
    <w:rsid w:val="008E303A"/>
    <w:rsid w:val="008E4FF7"/>
    <w:rsid w:val="008F0B6B"/>
    <w:rsid w:val="008F6DAF"/>
    <w:rsid w:val="00900283"/>
    <w:rsid w:val="00904226"/>
    <w:rsid w:val="00911E67"/>
    <w:rsid w:val="00920326"/>
    <w:rsid w:val="00930115"/>
    <w:rsid w:val="009355AA"/>
    <w:rsid w:val="00946A87"/>
    <w:rsid w:val="0095447C"/>
    <w:rsid w:val="009627E2"/>
    <w:rsid w:val="009631A4"/>
    <w:rsid w:val="00971C17"/>
    <w:rsid w:val="00977B22"/>
    <w:rsid w:val="00981B8D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7BE9"/>
    <w:rsid w:val="00B24E7C"/>
    <w:rsid w:val="00B4364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3877"/>
    <w:rsid w:val="00BA540B"/>
    <w:rsid w:val="00BB0D72"/>
    <w:rsid w:val="00BB1276"/>
    <w:rsid w:val="00BB1374"/>
    <w:rsid w:val="00BD244A"/>
    <w:rsid w:val="00BE5CCA"/>
    <w:rsid w:val="00BE76C3"/>
    <w:rsid w:val="00C0032E"/>
    <w:rsid w:val="00C02640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A218C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4AE3"/>
    <w:rsid w:val="00CF4EBB"/>
    <w:rsid w:val="00CF737B"/>
    <w:rsid w:val="00CF7835"/>
    <w:rsid w:val="00D006E8"/>
    <w:rsid w:val="00D01DF5"/>
    <w:rsid w:val="00D259CF"/>
    <w:rsid w:val="00D30300"/>
    <w:rsid w:val="00D3599D"/>
    <w:rsid w:val="00D373E5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A0FAF"/>
    <w:rsid w:val="00DA18ED"/>
    <w:rsid w:val="00DA549A"/>
    <w:rsid w:val="00DB1486"/>
    <w:rsid w:val="00DB3B7E"/>
    <w:rsid w:val="00DB47B9"/>
    <w:rsid w:val="00DB62D0"/>
    <w:rsid w:val="00DC2807"/>
    <w:rsid w:val="00E04418"/>
    <w:rsid w:val="00E13F6C"/>
    <w:rsid w:val="00E13FB2"/>
    <w:rsid w:val="00E219E1"/>
    <w:rsid w:val="00E265FE"/>
    <w:rsid w:val="00E27BA3"/>
    <w:rsid w:val="00E46379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B1AC7"/>
    <w:rsid w:val="00EE2A3D"/>
    <w:rsid w:val="00EE5B58"/>
    <w:rsid w:val="00EF2BCE"/>
    <w:rsid w:val="00EF3310"/>
    <w:rsid w:val="00F04F7C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8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9</cp:revision>
  <cp:lastPrinted>2015-02-10T10:18:00Z</cp:lastPrinted>
  <dcterms:created xsi:type="dcterms:W3CDTF">2024-01-12T09:58:00Z</dcterms:created>
  <dcterms:modified xsi:type="dcterms:W3CDTF">2024-02-14T10:09:00Z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