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CE99" w14:textId="77777777" w:rsidR="0062166B" w:rsidRDefault="0062166B" w:rsidP="0062166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2D6342" wp14:editId="7545DAE0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90E3" w14:textId="77777777" w:rsidR="0062166B" w:rsidRDefault="0062166B" w:rsidP="0062166B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28693D8" wp14:editId="4FE28D19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5CB01101" w14:textId="77777777" w:rsidR="0062166B" w:rsidRDefault="0062166B" w:rsidP="0062166B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894A92" w14:textId="77777777" w:rsidR="0062166B" w:rsidRDefault="0062166B" w:rsidP="0062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D63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46.7pt;width:469.3pt;height:15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Idp3bHdAAAACAEAAA8AAAAAAAAAAAAAAAAANwQAAGRycy9kb3ducmV2LnhtbFBLBQYAAAAA&#10;BAAEAPMAAABBBQAAAAA=&#10;" filled="f" stroked="f">
                <v:textbox>
                  <w:txbxContent>
                    <w:p w14:paraId="22D190E3" w14:textId="77777777" w:rsidR="0062166B" w:rsidRDefault="0062166B" w:rsidP="0062166B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28693D8" wp14:editId="4FE28D19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5CB01101" w14:textId="77777777" w:rsidR="0062166B" w:rsidRDefault="0062166B" w:rsidP="0062166B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894A92" w14:textId="77777777" w:rsidR="0062166B" w:rsidRDefault="0062166B" w:rsidP="0062166B"/>
                  </w:txbxContent>
                </v:textbox>
                <w10:wrap anchory="page"/>
              </v:shape>
            </w:pict>
          </mc:Fallback>
        </mc:AlternateContent>
      </w:r>
    </w:p>
    <w:p w14:paraId="063F8CA4" w14:textId="77777777" w:rsidR="0062166B" w:rsidRDefault="0062166B" w:rsidP="0062166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AC5FA" wp14:editId="30B9D260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BEACC" w14:textId="77777777" w:rsidR="0062166B" w:rsidRPr="00AB568E" w:rsidRDefault="0062166B" w:rsidP="0062166B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C5FA" id="Text Box 2" o:spid="_x0000_s1027" type="#_x0000_t202" style="position:absolute;left:0;text-align:left;margin-left:10.95pt;margin-top:4.05pt;width:22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14BEACC" w14:textId="77777777" w:rsidR="0062166B" w:rsidRPr="00AB568E" w:rsidRDefault="0062166B" w:rsidP="0062166B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0326E0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46F73B29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15A5814B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095DD538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6FC976F2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1EE50532" w14:textId="77777777" w:rsidR="0062166B" w:rsidRDefault="0062166B" w:rsidP="0062166B">
      <w:pPr>
        <w:jc w:val="center"/>
        <w:rPr>
          <w:b/>
          <w:sz w:val="20"/>
          <w:szCs w:val="20"/>
        </w:rPr>
      </w:pPr>
    </w:p>
    <w:p w14:paraId="53051C90" w14:textId="77777777" w:rsidR="0062166B" w:rsidRDefault="0062166B" w:rsidP="0062166B">
      <w:pPr>
        <w:jc w:val="center"/>
        <w:rPr>
          <w:b/>
          <w:sz w:val="20"/>
          <w:szCs w:val="20"/>
        </w:rPr>
      </w:pPr>
    </w:p>
    <w:p w14:paraId="0625B282" w14:textId="77777777" w:rsidR="0062166B" w:rsidRDefault="0062166B" w:rsidP="0062166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C87C72" wp14:editId="1D5B1DDF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CEEDF" w14:textId="77777777" w:rsidR="0062166B" w:rsidRDefault="0062166B" w:rsidP="0062166B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54F7B92" wp14:editId="35447C50">
                                  <wp:extent cx="2240280" cy="1299845"/>
                                  <wp:effectExtent l="19050" t="0" r="7620" b="0"/>
                                  <wp:docPr id="4" name="Picture 4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524B887" w14:textId="77777777" w:rsidR="0062166B" w:rsidRDefault="0062166B" w:rsidP="0062166B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C7F2E0" w14:textId="77777777" w:rsidR="0062166B" w:rsidRDefault="0062166B" w:rsidP="0062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7C72" id="Text Box 8" o:spid="_x0000_s1028" type="#_x0000_t202" style="position:absolute;left:0;text-align:left;margin-left:4pt;margin-top:46.7pt;width:469.3pt;height:154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" filled="f" stroked="f">
                <v:textbox>
                  <w:txbxContent>
                    <w:p w14:paraId="52BCEEDF" w14:textId="77777777" w:rsidR="0062166B" w:rsidRDefault="0062166B" w:rsidP="0062166B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54F7B92" wp14:editId="35447C50">
                            <wp:extent cx="2240280" cy="1299845"/>
                            <wp:effectExtent l="19050" t="0" r="7620" b="0"/>
                            <wp:docPr id="4" name="Picture 4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524B887" w14:textId="77777777" w:rsidR="0062166B" w:rsidRDefault="0062166B" w:rsidP="0062166B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C7F2E0" w14:textId="77777777" w:rsidR="0062166B" w:rsidRDefault="0062166B" w:rsidP="0062166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Frutiger 45 Light" w:hAnsi="Frutiger 45 Light"/>
        </w:rPr>
        <w:t xml:space="preserve"> </w:t>
      </w:r>
    </w:p>
    <w:p w14:paraId="6F3DD1CE" w14:textId="77777777" w:rsidR="0062166B" w:rsidRDefault="0062166B" w:rsidP="0062166B">
      <w:pPr>
        <w:rPr>
          <w:sz w:val="20"/>
          <w:szCs w:val="20"/>
        </w:rPr>
      </w:pPr>
    </w:p>
    <w:p w14:paraId="31A6CEF6" w14:textId="77777777" w:rsidR="0062166B" w:rsidRDefault="0062166B" w:rsidP="0062166B">
      <w:pPr>
        <w:rPr>
          <w:sz w:val="20"/>
          <w:szCs w:val="20"/>
        </w:rPr>
      </w:pPr>
    </w:p>
    <w:p w14:paraId="675E8869" w14:textId="77777777" w:rsidR="0062166B" w:rsidRDefault="0062166B" w:rsidP="0062166B">
      <w:pPr>
        <w:rPr>
          <w:sz w:val="20"/>
          <w:szCs w:val="20"/>
        </w:rPr>
      </w:pPr>
    </w:p>
    <w:p w14:paraId="2948F7F9" w14:textId="39D7E03E" w:rsidR="006839A6" w:rsidRPr="00A541CD" w:rsidRDefault="00B86EC0" w:rsidP="0062166B">
      <w:pPr>
        <w:jc w:val="center"/>
        <w:rPr>
          <w:b/>
          <w:sz w:val="20"/>
          <w:szCs w:val="20"/>
        </w:rPr>
      </w:pPr>
      <w:r w:rsidRPr="00A541CD">
        <w:rPr>
          <w:b/>
          <w:sz w:val="20"/>
          <w:szCs w:val="20"/>
        </w:rPr>
        <w:t xml:space="preserve">Agenda </w:t>
      </w:r>
      <w:r w:rsidR="0094546E">
        <w:rPr>
          <w:b/>
          <w:sz w:val="20"/>
          <w:szCs w:val="20"/>
        </w:rPr>
        <w:t>f</w:t>
      </w:r>
      <w:r w:rsidRPr="00A541CD">
        <w:rPr>
          <w:b/>
          <w:sz w:val="20"/>
          <w:szCs w:val="20"/>
        </w:rPr>
        <w:t xml:space="preserve">or the meeting of the UCET Executive Committee to be held via </w:t>
      </w:r>
      <w:r w:rsidR="00207DB3" w:rsidRPr="00A541CD">
        <w:rPr>
          <w:b/>
          <w:sz w:val="20"/>
          <w:szCs w:val="20"/>
        </w:rPr>
        <w:t xml:space="preserve">Zoom at 10am on </w:t>
      </w:r>
      <w:r w:rsidR="006839A6" w:rsidRPr="00A541CD">
        <w:rPr>
          <w:b/>
          <w:sz w:val="20"/>
          <w:szCs w:val="20"/>
        </w:rPr>
        <w:t>27 June 2023</w:t>
      </w:r>
    </w:p>
    <w:p w14:paraId="034C1986" w14:textId="77777777" w:rsidR="002F539C" w:rsidRPr="00A541CD" w:rsidRDefault="002F539C" w:rsidP="0062166B">
      <w:pPr>
        <w:jc w:val="center"/>
        <w:rPr>
          <w:b/>
          <w:sz w:val="20"/>
          <w:szCs w:val="20"/>
        </w:rPr>
      </w:pPr>
    </w:p>
    <w:p w14:paraId="1F42137D" w14:textId="2B1E8703" w:rsidR="0062166B" w:rsidRPr="00A541CD" w:rsidRDefault="006839A6" w:rsidP="0062166B">
      <w:pPr>
        <w:jc w:val="center"/>
        <w:rPr>
          <w:b/>
          <w:sz w:val="20"/>
          <w:szCs w:val="20"/>
        </w:rPr>
      </w:pPr>
      <w:r w:rsidRPr="00A541CD">
        <w:rPr>
          <w:b/>
          <w:sz w:val="20"/>
          <w:szCs w:val="20"/>
        </w:rPr>
        <w:t>The meeting will be immediately followed by a short Emergency General Meeting to approve</w:t>
      </w:r>
      <w:r w:rsidR="00DF77F4" w:rsidRPr="00A541CD">
        <w:rPr>
          <w:b/>
          <w:sz w:val="20"/>
          <w:szCs w:val="20"/>
        </w:rPr>
        <w:t xml:space="preserve"> the new revise</w:t>
      </w:r>
      <w:r w:rsidR="002F539C" w:rsidRPr="00A541CD">
        <w:rPr>
          <w:b/>
          <w:sz w:val="20"/>
          <w:szCs w:val="20"/>
        </w:rPr>
        <w:t>d</w:t>
      </w:r>
      <w:r w:rsidR="00DF77F4" w:rsidRPr="00A541CD">
        <w:rPr>
          <w:b/>
          <w:sz w:val="20"/>
          <w:szCs w:val="20"/>
        </w:rPr>
        <w:t xml:space="preserve"> UCET constitution</w:t>
      </w:r>
      <w:r w:rsidR="0062166B" w:rsidRPr="00A541CD">
        <w:rPr>
          <w:b/>
          <w:sz w:val="20"/>
          <w:szCs w:val="20"/>
        </w:rPr>
        <w:t xml:space="preserve"> </w:t>
      </w:r>
    </w:p>
    <w:p w14:paraId="44F258A9" w14:textId="77777777" w:rsidR="0062166B" w:rsidRPr="00A541CD" w:rsidRDefault="0062166B" w:rsidP="0062166B">
      <w:pPr>
        <w:jc w:val="center"/>
        <w:rPr>
          <w:b/>
          <w:sz w:val="20"/>
          <w:szCs w:val="20"/>
        </w:rPr>
      </w:pPr>
    </w:p>
    <w:p w14:paraId="2040125B" w14:textId="0A0A25B4" w:rsidR="0062166B" w:rsidRPr="00A541CD" w:rsidRDefault="002F539C" w:rsidP="002F539C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Welcome and introductions</w:t>
      </w:r>
    </w:p>
    <w:p w14:paraId="25158BF1" w14:textId="1EFFF6D9" w:rsidR="00166865" w:rsidRPr="00A541CD" w:rsidRDefault="00166865" w:rsidP="002F539C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Declarations of interest</w:t>
      </w:r>
    </w:p>
    <w:p w14:paraId="0C3DD16C" w14:textId="2CBFE593" w:rsidR="00166865" w:rsidRPr="00A541CD" w:rsidRDefault="00EA5A7C" w:rsidP="002F539C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 xml:space="preserve">Minutes of the previous meeting: to approve the note of the meeting held on </w:t>
      </w:r>
      <w:r w:rsidR="004A0DA3" w:rsidRPr="00A541CD">
        <w:rPr>
          <w:rFonts w:ascii="Arial" w:hAnsi="Arial"/>
          <w:sz w:val="20"/>
          <w:szCs w:val="20"/>
        </w:rPr>
        <w:t xml:space="preserve">21 </w:t>
      </w:r>
      <w:r w:rsidR="0066463F" w:rsidRPr="00A541CD">
        <w:rPr>
          <w:rFonts w:ascii="Arial" w:hAnsi="Arial"/>
          <w:sz w:val="20"/>
          <w:szCs w:val="20"/>
        </w:rPr>
        <w:t>M</w:t>
      </w:r>
      <w:r w:rsidR="004A0DA3" w:rsidRPr="00A541CD">
        <w:rPr>
          <w:rFonts w:ascii="Arial" w:hAnsi="Arial"/>
          <w:sz w:val="20"/>
          <w:szCs w:val="20"/>
        </w:rPr>
        <w:t xml:space="preserve">arch 2023.There are no matters arising not included elsewhere on </w:t>
      </w:r>
      <w:r w:rsidR="00104F07" w:rsidRPr="00A541CD">
        <w:rPr>
          <w:rFonts w:ascii="Arial" w:hAnsi="Arial"/>
          <w:sz w:val="20"/>
          <w:szCs w:val="20"/>
        </w:rPr>
        <w:t>the</w:t>
      </w:r>
      <w:r w:rsidR="004A0DA3" w:rsidRPr="00A541CD">
        <w:rPr>
          <w:rFonts w:ascii="Arial" w:hAnsi="Arial"/>
          <w:sz w:val="20"/>
          <w:szCs w:val="20"/>
        </w:rPr>
        <w:t xml:space="preserve"> agenda.</w:t>
      </w:r>
    </w:p>
    <w:p w14:paraId="51918988" w14:textId="76A0DA44" w:rsidR="00082306" w:rsidRPr="00A541CD" w:rsidRDefault="00082306" w:rsidP="002F539C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 xml:space="preserve">Review of </w:t>
      </w:r>
      <w:r w:rsidR="0066463F" w:rsidRPr="00A541CD">
        <w:rPr>
          <w:rFonts w:ascii="Arial" w:hAnsi="Arial"/>
          <w:sz w:val="20"/>
          <w:szCs w:val="20"/>
        </w:rPr>
        <w:t xml:space="preserve">UCET’s governance, </w:t>
      </w:r>
      <w:r w:rsidR="003021E0" w:rsidRPr="00A541CD">
        <w:rPr>
          <w:rFonts w:ascii="Arial" w:hAnsi="Arial"/>
          <w:sz w:val="20"/>
          <w:szCs w:val="20"/>
        </w:rPr>
        <w:t>strategy</w:t>
      </w:r>
      <w:r w:rsidR="0066463F" w:rsidRPr="00A541CD">
        <w:rPr>
          <w:rFonts w:ascii="Arial" w:hAnsi="Arial"/>
          <w:sz w:val="20"/>
          <w:szCs w:val="20"/>
        </w:rPr>
        <w:t xml:space="preserve"> and ways of working</w:t>
      </w:r>
      <w:r w:rsidR="00555813">
        <w:rPr>
          <w:rFonts w:ascii="Arial" w:hAnsi="Arial"/>
          <w:sz w:val="20"/>
          <w:szCs w:val="20"/>
        </w:rPr>
        <w:t>. T</w:t>
      </w:r>
      <w:r w:rsidR="003021E0" w:rsidRPr="00A541CD">
        <w:rPr>
          <w:rFonts w:ascii="Arial" w:hAnsi="Arial"/>
          <w:sz w:val="20"/>
          <w:szCs w:val="20"/>
        </w:rPr>
        <w:t xml:space="preserve">o approve, in the </w:t>
      </w:r>
      <w:r w:rsidR="00840A43" w:rsidRPr="00A541CD">
        <w:rPr>
          <w:rFonts w:ascii="Arial" w:hAnsi="Arial"/>
          <w:sz w:val="20"/>
          <w:szCs w:val="20"/>
        </w:rPr>
        <w:t>light of</w:t>
      </w:r>
      <w:r w:rsidR="003021E0" w:rsidRPr="00A541CD">
        <w:rPr>
          <w:rFonts w:ascii="Arial" w:hAnsi="Arial"/>
          <w:sz w:val="20"/>
          <w:szCs w:val="20"/>
        </w:rPr>
        <w:t xml:space="preserve"> discussions at UCET for</w:t>
      </w:r>
      <w:r w:rsidR="00F4281D">
        <w:rPr>
          <w:rFonts w:ascii="Arial" w:hAnsi="Arial"/>
          <w:sz w:val="20"/>
          <w:szCs w:val="20"/>
        </w:rPr>
        <w:t>u</w:t>
      </w:r>
      <w:r w:rsidR="003021E0" w:rsidRPr="00A541CD">
        <w:rPr>
          <w:rFonts w:ascii="Arial" w:hAnsi="Arial"/>
          <w:sz w:val="20"/>
          <w:szCs w:val="20"/>
        </w:rPr>
        <w:t xml:space="preserve">ms and </w:t>
      </w:r>
      <w:r w:rsidR="00840A43" w:rsidRPr="00A541CD">
        <w:rPr>
          <w:rFonts w:ascii="Arial" w:hAnsi="Arial"/>
          <w:sz w:val="20"/>
          <w:szCs w:val="20"/>
        </w:rPr>
        <w:t>committees</w:t>
      </w:r>
      <w:r w:rsidR="003021E0" w:rsidRPr="00A541CD">
        <w:rPr>
          <w:rFonts w:ascii="Arial" w:hAnsi="Arial"/>
          <w:sz w:val="20"/>
          <w:szCs w:val="20"/>
        </w:rPr>
        <w:t>, th</w:t>
      </w:r>
      <w:r w:rsidR="00A03CFE" w:rsidRPr="00A541CD">
        <w:rPr>
          <w:rFonts w:ascii="Arial" w:hAnsi="Arial"/>
          <w:sz w:val="20"/>
          <w:szCs w:val="20"/>
        </w:rPr>
        <w:t xml:space="preserve">e new UCET constitution that includes the </w:t>
      </w:r>
      <w:r w:rsidR="00840A43" w:rsidRPr="00A541CD">
        <w:rPr>
          <w:rFonts w:ascii="Arial" w:hAnsi="Arial"/>
          <w:sz w:val="20"/>
          <w:szCs w:val="20"/>
        </w:rPr>
        <w:t>following</w:t>
      </w:r>
      <w:r w:rsidR="00A03CFE" w:rsidRPr="00A541CD">
        <w:rPr>
          <w:rFonts w:ascii="Arial" w:hAnsi="Arial"/>
          <w:sz w:val="20"/>
          <w:szCs w:val="20"/>
        </w:rPr>
        <w:t xml:space="preserve"> changes: </w:t>
      </w:r>
    </w:p>
    <w:p w14:paraId="4FEC99DC" w14:textId="762DF3E4" w:rsidR="00D53495" w:rsidRPr="00A541CD" w:rsidRDefault="00D53495" w:rsidP="00D5349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Times New Roman" w:hAnsi="Arial"/>
          <w:sz w:val="20"/>
          <w:szCs w:val="20"/>
        </w:rPr>
      </w:pPr>
      <w:r w:rsidRPr="00A541CD">
        <w:rPr>
          <w:rFonts w:ascii="Arial" w:eastAsia="Times New Roman" w:hAnsi="Arial"/>
          <w:sz w:val="20"/>
          <w:szCs w:val="20"/>
        </w:rPr>
        <w:t xml:space="preserve">Membership of UCET should be restricted to HEIs only, with the membership option for </w:t>
      </w:r>
      <w:proofErr w:type="spellStart"/>
      <w:r w:rsidRPr="00A541CD">
        <w:rPr>
          <w:rFonts w:ascii="Arial" w:eastAsia="Times New Roman" w:hAnsi="Arial"/>
          <w:sz w:val="20"/>
          <w:szCs w:val="20"/>
        </w:rPr>
        <w:t>organisations</w:t>
      </w:r>
      <w:proofErr w:type="spellEnd"/>
      <w:r w:rsidRPr="00A541CD">
        <w:rPr>
          <w:rFonts w:ascii="Arial" w:eastAsia="Times New Roman" w:hAnsi="Arial"/>
          <w:sz w:val="20"/>
          <w:szCs w:val="20"/>
        </w:rPr>
        <w:t xml:space="preserve"> that </w:t>
      </w:r>
      <w:r w:rsidR="00104F07" w:rsidRPr="00A541CD">
        <w:rPr>
          <w:rFonts w:ascii="Arial" w:eastAsia="Times New Roman" w:hAnsi="Arial"/>
          <w:sz w:val="20"/>
          <w:szCs w:val="20"/>
        </w:rPr>
        <w:t>work</w:t>
      </w:r>
      <w:r w:rsidRPr="00A541CD">
        <w:rPr>
          <w:rFonts w:ascii="Arial" w:eastAsia="Times New Roman" w:hAnsi="Arial"/>
          <w:sz w:val="20"/>
          <w:szCs w:val="20"/>
        </w:rPr>
        <w:t xml:space="preserve"> in partnership with HEIs on award-bearing teacher education </w:t>
      </w:r>
      <w:proofErr w:type="spellStart"/>
      <w:r w:rsidRPr="00A541CD">
        <w:rPr>
          <w:rFonts w:ascii="Arial" w:eastAsia="Times New Roman" w:hAnsi="Arial"/>
          <w:sz w:val="20"/>
          <w:szCs w:val="20"/>
        </w:rPr>
        <w:t>programmes</w:t>
      </w:r>
      <w:proofErr w:type="spellEnd"/>
      <w:r w:rsidRPr="00A541CD">
        <w:rPr>
          <w:rFonts w:ascii="Arial" w:eastAsia="Times New Roman" w:hAnsi="Arial"/>
          <w:sz w:val="20"/>
          <w:szCs w:val="20"/>
        </w:rPr>
        <w:t xml:space="preserve"> removed.</w:t>
      </w:r>
    </w:p>
    <w:p w14:paraId="42D76676" w14:textId="5D1F33AE" w:rsidR="00D53495" w:rsidRPr="00A541CD" w:rsidRDefault="00D53495" w:rsidP="00D5349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Times New Roman" w:hAnsi="Arial"/>
          <w:sz w:val="20"/>
          <w:szCs w:val="20"/>
        </w:rPr>
      </w:pPr>
      <w:r w:rsidRPr="00A541CD">
        <w:rPr>
          <w:rFonts w:ascii="Arial" w:eastAsia="Times New Roman" w:hAnsi="Arial"/>
          <w:sz w:val="20"/>
          <w:szCs w:val="20"/>
        </w:rPr>
        <w:t>The size of the Executive Committee should be reduced by cutting the number of directly elected places from 4 to 2 and the number of co-opted places from 5</w:t>
      </w:r>
      <w:r w:rsidR="0062664E">
        <w:rPr>
          <w:rFonts w:ascii="Arial" w:eastAsia="Times New Roman" w:hAnsi="Arial"/>
          <w:sz w:val="20"/>
          <w:szCs w:val="20"/>
        </w:rPr>
        <w:t>-3</w:t>
      </w:r>
      <w:r w:rsidR="00BD5814">
        <w:rPr>
          <w:rFonts w:ascii="Arial" w:eastAsia="Times New Roman" w:hAnsi="Arial"/>
          <w:sz w:val="20"/>
          <w:szCs w:val="20"/>
        </w:rPr>
        <w:t>.</w:t>
      </w:r>
    </w:p>
    <w:p w14:paraId="5C829907" w14:textId="25CA9BF6" w:rsidR="00D53495" w:rsidRDefault="00D53495" w:rsidP="00D5349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Times New Roman" w:hAnsi="Arial"/>
          <w:sz w:val="20"/>
          <w:szCs w:val="20"/>
        </w:rPr>
      </w:pPr>
      <w:r w:rsidRPr="00A541CD">
        <w:rPr>
          <w:rFonts w:ascii="Arial" w:eastAsia="Times New Roman" w:hAnsi="Arial"/>
          <w:sz w:val="20"/>
          <w:szCs w:val="20"/>
        </w:rPr>
        <w:t xml:space="preserve">SRG </w:t>
      </w:r>
      <w:r w:rsidR="000C1810">
        <w:rPr>
          <w:rFonts w:ascii="Arial" w:eastAsia="Times New Roman" w:hAnsi="Arial"/>
          <w:sz w:val="20"/>
          <w:szCs w:val="20"/>
        </w:rPr>
        <w:t xml:space="preserve">representatives </w:t>
      </w:r>
      <w:r w:rsidRPr="00A541CD">
        <w:rPr>
          <w:rFonts w:ascii="Arial" w:eastAsia="Times New Roman" w:hAnsi="Arial"/>
          <w:sz w:val="20"/>
          <w:szCs w:val="20"/>
        </w:rPr>
        <w:t>to become members of the UCET Management Forum (reconstituted as the ‘UCET Assembly</w:t>
      </w:r>
      <w:r w:rsidR="00BD5814">
        <w:rPr>
          <w:rFonts w:ascii="Arial" w:eastAsia="Times New Roman" w:hAnsi="Arial"/>
          <w:sz w:val="20"/>
          <w:szCs w:val="20"/>
        </w:rPr>
        <w:t>’</w:t>
      </w:r>
      <w:r w:rsidRPr="00A541CD">
        <w:rPr>
          <w:rFonts w:ascii="Arial" w:eastAsia="Times New Roman" w:hAnsi="Arial"/>
          <w:sz w:val="20"/>
          <w:szCs w:val="20"/>
        </w:rPr>
        <w:t xml:space="preserve"> with a remit for tasking the Executive Committee with issues to be discussed) </w:t>
      </w:r>
      <w:r w:rsidR="000C1810" w:rsidRPr="00A541CD">
        <w:rPr>
          <w:rFonts w:ascii="Arial" w:eastAsia="Times New Roman" w:hAnsi="Arial"/>
          <w:sz w:val="20"/>
          <w:szCs w:val="20"/>
        </w:rPr>
        <w:t>instead</w:t>
      </w:r>
      <w:r w:rsidR="000C1810">
        <w:rPr>
          <w:rFonts w:ascii="Arial" w:eastAsia="Times New Roman" w:hAnsi="Arial"/>
          <w:sz w:val="20"/>
          <w:szCs w:val="20"/>
        </w:rPr>
        <w:t xml:space="preserve"> </w:t>
      </w:r>
      <w:r w:rsidR="00BD5814">
        <w:rPr>
          <w:rFonts w:ascii="Arial" w:eastAsia="Times New Roman" w:hAnsi="Arial"/>
          <w:sz w:val="20"/>
          <w:szCs w:val="20"/>
        </w:rPr>
        <w:t>of</w:t>
      </w:r>
      <w:r w:rsidR="000C1810">
        <w:rPr>
          <w:rFonts w:ascii="Arial" w:eastAsia="Times New Roman" w:hAnsi="Arial"/>
          <w:sz w:val="20"/>
          <w:szCs w:val="20"/>
        </w:rPr>
        <w:t xml:space="preserve"> the executive</w:t>
      </w:r>
      <w:r w:rsidRPr="00A541CD">
        <w:rPr>
          <w:rFonts w:ascii="Arial" w:eastAsia="Times New Roman" w:hAnsi="Arial"/>
          <w:sz w:val="20"/>
          <w:szCs w:val="20"/>
        </w:rPr>
        <w:t>.</w:t>
      </w:r>
    </w:p>
    <w:p w14:paraId="444EF06C" w14:textId="7139028B" w:rsidR="000C1810" w:rsidRPr="00A541CD" w:rsidRDefault="000C1810" w:rsidP="00D5349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NASBTT and </w:t>
      </w:r>
      <w:r w:rsidR="00555813">
        <w:rPr>
          <w:rFonts w:ascii="Arial" w:eastAsia="Times New Roman" w:hAnsi="Arial"/>
          <w:sz w:val="20"/>
          <w:szCs w:val="20"/>
        </w:rPr>
        <w:t>the</w:t>
      </w:r>
      <w:r>
        <w:rPr>
          <w:rFonts w:ascii="Arial" w:eastAsia="Times New Roman" w:hAnsi="Arial"/>
          <w:sz w:val="20"/>
          <w:szCs w:val="20"/>
        </w:rPr>
        <w:t xml:space="preserve"> Chartered Colle</w:t>
      </w:r>
      <w:r w:rsidR="00F8770E">
        <w:rPr>
          <w:rFonts w:ascii="Arial" w:eastAsia="Times New Roman" w:hAnsi="Arial"/>
          <w:sz w:val="20"/>
          <w:szCs w:val="20"/>
        </w:rPr>
        <w:t xml:space="preserve">ge to have observer status on </w:t>
      </w:r>
      <w:r w:rsidR="00A23DFE">
        <w:rPr>
          <w:rFonts w:ascii="Arial" w:eastAsia="Times New Roman" w:hAnsi="Arial"/>
          <w:sz w:val="20"/>
          <w:szCs w:val="20"/>
        </w:rPr>
        <w:t>t</w:t>
      </w:r>
      <w:r w:rsidR="00F8770E">
        <w:rPr>
          <w:rFonts w:ascii="Arial" w:eastAsia="Times New Roman" w:hAnsi="Arial"/>
          <w:sz w:val="20"/>
          <w:szCs w:val="20"/>
        </w:rPr>
        <w:t xml:space="preserve">he UCET Assembly instead of the Executive Committee. </w:t>
      </w:r>
    </w:p>
    <w:p w14:paraId="0F9E571C" w14:textId="41AC24BE" w:rsidR="00C667FD" w:rsidRDefault="00C667FD" w:rsidP="00C667F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ITE Market Review: to note and discuss recent ITE mar</w:t>
      </w:r>
      <w:r w:rsidR="00317992" w:rsidRPr="00A541CD">
        <w:rPr>
          <w:rFonts w:ascii="Arial" w:hAnsi="Arial"/>
          <w:sz w:val="20"/>
          <w:szCs w:val="20"/>
        </w:rPr>
        <w:t xml:space="preserve">ket review issues, with </w:t>
      </w:r>
      <w:r w:rsidR="00840A43" w:rsidRPr="00A541CD">
        <w:rPr>
          <w:rFonts w:ascii="Arial" w:hAnsi="Arial"/>
          <w:sz w:val="20"/>
          <w:szCs w:val="20"/>
        </w:rPr>
        <w:t>particular</w:t>
      </w:r>
      <w:r w:rsidR="00317992" w:rsidRPr="00A541CD">
        <w:rPr>
          <w:rFonts w:ascii="Arial" w:hAnsi="Arial"/>
          <w:sz w:val="20"/>
          <w:szCs w:val="20"/>
        </w:rPr>
        <w:t xml:space="preserve"> </w:t>
      </w:r>
      <w:r w:rsidR="00840A43" w:rsidRPr="00A541CD">
        <w:rPr>
          <w:rFonts w:ascii="Arial" w:hAnsi="Arial"/>
          <w:sz w:val="20"/>
          <w:szCs w:val="20"/>
        </w:rPr>
        <w:t>regard</w:t>
      </w:r>
      <w:r w:rsidR="00317992" w:rsidRPr="00A541CD">
        <w:rPr>
          <w:rFonts w:ascii="Arial" w:hAnsi="Arial"/>
          <w:sz w:val="20"/>
          <w:szCs w:val="20"/>
        </w:rPr>
        <w:t xml:space="preserve"> to the development of new ITE partnerships and associated guidance from DfE</w:t>
      </w:r>
      <w:r w:rsidR="00A23DFE">
        <w:rPr>
          <w:rFonts w:ascii="Arial" w:hAnsi="Arial"/>
          <w:sz w:val="20"/>
          <w:szCs w:val="20"/>
        </w:rPr>
        <w:t>,</w:t>
      </w:r>
      <w:r w:rsidR="00013B02" w:rsidRPr="00A541CD">
        <w:rPr>
          <w:rFonts w:ascii="Arial" w:hAnsi="Arial"/>
          <w:sz w:val="20"/>
          <w:szCs w:val="20"/>
        </w:rPr>
        <w:t xml:space="preserve"> and feedback on stage 2 of the accreditation process.</w:t>
      </w:r>
    </w:p>
    <w:p w14:paraId="6413CE15" w14:textId="15775657" w:rsidR="009A1CCE" w:rsidRPr="00A541CD" w:rsidRDefault="009A1CCE" w:rsidP="00C667F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applications: including the latest analysis of applications data for 2022/23.</w:t>
      </w:r>
    </w:p>
    <w:p w14:paraId="01C6F7CB" w14:textId="35CB6AA4" w:rsidR="00F82392" w:rsidRPr="00A541CD" w:rsidRDefault="00013B02" w:rsidP="005002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 xml:space="preserve">Education Select Committee: to note and discuss </w:t>
      </w:r>
      <w:r w:rsidR="00F82392" w:rsidRPr="00A541CD">
        <w:rPr>
          <w:rFonts w:ascii="Arial" w:hAnsi="Arial"/>
          <w:sz w:val="20"/>
          <w:szCs w:val="20"/>
        </w:rPr>
        <w:t xml:space="preserve">UCET’s evidence to the Education Select Committee enquiry into teacher recruitment, retention and training. </w:t>
      </w:r>
    </w:p>
    <w:p w14:paraId="03A28727" w14:textId="6854E931" w:rsidR="00500259" w:rsidRPr="00A541CD" w:rsidRDefault="00500259" w:rsidP="005002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CCF</w:t>
      </w:r>
      <w:r w:rsidR="000D2958" w:rsidRPr="00A541CD">
        <w:rPr>
          <w:rFonts w:ascii="Arial" w:hAnsi="Arial"/>
          <w:sz w:val="20"/>
          <w:szCs w:val="20"/>
        </w:rPr>
        <w:t xml:space="preserve"> </w:t>
      </w:r>
      <w:r w:rsidRPr="00A541CD">
        <w:rPr>
          <w:rFonts w:ascii="Arial" w:hAnsi="Arial"/>
          <w:sz w:val="20"/>
          <w:szCs w:val="20"/>
        </w:rPr>
        <w:t xml:space="preserve">and ECF issues, including: a report on the work of the CPD forum in </w:t>
      </w:r>
      <w:r w:rsidR="000D2958" w:rsidRPr="00A541CD">
        <w:rPr>
          <w:rFonts w:ascii="Arial" w:hAnsi="Arial"/>
          <w:sz w:val="20"/>
          <w:szCs w:val="20"/>
        </w:rPr>
        <w:t>relation</w:t>
      </w:r>
      <w:r w:rsidRPr="00A541CD">
        <w:rPr>
          <w:rFonts w:ascii="Arial" w:hAnsi="Arial"/>
          <w:sz w:val="20"/>
          <w:szCs w:val="20"/>
        </w:rPr>
        <w:t xml:space="preserve"> tom the CCF; UCET’s evidence to DfE in the refresh of the CCF and ECF; and the </w:t>
      </w:r>
      <w:proofErr w:type="spellStart"/>
      <w:r w:rsidRPr="00A541CD">
        <w:rPr>
          <w:rFonts w:ascii="Arial" w:hAnsi="Arial"/>
          <w:sz w:val="20"/>
          <w:szCs w:val="20"/>
        </w:rPr>
        <w:t>OfSTED</w:t>
      </w:r>
      <w:proofErr w:type="spellEnd"/>
      <w:r w:rsidRPr="00A541CD">
        <w:rPr>
          <w:rFonts w:ascii="Arial" w:hAnsi="Arial"/>
          <w:sz w:val="20"/>
          <w:szCs w:val="20"/>
        </w:rPr>
        <w:t xml:space="preserve"> </w:t>
      </w:r>
      <w:r w:rsidR="000D2958" w:rsidRPr="00A541CD">
        <w:rPr>
          <w:rFonts w:ascii="Arial" w:hAnsi="Arial"/>
          <w:sz w:val="20"/>
          <w:szCs w:val="20"/>
        </w:rPr>
        <w:t>report</w:t>
      </w:r>
      <w:r w:rsidRPr="00A541CD">
        <w:rPr>
          <w:rFonts w:ascii="Arial" w:hAnsi="Arial"/>
          <w:sz w:val="20"/>
          <w:szCs w:val="20"/>
        </w:rPr>
        <w:t xml:space="preserve"> on </w:t>
      </w:r>
      <w:r w:rsidR="000D2958" w:rsidRPr="00A541CD">
        <w:rPr>
          <w:rFonts w:ascii="Arial" w:hAnsi="Arial"/>
          <w:sz w:val="20"/>
          <w:szCs w:val="20"/>
        </w:rPr>
        <w:t xml:space="preserve">early professional development for teachers. </w:t>
      </w:r>
    </w:p>
    <w:p w14:paraId="6473AC19" w14:textId="2C653839" w:rsidR="008E667F" w:rsidRPr="00A541CD" w:rsidRDefault="00417BFA" w:rsidP="005002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Post</w:t>
      </w:r>
      <w:r w:rsidR="008E667F" w:rsidRPr="00A541CD">
        <w:rPr>
          <w:rFonts w:ascii="Arial" w:hAnsi="Arial"/>
          <w:sz w:val="20"/>
          <w:szCs w:val="20"/>
        </w:rPr>
        <w:t>-compulsory ITE: To receive an update o</w:t>
      </w:r>
      <w:r w:rsidR="003F5E09" w:rsidRPr="00A541CD">
        <w:rPr>
          <w:rFonts w:ascii="Arial" w:hAnsi="Arial"/>
          <w:sz w:val="20"/>
          <w:szCs w:val="20"/>
        </w:rPr>
        <w:t>f</w:t>
      </w:r>
      <w:r w:rsidR="008E667F" w:rsidRPr="00A541CD">
        <w:rPr>
          <w:rFonts w:ascii="Arial" w:hAnsi="Arial"/>
          <w:sz w:val="20"/>
          <w:szCs w:val="20"/>
        </w:rPr>
        <w:t xml:space="preserve"> PCET issues, including ITE bursary restrictions, inspection outcomes and </w:t>
      </w:r>
      <w:r w:rsidR="003F71F9" w:rsidRPr="00A541CD">
        <w:rPr>
          <w:rFonts w:ascii="Arial" w:hAnsi="Arial"/>
          <w:sz w:val="20"/>
          <w:szCs w:val="20"/>
        </w:rPr>
        <w:t>franchising/validation issues</w:t>
      </w:r>
      <w:r w:rsidR="006F2060">
        <w:rPr>
          <w:rFonts w:ascii="Arial" w:hAnsi="Arial"/>
          <w:sz w:val="20"/>
          <w:szCs w:val="20"/>
        </w:rPr>
        <w:t xml:space="preserve">; the DfE ‘Expectations for Delivery of ITE for FE’ guidance. </w:t>
      </w:r>
    </w:p>
    <w:p w14:paraId="6AAD3B29" w14:textId="6437BC13" w:rsidR="003F71F9" w:rsidRPr="00A541CD" w:rsidRDefault="003F71F9" w:rsidP="005002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 xml:space="preserve">SEND in ITE: To </w:t>
      </w:r>
      <w:r w:rsidR="00417BFA" w:rsidRPr="00A541CD">
        <w:rPr>
          <w:rFonts w:ascii="Arial" w:hAnsi="Arial"/>
          <w:sz w:val="20"/>
          <w:szCs w:val="20"/>
        </w:rPr>
        <w:t>note</w:t>
      </w:r>
      <w:r w:rsidRPr="00A541CD">
        <w:rPr>
          <w:rFonts w:ascii="Arial" w:hAnsi="Arial"/>
          <w:sz w:val="20"/>
          <w:szCs w:val="20"/>
        </w:rPr>
        <w:t xml:space="preserve"> and discuss </w:t>
      </w:r>
      <w:r w:rsidR="00417BFA" w:rsidRPr="00A541CD">
        <w:rPr>
          <w:rFonts w:ascii="Arial" w:hAnsi="Arial"/>
          <w:sz w:val="20"/>
          <w:szCs w:val="20"/>
        </w:rPr>
        <w:t>recent DfE guidance on the potential role of SEND schools in ITE</w:t>
      </w:r>
      <w:r w:rsidR="003F5E09" w:rsidRPr="00A541CD">
        <w:rPr>
          <w:rFonts w:ascii="Arial" w:hAnsi="Arial"/>
          <w:sz w:val="20"/>
          <w:szCs w:val="20"/>
        </w:rPr>
        <w:t>,</w:t>
      </w:r>
    </w:p>
    <w:p w14:paraId="5E89C8AD" w14:textId="23883B06" w:rsidR="003F5E09" w:rsidRPr="00A541CD" w:rsidRDefault="003F5E09" w:rsidP="005002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 xml:space="preserve">Correspondence with Welsh Government, </w:t>
      </w:r>
      <w:proofErr w:type="spellStart"/>
      <w:r w:rsidRPr="00A541CD">
        <w:rPr>
          <w:rFonts w:ascii="Arial" w:hAnsi="Arial"/>
          <w:sz w:val="20"/>
          <w:szCs w:val="20"/>
        </w:rPr>
        <w:t>Estyn</w:t>
      </w:r>
      <w:proofErr w:type="spellEnd"/>
      <w:r w:rsidRPr="00A541CD">
        <w:rPr>
          <w:rFonts w:ascii="Arial" w:hAnsi="Arial"/>
          <w:sz w:val="20"/>
          <w:szCs w:val="20"/>
        </w:rPr>
        <w:t xml:space="preserve"> and the EWC: To no</w:t>
      </w:r>
      <w:r w:rsidR="001457BD" w:rsidRPr="00A541CD">
        <w:rPr>
          <w:rFonts w:ascii="Arial" w:hAnsi="Arial"/>
          <w:sz w:val="20"/>
          <w:szCs w:val="20"/>
        </w:rPr>
        <w:t>te JNR’</w:t>
      </w:r>
      <w:r w:rsidRPr="00A541CD">
        <w:rPr>
          <w:rFonts w:ascii="Arial" w:hAnsi="Arial"/>
          <w:sz w:val="20"/>
          <w:szCs w:val="20"/>
        </w:rPr>
        <w:t>s letter o</w:t>
      </w:r>
      <w:r w:rsidR="008B66E2">
        <w:rPr>
          <w:rFonts w:ascii="Arial" w:hAnsi="Arial"/>
          <w:sz w:val="20"/>
          <w:szCs w:val="20"/>
        </w:rPr>
        <w:t>n</w:t>
      </w:r>
      <w:r w:rsidRPr="00A541CD">
        <w:rPr>
          <w:rFonts w:ascii="Arial" w:hAnsi="Arial"/>
          <w:sz w:val="20"/>
          <w:szCs w:val="20"/>
        </w:rPr>
        <w:t xml:space="preserve"> issues raised at the USCET Cymru meeting on 18 May. </w:t>
      </w:r>
    </w:p>
    <w:p w14:paraId="13165C98" w14:textId="15C8D292" w:rsidR="001457BD" w:rsidRPr="00A541CD" w:rsidRDefault="001457BD" w:rsidP="00500259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Other UCET issues:</w:t>
      </w:r>
    </w:p>
    <w:p w14:paraId="23680AC0" w14:textId="7375D176" w:rsidR="001457BD" w:rsidRPr="00A541CD" w:rsidRDefault="001457BD" w:rsidP="001457BD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Composition of Executive Committee from 2023/24.</w:t>
      </w:r>
    </w:p>
    <w:p w14:paraId="10FDDE54" w14:textId="19C5B41E" w:rsidR="001457BD" w:rsidRPr="00A541CD" w:rsidRDefault="001457BD" w:rsidP="001457BD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UCET annual</w:t>
      </w:r>
      <w:r w:rsidR="00035707" w:rsidRPr="00A541CD">
        <w:rPr>
          <w:rFonts w:ascii="Arial" w:hAnsi="Arial"/>
          <w:sz w:val="20"/>
          <w:szCs w:val="20"/>
        </w:rPr>
        <w:t xml:space="preserve"> report &amp; accounts</w:t>
      </w:r>
    </w:p>
    <w:p w14:paraId="7D8B3F88" w14:textId="7827141B" w:rsidR="00035707" w:rsidRPr="00A541CD" w:rsidRDefault="00035707" w:rsidP="001457BD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UCET newsletter.</w:t>
      </w:r>
    </w:p>
    <w:p w14:paraId="12D5A7B9" w14:textId="43C69DC5" w:rsidR="00035707" w:rsidRPr="00A541CD" w:rsidRDefault="00035707" w:rsidP="00035707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>Any other business</w:t>
      </w:r>
      <w:r w:rsidR="00CA71E7">
        <w:rPr>
          <w:rFonts w:ascii="Arial" w:hAnsi="Arial"/>
          <w:sz w:val="20"/>
          <w:szCs w:val="20"/>
        </w:rPr>
        <w:t xml:space="preserve"> (one item from JNR)</w:t>
      </w:r>
    </w:p>
    <w:p w14:paraId="107B284D" w14:textId="3C943E8E" w:rsidR="00035707" w:rsidRPr="00A541CD" w:rsidRDefault="00035707" w:rsidP="00035707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/>
          <w:sz w:val="20"/>
          <w:szCs w:val="20"/>
        </w:rPr>
      </w:pPr>
      <w:r w:rsidRPr="00A541CD">
        <w:rPr>
          <w:rFonts w:ascii="Arial" w:hAnsi="Arial"/>
          <w:sz w:val="20"/>
          <w:szCs w:val="20"/>
        </w:rPr>
        <w:t xml:space="preserve">Date of next </w:t>
      </w:r>
      <w:r w:rsidR="00104F07" w:rsidRPr="00A541CD">
        <w:rPr>
          <w:rFonts w:ascii="Arial" w:hAnsi="Arial"/>
          <w:sz w:val="20"/>
          <w:szCs w:val="20"/>
        </w:rPr>
        <w:t>meeting</w:t>
      </w:r>
      <w:r w:rsidRPr="00A541CD">
        <w:rPr>
          <w:rFonts w:ascii="Arial" w:hAnsi="Arial"/>
          <w:sz w:val="20"/>
          <w:szCs w:val="20"/>
        </w:rPr>
        <w:t xml:space="preserve"> tbc</w:t>
      </w:r>
    </w:p>
    <w:p w14:paraId="72E36F44" w14:textId="79A1B2C9" w:rsidR="00D53495" w:rsidRPr="00A541CD" w:rsidRDefault="00D53495" w:rsidP="00C667FD">
      <w:pPr>
        <w:pStyle w:val="ListParagraph"/>
        <w:rPr>
          <w:rFonts w:ascii="Arial" w:hAnsi="Arial"/>
          <w:sz w:val="20"/>
          <w:szCs w:val="20"/>
        </w:rPr>
      </w:pPr>
    </w:p>
    <w:sectPr w:rsidR="00D53495" w:rsidRPr="00A541CD" w:rsidSect="002B5874">
      <w:pgSz w:w="11907" w:h="16840" w:code="9"/>
      <w:pgMar w:top="1440" w:right="1080" w:bottom="1440" w:left="1080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C17"/>
    <w:multiLevelType w:val="hybridMultilevel"/>
    <w:tmpl w:val="F52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D55C4D"/>
    <w:multiLevelType w:val="hybridMultilevel"/>
    <w:tmpl w:val="80A827D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324B"/>
    <w:multiLevelType w:val="hybridMultilevel"/>
    <w:tmpl w:val="5A387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FD3EA1"/>
    <w:multiLevelType w:val="hybridMultilevel"/>
    <w:tmpl w:val="E8E42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F2C85"/>
    <w:multiLevelType w:val="hybridMultilevel"/>
    <w:tmpl w:val="E8000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621"/>
    <w:multiLevelType w:val="hybridMultilevel"/>
    <w:tmpl w:val="AFE6A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3F7DA0"/>
    <w:multiLevelType w:val="hybridMultilevel"/>
    <w:tmpl w:val="587C0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72A1E"/>
    <w:multiLevelType w:val="hybridMultilevel"/>
    <w:tmpl w:val="E62EF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725067"/>
    <w:multiLevelType w:val="hybridMultilevel"/>
    <w:tmpl w:val="9244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8D7B76"/>
    <w:multiLevelType w:val="hybridMultilevel"/>
    <w:tmpl w:val="636C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313FC"/>
    <w:multiLevelType w:val="hybridMultilevel"/>
    <w:tmpl w:val="CE02C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264628"/>
    <w:multiLevelType w:val="hybridMultilevel"/>
    <w:tmpl w:val="618C9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926A8D"/>
    <w:multiLevelType w:val="hybridMultilevel"/>
    <w:tmpl w:val="C6B00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6905DC"/>
    <w:multiLevelType w:val="hybridMultilevel"/>
    <w:tmpl w:val="E2B6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AC124D"/>
    <w:multiLevelType w:val="hybridMultilevel"/>
    <w:tmpl w:val="776AB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8075348">
    <w:abstractNumId w:val="1"/>
  </w:num>
  <w:num w:numId="2" w16cid:durableId="327829910">
    <w:abstractNumId w:val="6"/>
  </w:num>
  <w:num w:numId="3" w16cid:durableId="1255434769">
    <w:abstractNumId w:val="10"/>
  </w:num>
  <w:num w:numId="4" w16cid:durableId="1438210176">
    <w:abstractNumId w:val="11"/>
  </w:num>
  <w:num w:numId="5" w16cid:durableId="1961764789">
    <w:abstractNumId w:val="2"/>
  </w:num>
  <w:num w:numId="6" w16cid:durableId="2141217904">
    <w:abstractNumId w:val="0"/>
  </w:num>
  <w:num w:numId="7" w16cid:durableId="482624388">
    <w:abstractNumId w:val="13"/>
  </w:num>
  <w:num w:numId="8" w16cid:durableId="1496148404">
    <w:abstractNumId w:val="14"/>
  </w:num>
  <w:num w:numId="9" w16cid:durableId="1083798797">
    <w:abstractNumId w:val="7"/>
  </w:num>
  <w:num w:numId="10" w16cid:durableId="314532597">
    <w:abstractNumId w:val="3"/>
  </w:num>
  <w:num w:numId="11" w16cid:durableId="1356924393">
    <w:abstractNumId w:val="12"/>
  </w:num>
  <w:num w:numId="12" w16cid:durableId="392194726">
    <w:abstractNumId w:val="5"/>
  </w:num>
  <w:num w:numId="13" w16cid:durableId="974027966">
    <w:abstractNumId w:val="8"/>
  </w:num>
  <w:num w:numId="14" w16cid:durableId="1844930723">
    <w:abstractNumId w:val="4"/>
  </w:num>
  <w:num w:numId="15" w16cid:durableId="1512527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6B"/>
    <w:rsid w:val="0000137C"/>
    <w:rsid w:val="00012EDD"/>
    <w:rsid w:val="00013B02"/>
    <w:rsid w:val="00020569"/>
    <w:rsid w:val="00035707"/>
    <w:rsid w:val="00051AA2"/>
    <w:rsid w:val="00064FF6"/>
    <w:rsid w:val="00070414"/>
    <w:rsid w:val="00082306"/>
    <w:rsid w:val="00097FA6"/>
    <w:rsid w:val="000A5EAA"/>
    <w:rsid w:val="000C1810"/>
    <w:rsid w:val="000D2958"/>
    <w:rsid w:val="000D793A"/>
    <w:rsid w:val="000F3F46"/>
    <w:rsid w:val="000F6DE5"/>
    <w:rsid w:val="00104F07"/>
    <w:rsid w:val="0013275B"/>
    <w:rsid w:val="00136445"/>
    <w:rsid w:val="001457BD"/>
    <w:rsid w:val="00166865"/>
    <w:rsid w:val="00180F87"/>
    <w:rsid w:val="001E29D3"/>
    <w:rsid w:val="001F76B3"/>
    <w:rsid w:val="00207DB3"/>
    <w:rsid w:val="00226B9D"/>
    <w:rsid w:val="002461AE"/>
    <w:rsid w:val="00270B60"/>
    <w:rsid w:val="00274822"/>
    <w:rsid w:val="002945B2"/>
    <w:rsid w:val="002B17D9"/>
    <w:rsid w:val="002B4C0D"/>
    <w:rsid w:val="002B5B1A"/>
    <w:rsid w:val="002C70F7"/>
    <w:rsid w:val="002F539C"/>
    <w:rsid w:val="003021E0"/>
    <w:rsid w:val="00317992"/>
    <w:rsid w:val="003574BC"/>
    <w:rsid w:val="00366F9C"/>
    <w:rsid w:val="003B1A9F"/>
    <w:rsid w:val="003C3CA1"/>
    <w:rsid w:val="003D736A"/>
    <w:rsid w:val="003F3743"/>
    <w:rsid w:val="003F493C"/>
    <w:rsid w:val="003F5E09"/>
    <w:rsid w:val="003F71F9"/>
    <w:rsid w:val="0041088A"/>
    <w:rsid w:val="00416BDD"/>
    <w:rsid w:val="00417BFA"/>
    <w:rsid w:val="004207E1"/>
    <w:rsid w:val="0043292E"/>
    <w:rsid w:val="0043315A"/>
    <w:rsid w:val="00440F2B"/>
    <w:rsid w:val="0048693C"/>
    <w:rsid w:val="00492D42"/>
    <w:rsid w:val="00497DEF"/>
    <w:rsid w:val="004A0DA3"/>
    <w:rsid w:val="004E119F"/>
    <w:rsid w:val="004E5EAA"/>
    <w:rsid w:val="00500259"/>
    <w:rsid w:val="00503ACB"/>
    <w:rsid w:val="00506E34"/>
    <w:rsid w:val="005231D6"/>
    <w:rsid w:val="005252A1"/>
    <w:rsid w:val="00526789"/>
    <w:rsid w:val="00555813"/>
    <w:rsid w:val="005B5DC0"/>
    <w:rsid w:val="00605EF1"/>
    <w:rsid w:val="0062166B"/>
    <w:rsid w:val="0062664E"/>
    <w:rsid w:val="00641C13"/>
    <w:rsid w:val="0064644F"/>
    <w:rsid w:val="0066463F"/>
    <w:rsid w:val="006839A6"/>
    <w:rsid w:val="00690483"/>
    <w:rsid w:val="006C0F8E"/>
    <w:rsid w:val="006D05E1"/>
    <w:rsid w:val="006F2060"/>
    <w:rsid w:val="00726D80"/>
    <w:rsid w:val="007517F3"/>
    <w:rsid w:val="007640B3"/>
    <w:rsid w:val="007811D2"/>
    <w:rsid w:val="007D5292"/>
    <w:rsid w:val="00802B9E"/>
    <w:rsid w:val="008102AD"/>
    <w:rsid w:val="00840A43"/>
    <w:rsid w:val="008517E0"/>
    <w:rsid w:val="00881932"/>
    <w:rsid w:val="00887FA0"/>
    <w:rsid w:val="008A642A"/>
    <w:rsid w:val="008B66E2"/>
    <w:rsid w:val="008C572C"/>
    <w:rsid w:val="008E064C"/>
    <w:rsid w:val="008E667F"/>
    <w:rsid w:val="008E797D"/>
    <w:rsid w:val="0094546E"/>
    <w:rsid w:val="0097564F"/>
    <w:rsid w:val="009778F3"/>
    <w:rsid w:val="009A1CCE"/>
    <w:rsid w:val="009A57A9"/>
    <w:rsid w:val="00A03CFE"/>
    <w:rsid w:val="00A23DFE"/>
    <w:rsid w:val="00A33143"/>
    <w:rsid w:val="00A541CD"/>
    <w:rsid w:val="00A9073F"/>
    <w:rsid w:val="00AA542A"/>
    <w:rsid w:val="00AC47DB"/>
    <w:rsid w:val="00B33417"/>
    <w:rsid w:val="00B56462"/>
    <w:rsid w:val="00B81A42"/>
    <w:rsid w:val="00B86EC0"/>
    <w:rsid w:val="00BD5814"/>
    <w:rsid w:val="00BD73BE"/>
    <w:rsid w:val="00C230E0"/>
    <w:rsid w:val="00C51D87"/>
    <w:rsid w:val="00C667FD"/>
    <w:rsid w:val="00C70731"/>
    <w:rsid w:val="00CA71E7"/>
    <w:rsid w:val="00CB0552"/>
    <w:rsid w:val="00CE7724"/>
    <w:rsid w:val="00D235AD"/>
    <w:rsid w:val="00D4180E"/>
    <w:rsid w:val="00D53495"/>
    <w:rsid w:val="00D80E18"/>
    <w:rsid w:val="00DB63FC"/>
    <w:rsid w:val="00DD0893"/>
    <w:rsid w:val="00DF77F4"/>
    <w:rsid w:val="00E0036E"/>
    <w:rsid w:val="00E12E7C"/>
    <w:rsid w:val="00E32558"/>
    <w:rsid w:val="00EA5A7C"/>
    <w:rsid w:val="00EC4F9D"/>
    <w:rsid w:val="00EE0878"/>
    <w:rsid w:val="00EE0A2A"/>
    <w:rsid w:val="00EE52A1"/>
    <w:rsid w:val="00F104B6"/>
    <w:rsid w:val="00F237CC"/>
    <w:rsid w:val="00F4281D"/>
    <w:rsid w:val="00F82392"/>
    <w:rsid w:val="00F8770E"/>
    <w:rsid w:val="00FB09EE"/>
    <w:rsid w:val="00FC7C3F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8585"/>
  <w15:chartTrackingRefBased/>
  <w15:docId w15:val="{64C6B5EE-5556-4295-A0BA-9D7CBB5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6896C-0122-411B-846E-2C5052C7EA08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D7E9180C-5915-426E-8F06-CFFFC8E43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7C2D-143E-4E6B-B822-91FADE349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2023-05-30T12:41:00Z</dcterms:created>
  <dcterms:modified xsi:type="dcterms:W3CDTF">2023-05-30T12:41:00Z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