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9D6E"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43F37AA2" wp14:editId="6EB46D25">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2E4E9" w14:textId="77777777" w:rsidR="0050585C" w:rsidRDefault="00F6662E" w:rsidP="00CB45A4">
                            <w:pPr>
                              <w:jc w:val="right"/>
                              <w:rPr>
                                <w:sz w:val="12"/>
                              </w:rPr>
                            </w:pPr>
                            <w:r>
                              <w:rPr>
                                <w:noProof/>
                                <w:sz w:val="12"/>
                                <w:lang w:eastAsia="en-GB"/>
                              </w:rPr>
                              <w:drawing>
                                <wp:inline distT="0" distB="0" distL="0" distR="0" wp14:anchorId="4AF2D688" wp14:editId="611CF246">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984B8A1"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13ABC73E" w14:textId="77777777" w:rsidR="00AB568E" w:rsidRPr="00AB568E" w:rsidRDefault="00AB568E" w:rsidP="00AB568E">
                            <w:pPr>
                              <w:ind w:left="5760" w:firstLine="720"/>
                              <w:jc w:val="right"/>
                              <w:rPr>
                                <w:rFonts w:ascii="Arial" w:hAnsi="Arial"/>
                                <w:color w:val="1F497D" w:themeColor="text2"/>
                                <w:sz w:val="6"/>
                                <w:szCs w:val="6"/>
                              </w:rPr>
                            </w:pPr>
                          </w:p>
                          <w:p w14:paraId="40074554"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71FB7D02" w14:textId="77777777" w:rsidR="007F7A39" w:rsidRPr="007F7A39" w:rsidRDefault="007F7A39" w:rsidP="00AB568E">
                            <w:pPr>
                              <w:jc w:val="right"/>
                              <w:rPr>
                                <w:rFonts w:ascii="Arial" w:hAnsi="Arial" w:cs="Arial"/>
                                <w:i/>
                                <w:color w:val="002060"/>
                                <w:sz w:val="6"/>
                                <w:szCs w:val="6"/>
                              </w:rPr>
                            </w:pPr>
                          </w:p>
                          <w:p w14:paraId="57F7993B"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50BE4EAA"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2FDCAE9E"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37AA2"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7632E4E9" w14:textId="77777777" w:rsidR="0050585C" w:rsidRDefault="00F6662E" w:rsidP="00CB45A4">
                      <w:pPr>
                        <w:jc w:val="right"/>
                        <w:rPr>
                          <w:sz w:val="12"/>
                        </w:rPr>
                      </w:pPr>
                      <w:r>
                        <w:rPr>
                          <w:noProof/>
                          <w:sz w:val="12"/>
                          <w:lang w:eastAsia="en-GB"/>
                        </w:rPr>
                        <w:drawing>
                          <wp:inline distT="0" distB="0" distL="0" distR="0" wp14:anchorId="4AF2D688" wp14:editId="611CF246">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984B8A1"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13ABC73E" w14:textId="77777777" w:rsidR="00AB568E" w:rsidRPr="00AB568E" w:rsidRDefault="00AB568E" w:rsidP="00AB568E">
                      <w:pPr>
                        <w:ind w:left="5760" w:firstLine="720"/>
                        <w:jc w:val="right"/>
                        <w:rPr>
                          <w:rFonts w:ascii="Arial" w:hAnsi="Arial"/>
                          <w:color w:val="1F497D" w:themeColor="text2"/>
                          <w:sz w:val="6"/>
                          <w:szCs w:val="6"/>
                        </w:rPr>
                      </w:pPr>
                    </w:p>
                    <w:p w14:paraId="40074554"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71FB7D02" w14:textId="77777777" w:rsidR="007F7A39" w:rsidRPr="007F7A39" w:rsidRDefault="007F7A39" w:rsidP="00AB568E">
                      <w:pPr>
                        <w:jc w:val="right"/>
                        <w:rPr>
                          <w:rFonts w:ascii="Arial" w:hAnsi="Arial" w:cs="Arial"/>
                          <w:i/>
                          <w:color w:val="002060"/>
                          <w:sz w:val="6"/>
                          <w:szCs w:val="6"/>
                        </w:rPr>
                      </w:pPr>
                    </w:p>
                    <w:p w14:paraId="57F7993B"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50BE4EAA"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2FDCAE9E" w14:textId="77777777" w:rsidR="0050585C" w:rsidRDefault="0050585C"/>
                  </w:txbxContent>
                </v:textbox>
                <w10:wrap anchory="page"/>
              </v:shape>
            </w:pict>
          </mc:Fallback>
        </mc:AlternateContent>
      </w:r>
    </w:p>
    <w:p w14:paraId="099E39F0"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1ACC0B8C" wp14:editId="20E3AAF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061AE"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0B8C"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35E061AE"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16216FC7" w14:textId="77777777" w:rsidR="004D22CE" w:rsidRDefault="004D22CE" w:rsidP="00F325CB">
      <w:pPr>
        <w:jc w:val="both"/>
        <w:rPr>
          <w:rFonts w:ascii="Frutiger 45 Light" w:hAnsi="Frutiger 45 Light"/>
        </w:rPr>
      </w:pPr>
    </w:p>
    <w:p w14:paraId="1BC9D2A1" w14:textId="77777777" w:rsidR="004D22CE" w:rsidRDefault="004D22CE" w:rsidP="00F325CB">
      <w:pPr>
        <w:jc w:val="both"/>
        <w:rPr>
          <w:rFonts w:ascii="Frutiger 45 Light" w:hAnsi="Frutiger 45 Light"/>
        </w:rPr>
      </w:pPr>
    </w:p>
    <w:p w14:paraId="28A219D8" w14:textId="77777777" w:rsidR="004D22CE" w:rsidRDefault="004D22CE" w:rsidP="00F325CB">
      <w:pPr>
        <w:jc w:val="both"/>
        <w:rPr>
          <w:rFonts w:ascii="Frutiger 45 Light" w:hAnsi="Frutiger 45 Light"/>
        </w:rPr>
      </w:pPr>
    </w:p>
    <w:p w14:paraId="6DC64583" w14:textId="77777777" w:rsidR="004D22CE" w:rsidRDefault="004D22CE" w:rsidP="00F325CB">
      <w:pPr>
        <w:jc w:val="both"/>
        <w:rPr>
          <w:rFonts w:ascii="Frutiger 45 Light" w:hAnsi="Frutiger 45 Light"/>
        </w:rPr>
      </w:pPr>
    </w:p>
    <w:p w14:paraId="6A65AED2" w14:textId="77777777" w:rsidR="004D22CE" w:rsidRDefault="004D22CE" w:rsidP="00F325CB">
      <w:pPr>
        <w:jc w:val="both"/>
        <w:rPr>
          <w:rFonts w:ascii="Frutiger 45 Light" w:hAnsi="Frutiger 45 Light"/>
        </w:rPr>
      </w:pPr>
    </w:p>
    <w:p w14:paraId="59F08E6C" w14:textId="77777777" w:rsidR="00B6401E" w:rsidRDefault="00B6401E" w:rsidP="00B6401E">
      <w:pPr>
        <w:jc w:val="center"/>
        <w:rPr>
          <w:rFonts w:ascii="Arial" w:hAnsi="Arial" w:cs="Arial"/>
          <w:b/>
          <w:sz w:val="20"/>
          <w:szCs w:val="20"/>
        </w:rPr>
      </w:pPr>
    </w:p>
    <w:p w14:paraId="7C94A0CB" w14:textId="77777777" w:rsidR="00F41BF4" w:rsidRDefault="00F41BF4" w:rsidP="00B6401E">
      <w:pPr>
        <w:jc w:val="center"/>
        <w:rPr>
          <w:rFonts w:ascii="Arial" w:hAnsi="Arial" w:cs="Arial"/>
          <w:b/>
          <w:sz w:val="20"/>
          <w:szCs w:val="20"/>
        </w:rPr>
      </w:pPr>
    </w:p>
    <w:p w14:paraId="6CE98A99" w14:textId="77777777" w:rsidR="00F41BF4" w:rsidRDefault="00F41BF4" w:rsidP="00B6401E">
      <w:pPr>
        <w:jc w:val="center"/>
        <w:rPr>
          <w:rFonts w:ascii="Arial" w:hAnsi="Arial" w:cs="Arial"/>
          <w:b/>
          <w:sz w:val="20"/>
          <w:szCs w:val="20"/>
        </w:rPr>
      </w:pPr>
    </w:p>
    <w:p w14:paraId="5676FD5A" w14:textId="77777777" w:rsidR="004F3187" w:rsidRDefault="004F3187" w:rsidP="00B6401E">
      <w:pPr>
        <w:jc w:val="center"/>
        <w:rPr>
          <w:rFonts w:ascii="Arial" w:hAnsi="Arial" w:cs="Arial"/>
          <w:b/>
          <w:sz w:val="20"/>
          <w:szCs w:val="20"/>
        </w:rPr>
      </w:pPr>
    </w:p>
    <w:p w14:paraId="2DE24395" w14:textId="77777777" w:rsidR="004F3187" w:rsidRPr="002F28EE" w:rsidRDefault="004F3187" w:rsidP="00B6401E">
      <w:pPr>
        <w:jc w:val="center"/>
        <w:rPr>
          <w:rFonts w:ascii="Arial" w:hAnsi="Arial" w:cs="Arial"/>
          <w:b/>
        </w:rPr>
      </w:pPr>
    </w:p>
    <w:p w14:paraId="5C477575" w14:textId="77777777" w:rsidR="004F3187" w:rsidRPr="002F28EE" w:rsidRDefault="004F3187" w:rsidP="00B6401E">
      <w:pPr>
        <w:jc w:val="center"/>
        <w:rPr>
          <w:rFonts w:ascii="Arial" w:hAnsi="Arial" w:cs="Arial"/>
          <w:b/>
        </w:rPr>
      </w:pPr>
    </w:p>
    <w:p w14:paraId="3C71EA89" w14:textId="2AE0322D" w:rsidR="004F3187" w:rsidRPr="00FC33EC" w:rsidRDefault="00E30539" w:rsidP="00B6401E">
      <w:pPr>
        <w:jc w:val="center"/>
        <w:rPr>
          <w:rFonts w:ascii="Arial" w:hAnsi="Arial" w:cs="Arial"/>
          <w:b/>
          <w:sz w:val="22"/>
          <w:szCs w:val="22"/>
        </w:rPr>
      </w:pPr>
      <w:r w:rsidRPr="00FC33EC">
        <w:rPr>
          <w:rFonts w:ascii="Arial" w:hAnsi="Arial" w:cs="Arial"/>
          <w:b/>
          <w:sz w:val="22"/>
          <w:szCs w:val="22"/>
        </w:rPr>
        <w:t xml:space="preserve">Note of the meeting of the UCET </w:t>
      </w:r>
      <w:r w:rsidR="00DE2A06" w:rsidRPr="00FC33EC">
        <w:rPr>
          <w:rFonts w:ascii="Arial" w:hAnsi="Arial" w:cs="Arial"/>
          <w:b/>
          <w:sz w:val="22"/>
          <w:szCs w:val="22"/>
        </w:rPr>
        <w:t>Management F</w:t>
      </w:r>
      <w:r w:rsidR="00781522" w:rsidRPr="00FC33EC">
        <w:rPr>
          <w:rFonts w:ascii="Arial" w:hAnsi="Arial" w:cs="Arial"/>
          <w:b/>
          <w:sz w:val="22"/>
          <w:szCs w:val="22"/>
        </w:rPr>
        <w:t xml:space="preserve">orum </w:t>
      </w:r>
      <w:r w:rsidRPr="00FC33EC">
        <w:rPr>
          <w:rFonts w:ascii="Arial" w:hAnsi="Arial" w:cs="Arial"/>
          <w:b/>
          <w:sz w:val="22"/>
          <w:szCs w:val="22"/>
        </w:rPr>
        <w:t xml:space="preserve">held on-line at </w:t>
      </w:r>
      <w:r w:rsidR="00781522" w:rsidRPr="00FC33EC">
        <w:rPr>
          <w:rFonts w:ascii="Arial" w:hAnsi="Arial" w:cs="Arial"/>
          <w:b/>
          <w:sz w:val="22"/>
          <w:szCs w:val="22"/>
        </w:rPr>
        <w:t xml:space="preserve">1pm </w:t>
      </w:r>
      <w:r w:rsidRPr="00FC33EC">
        <w:rPr>
          <w:rFonts w:ascii="Arial" w:hAnsi="Arial" w:cs="Arial"/>
          <w:b/>
          <w:sz w:val="22"/>
          <w:szCs w:val="22"/>
        </w:rPr>
        <w:t xml:space="preserve">on </w:t>
      </w:r>
      <w:r w:rsidR="009616C8" w:rsidRPr="00FC33EC">
        <w:rPr>
          <w:rFonts w:ascii="Arial" w:hAnsi="Arial" w:cs="Arial"/>
          <w:b/>
          <w:sz w:val="22"/>
          <w:szCs w:val="22"/>
        </w:rPr>
        <w:t xml:space="preserve">Tuesday </w:t>
      </w:r>
      <w:r w:rsidR="00D92613" w:rsidRPr="00FC33EC">
        <w:rPr>
          <w:rFonts w:ascii="Arial" w:hAnsi="Arial" w:cs="Arial"/>
          <w:b/>
          <w:sz w:val="22"/>
          <w:szCs w:val="22"/>
        </w:rPr>
        <w:t xml:space="preserve">21 June </w:t>
      </w:r>
      <w:r w:rsidR="00672B65" w:rsidRPr="00FC33EC">
        <w:rPr>
          <w:rFonts w:ascii="Arial" w:hAnsi="Arial" w:cs="Arial"/>
          <w:b/>
          <w:sz w:val="22"/>
          <w:szCs w:val="22"/>
        </w:rPr>
        <w:t>2022</w:t>
      </w:r>
    </w:p>
    <w:p w14:paraId="793F6C39" w14:textId="77777777" w:rsidR="008874F7" w:rsidRPr="00FC33EC" w:rsidRDefault="008874F7" w:rsidP="00B6401E">
      <w:pPr>
        <w:jc w:val="center"/>
        <w:rPr>
          <w:rFonts w:ascii="Arial" w:hAnsi="Arial" w:cs="Arial"/>
          <w:b/>
          <w:sz w:val="22"/>
          <w:szCs w:val="22"/>
        </w:rPr>
      </w:pPr>
    </w:p>
    <w:p w14:paraId="1127BA79" w14:textId="77777777" w:rsidR="008874F7" w:rsidRPr="00FC33EC" w:rsidRDefault="008874F7" w:rsidP="008874F7">
      <w:pPr>
        <w:rPr>
          <w:rFonts w:ascii="Arial" w:hAnsi="Arial" w:cs="Arial"/>
          <w:sz w:val="22"/>
          <w:szCs w:val="22"/>
          <w:u w:val="single"/>
        </w:rPr>
      </w:pPr>
      <w:r w:rsidRPr="00FC33EC">
        <w:rPr>
          <w:rFonts w:ascii="Arial" w:hAnsi="Arial" w:cs="Arial"/>
          <w:sz w:val="22"/>
          <w:szCs w:val="22"/>
          <w:u w:val="single"/>
        </w:rPr>
        <w:t>Welcome, introductions and minutes of the previous meeting</w:t>
      </w:r>
    </w:p>
    <w:p w14:paraId="3C297FDC" w14:textId="77777777" w:rsidR="008874F7" w:rsidRPr="00FC33EC" w:rsidRDefault="008874F7" w:rsidP="008874F7">
      <w:pPr>
        <w:rPr>
          <w:rFonts w:ascii="Arial" w:hAnsi="Arial" w:cs="Arial"/>
          <w:sz w:val="22"/>
          <w:szCs w:val="22"/>
          <w:u w:val="single"/>
        </w:rPr>
      </w:pPr>
    </w:p>
    <w:p w14:paraId="1F1AF4D7" w14:textId="67882122" w:rsidR="00225568" w:rsidRPr="00FC33EC" w:rsidRDefault="008874F7" w:rsidP="00781522">
      <w:pPr>
        <w:rPr>
          <w:rFonts w:ascii="Arial" w:hAnsi="Arial" w:cs="Arial"/>
          <w:sz w:val="22"/>
          <w:szCs w:val="22"/>
        </w:rPr>
      </w:pPr>
      <w:r w:rsidRPr="00FC33EC">
        <w:rPr>
          <w:rFonts w:ascii="Arial" w:hAnsi="Arial" w:cs="Arial"/>
          <w:sz w:val="22"/>
          <w:szCs w:val="22"/>
        </w:rPr>
        <w:t xml:space="preserve">Colleagues were welcomed to the </w:t>
      </w:r>
      <w:r w:rsidR="00D92613" w:rsidRPr="00FC33EC">
        <w:rPr>
          <w:rFonts w:ascii="Arial" w:hAnsi="Arial" w:cs="Arial"/>
          <w:sz w:val="22"/>
          <w:szCs w:val="22"/>
        </w:rPr>
        <w:t xml:space="preserve">final </w:t>
      </w:r>
      <w:r w:rsidRPr="00FC33EC">
        <w:rPr>
          <w:rFonts w:ascii="Arial" w:hAnsi="Arial" w:cs="Arial"/>
          <w:sz w:val="22"/>
          <w:szCs w:val="22"/>
        </w:rPr>
        <w:t>meeting</w:t>
      </w:r>
      <w:r w:rsidR="009D3299" w:rsidRPr="00FC33EC">
        <w:rPr>
          <w:rFonts w:ascii="Arial" w:hAnsi="Arial" w:cs="Arial"/>
          <w:sz w:val="22"/>
          <w:szCs w:val="22"/>
        </w:rPr>
        <w:t xml:space="preserve"> of the academic year</w:t>
      </w:r>
      <w:r w:rsidR="00D92613" w:rsidRPr="00FC33EC">
        <w:rPr>
          <w:rFonts w:ascii="Arial" w:hAnsi="Arial" w:cs="Arial"/>
          <w:sz w:val="22"/>
          <w:szCs w:val="22"/>
        </w:rPr>
        <w:t xml:space="preserve">, which was </w:t>
      </w:r>
      <w:r w:rsidR="009C44B1" w:rsidRPr="00FC33EC">
        <w:rPr>
          <w:rFonts w:ascii="Arial" w:hAnsi="Arial" w:cs="Arial"/>
          <w:sz w:val="22"/>
          <w:szCs w:val="22"/>
        </w:rPr>
        <w:t>c</w:t>
      </w:r>
      <w:r w:rsidR="00D92613" w:rsidRPr="00FC33EC">
        <w:rPr>
          <w:rFonts w:ascii="Arial" w:hAnsi="Arial" w:cs="Arial"/>
          <w:sz w:val="22"/>
          <w:szCs w:val="22"/>
        </w:rPr>
        <w:t>haired by Claire Ball-Smith</w:t>
      </w:r>
      <w:r w:rsidR="00DE2A06" w:rsidRPr="00FC33EC">
        <w:rPr>
          <w:rFonts w:ascii="Arial" w:hAnsi="Arial" w:cs="Arial"/>
          <w:sz w:val="22"/>
          <w:szCs w:val="22"/>
        </w:rPr>
        <w:t xml:space="preserve">. </w:t>
      </w:r>
      <w:r w:rsidRPr="00FC33EC">
        <w:rPr>
          <w:rFonts w:ascii="Arial" w:hAnsi="Arial" w:cs="Arial"/>
          <w:sz w:val="22"/>
          <w:szCs w:val="22"/>
        </w:rPr>
        <w:t xml:space="preserve">The note of the meeting held on </w:t>
      </w:r>
      <w:r w:rsidR="00523A44" w:rsidRPr="00FC33EC">
        <w:rPr>
          <w:rFonts w:ascii="Arial" w:hAnsi="Arial" w:cs="Arial"/>
          <w:sz w:val="22"/>
          <w:szCs w:val="22"/>
        </w:rPr>
        <w:t xml:space="preserve">15 March </w:t>
      </w:r>
      <w:r w:rsidR="001E4266" w:rsidRPr="00FC33EC">
        <w:rPr>
          <w:rFonts w:ascii="Arial" w:hAnsi="Arial" w:cs="Arial"/>
          <w:sz w:val="22"/>
          <w:szCs w:val="22"/>
        </w:rPr>
        <w:t>202</w:t>
      </w:r>
      <w:r w:rsidR="00523A44" w:rsidRPr="00FC33EC">
        <w:rPr>
          <w:rFonts w:ascii="Arial" w:hAnsi="Arial" w:cs="Arial"/>
          <w:sz w:val="22"/>
          <w:szCs w:val="22"/>
        </w:rPr>
        <w:t>2</w:t>
      </w:r>
      <w:r w:rsidR="00CD1342" w:rsidRPr="00FC33EC">
        <w:rPr>
          <w:rFonts w:ascii="Arial" w:hAnsi="Arial" w:cs="Arial"/>
          <w:sz w:val="22"/>
          <w:szCs w:val="22"/>
        </w:rPr>
        <w:t xml:space="preserve"> </w:t>
      </w:r>
      <w:r w:rsidR="00225568" w:rsidRPr="00FC33EC">
        <w:rPr>
          <w:rFonts w:ascii="Arial" w:hAnsi="Arial" w:cs="Arial"/>
          <w:sz w:val="22"/>
          <w:szCs w:val="22"/>
        </w:rPr>
        <w:t xml:space="preserve">was agreed. </w:t>
      </w:r>
      <w:r w:rsidR="009D3299" w:rsidRPr="00FC33EC">
        <w:rPr>
          <w:rFonts w:ascii="Arial" w:hAnsi="Arial" w:cs="Arial"/>
          <w:sz w:val="22"/>
          <w:szCs w:val="22"/>
        </w:rPr>
        <w:t xml:space="preserve">There were no matters arising not included elsewhere on the agenda. </w:t>
      </w:r>
      <w:r w:rsidR="0012474E" w:rsidRPr="00FC33EC">
        <w:rPr>
          <w:rFonts w:ascii="Arial" w:hAnsi="Arial" w:cs="Arial"/>
          <w:sz w:val="22"/>
          <w:szCs w:val="22"/>
        </w:rPr>
        <w:t xml:space="preserve"> </w:t>
      </w:r>
    </w:p>
    <w:p w14:paraId="682F8E61" w14:textId="77777777" w:rsidR="00D1660E" w:rsidRPr="00FC33EC" w:rsidRDefault="00D1660E" w:rsidP="00781522">
      <w:pPr>
        <w:rPr>
          <w:rFonts w:ascii="Arial" w:hAnsi="Arial" w:cs="Arial"/>
          <w:sz w:val="22"/>
          <w:szCs w:val="22"/>
        </w:rPr>
      </w:pPr>
    </w:p>
    <w:p w14:paraId="03761AE0" w14:textId="77777777" w:rsidR="002B005C" w:rsidRPr="00FC33EC" w:rsidRDefault="002B005C" w:rsidP="008874F7">
      <w:pPr>
        <w:rPr>
          <w:rFonts w:ascii="Arial" w:hAnsi="Arial" w:cs="Arial"/>
          <w:sz w:val="22"/>
          <w:szCs w:val="22"/>
        </w:rPr>
      </w:pPr>
      <w:r w:rsidRPr="00FC33EC">
        <w:rPr>
          <w:rFonts w:ascii="Arial" w:hAnsi="Arial" w:cs="Arial"/>
          <w:sz w:val="22"/>
          <w:szCs w:val="22"/>
          <w:u w:val="single"/>
        </w:rPr>
        <w:t>Discussion</w:t>
      </w:r>
    </w:p>
    <w:p w14:paraId="64F1AB9C" w14:textId="77777777" w:rsidR="002B005C" w:rsidRPr="00FC33EC" w:rsidRDefault="002B005C" w:rsidP="008874F7">
      <w:pPr>
        <w:rPr>
          <w:rFonts w:ascii="Arial" w:hAnsi="Arial" w:cs="Arial"/>
          <w:sz w:val="22"/>
          <w:szCs w:val="22"/>
        </w:rPr>
      </w:pPr>
    </w:p>
    <w:p w14:paraId="26516E45" w14:textId="77777777" w:rsidR="002B005C" w:rsidRPr="00FC33EC" w:rsidRDefault="002B005C" w:rsidP="008874F7">
      <w:pPr>
        <w:rPr>
          <w:rFonts w:ascii="Arial" w:hAnsi="Arial" w:cs="Arial"/>
          <w:sz w:val="22"/>
          <w:szCs w:val="22"/>
        </w:rPr>
      </w:pPr>
      <w:r w:rsidRPr="00FC33EC">
        <w:rPr>
          <w:rFonts w:ascii="Arial" w:hAnsi="Arial" w:cs="Arial"/>
          <w:sz w:val="22"/>
          <w:szCs w:val="22"/>
        </w:rPr>
        <w:t>A range of issues was discussed, including:</w:t>
      </w:r>
    </w:p>
    <w:p w14:paraId="1D000471" w14:textId="77777777" w:rsidR="002B005C" w:rsidRPr="00FC33EC" w:rsidRDefault="002B005C" w:rsidP="008874F7">
      <w:pPr>
        <w:rPr>
          <w:rFonts w:ascii="Arial" w:hAnsi="Arial" w:cs="Arial"/>
          <w:sz w:val="22"/>
          <w:szCs w:val="22"/>
        </w:rPr>
      </w:pPr>
    </w:p>
    <w:p w14:paraId="24B71F72" w14:textId="784C3A6E" w:rsidR="002B005C" w:rsidRPr="00FC33EC" w:rsidRDefault="002B005C" w:rsidP="002B005C">
      <w:pPr>
        <w:pStyle w:val="ListParagraph"/>
        <w:numPr>
          <w:ilvl w:val="0"/>
          <w:numId w:val="33"/>
        </w:numPr>
        <w:rPr>
          <w:rFonts w:ascii="Arial" w:hAnsi="Arial" w:cs="Arial"/>
        </w:rPr>
      </w:pPr>
      <w:r w:rsidRPr="00FC33EC">
        <w:rPr>
          <w:rFonts w:ascii="Arial" w:hAnsi="Arial" w:cs="Arial"/>
        </w:rPr>
        <w:t xml:space="preserve">An update from JNR on </w:t>
      </w:r>
      <w:r w:rsidR="00DE2A06" w:rsidRPr="00FC33EC">
        <w:rPr>
          <w:rFonts w:ascii="Arial" w:hAnsi="Arial" w:cs="Arial"/>
        </w:rPr>
        <w:t xml:space="preserve">issues not included on the agenda, </w:t>
      </w:r>
      <w:r w:rsidRPr="00FC33EC">
        <w:rPr>
          <w:rFonts w:ascii="Arial" w:hAnsi="Arial" w:cs="Arial"/>
        </w:rPr>
        <w:t>including</w:t>
      </w:r>
      <w:r w:rsidR="00D65C4A" w:rsidRPr="00FC33EC">
        <w:rPr>
          <w:rFonts w:ascii="Arial" w:hAnsi="Arial" w:cs="Arial"/>
        </w:rPr>
        <w:t>: the</w:t>
      </w:r>
      <w:r w:rsidR="001A264E" w:rsidRPr="00FC33EC">
        <w:rPr>
          <w:rFonts w:ascii="Arial" w:hAnsi="Arial" w:cs="Arial"/>
        </w:rPr>
        <w:t xml:space="preserve"> imminent publication by CPD forum colleagues of a paper on the ECF and NPQs; </w:t>
      </w:r>
      <w:r w:rsidR="00F459D6" w:rsidRPr="00FC33EC">
        <w:rPr>
          <w:rFonts w:ascii="Arial" w:hAnsi="Arial" w:cs="Arial"/>
        </w:rPr>
        <w:t>the election of new U</w:t>
      </w:r>
      <w:r w:rsidR="00D20DF2" w:rsidRPr="00FC33EC">
        <w:rPr>
          <w:rFonts w:ascii="Arial" w:hAnsi="Arial" w:cs="Arial"/>
        </w:rPr>
        <w:t>C</w:t>
      </w:r>
      <w:r w:rsidR="00A9119D" w:rsidRPr="00FC33EC">
        <w:rPr>
          <w:rFonts w:ascii="Arial" w:hAnsi="Arial" w:cs="Arial"/>
        </w:rPr>
        <w:t>ET officers for 2022/23 onwards</w:t>
      </w:r>
      <w:r w:rsidR="00A9119D" w:rsidRPr="00FC33EC">
        <w:rPr>
          <w:rStyle w:val="FootnoteReference"/>
          <w:rFonts w:ascii="Arial" w:hAnsi="Arial" w:cs="Arial"/>
        </w:rPr>
        <w:footnoteReference w:id="1"/>
      </w:r>
      <w:r w:rsidR="002E17EB" w:rsidRPr="00FC33EC">
        <w:rPr>
          <w:rFonts w:ascii="Arial" w:hAnsi="Arial" w:cs="Arial"/>
        </w:rPr>
        <w:t>; and developments in Northern Ireland and Wales.</w:t>
      </w:r>
    </w:p>
    <w:p w14:paraId="32B70905" w14:textId="06AF0993" w:rsidR="00DE2415" w:rsidRPr="00FC33EC" w:rsidRDefault="00DE2415" w:rsidP="00D52485">
      <w:pPr>
        <w:numPr>
          <w:ilvl w:val="0"/>
          <w:numId w:val="33"/>
        </w:numPr>
        <w:spacing w:before="100" w:beforeAutospacing="1" w:after="100" w:afterAutospacing="1"/>
        <w:rPr>
          <w:rFonts w:ascii="Arial" w:hAnsi="Arial" w:cs="Arial"/>
          <w:sz w:val="22"/>
          <w:szCs w:val="22"/>
        </w:rPr>
      </w:pPr>
      <w:r w:rsidRPr="00FC33EC">
        <w:rPr>
          <w:rFonts w:ascii="Arial" w:hAnsi="Arial" w:cs="Arial"/>
          <w:sz w:val="22"/>
          <w:szCs w:val="22"/>
        </w:rPr>
        <w:t>Inspection issues, including feedback from that morning’s symposia</w:t>
      </w:r>
      <w:r w:rsidR="00CD0D95" w:rsidRPr="00FC33EC">
        <w:rPr>
          <w:rFonts w:ascii="Arial" w:hAnsi="Arial" w:cs="Arial"/>
          <w:sz w:val="22"/>
          <w:szCs w:val="22"/>
        </w:rPr>
        <w:t xml:space="preserve"> which had been informed by an exc</w:t>
      </w:r>
      <w:r w:rsidR="000021A2" w:rsidRPr="00FC33EC">
        <w:rPr>
          <w:rFonts w:ascii="Arial" w:hAnsi="Arial" w:cs="Arial"/>
          <w:sz w:val="22"/>
          <w:szCs w:val="22"/>
        </w:rPr>
        <w:t>e</w:t>
      </w:r>
      <w:r w:rsidR="00CD0D95" w:rsidRPr="00FC33EC">
        <w:rPr>
          <w:rFonts w:ascii="Arial" w:hAnsi="Arial" w:cs="Arial"/>
          <w:sz w:val="22"/>
          <w:szCs w:val="22"/>
        </w:rPr>
        <w:t xml:space="preserve">llent presentation from colleagues from Goldsmith’s college. </w:t>
      </w:r>
      <w:r w:rsidR="000021A2" w:rsidRPr="00FC33EC">
        <w:rPr>
          <w:rFonts w:ascii="Arial" w:hAnsi="Arial" w:cs="Arial"/>
          <w:sz w:val="22"/>
          <w:szCs w:val="22"/>
        </w:rPr>
        <w:t xml:space="preserve">Key points included: </w:t>
      </w:r>
      <w:r w:rsidR="00D91362" w:rsidRPr="00FC33EC">
        <w:rPr>
          <w:rFonts w:ascii="Arial" w:hAnsi="Arial" w:cs="Arial"/>
          <w:sz w:val="22"/>
          <w:szCs w:val="22"/>
        </w:rPr>
        <w:t>a str</w:t>
      </w:r>
      <w:r w:rsidR="00E92268" w:rsidRPr="00FC33EC">
        <w:rPr>
          <w:rFonts w:ascii="Arial" w:hAnsi="Arial" w:cs="Arial"/>
          <w:sz w:val="22"/>
          <w:szCs w:val="22"/>
        </w:rPr>
        <w:t>on</w:t>
      </w:r>
      <w:r w:rsidR="00D91362" w:rsidRPr="00FC33EC">
        <w:rPr>
          <w:rFonts w:ascii="Arial" w:hAnsi="Arial" w:cs="Arial"/>
          <w:sz w:val="22"/>
          <w:szCs w:val="22"/>
        </w:rPr>
        <w:t>g, sometimes subject-specific, focus by inspectors on the CCF</w:t>
      </w:r>
      <w:r w:rsidR="00046E13" w:rsidRPr="00FC33EC">
        <w:rPr>
          <w:rFonts w:ascii="Arial" w:hAnsi="Arial" w:cs="Arial"/>
          <w:sz w:val="22"/>
          <w:szCs w:val="22"/>
        </w:rPr>
        <w:t xml:space="preserve"> and mentor’s understanding of the CCF and its relationship to the ITE </w:t>
      </w:r>
      <w:r w:rsidR="00E92268" w:rsidRPr="00FC33EC">
        <w:rPr>
          <w:rFonts w:ascii="Arial" w:hAnsi="Arial" w:cs="Arial"/>
          <w:sz w:val="22"/>
          <w:szCs w:val="22"/>
        </w:rPr>
        <w:t>curricula</w:t>
      </w:r>
      <w:r w:rsidR="00046E13" w:rsidRPr="00FC33EC">
        <w:rPr>
          <w:rFonts w:ascii="Arial" w:hAnsi="Arial" w:cs="Arial"/>
          <w:sz w:val="22"/>
          <w:szCs w:val="22"/>
        </w:rPr>
        <w:t xml:space="preserve">; </w:t>
      </w:r>
      <w:r w:rsidR="0015716E" w:rsidRPr="00FC33EC">
        <w:rPr>
          <w:rFonts w:ascii="Arial" w:hAnsi="Arial" w:cs="Arial"/>
          <w:sz w:val="22"/>
          <w:szCs w:val="22"/>
        </w:rPr>
        <w:t>ensuring that ITE staff had all unde</w:t>
      </w:r>
      <w:r w:rsidR="00E92268" w:rsidRPr="00FC33EC">
        <w:rPr>
          <w:rFonts w:ascii="Arial" w:hAnsi="Arial" w:cs="Arial"/>
          <w:sz w:val="22"/>
          <w:szCs w:val="22"/>
        </w:rPr>
        <w:t>r</w:t>
      </w:r>
      <w:r w:rsidR="0015716E" w:rsidRPr="00FC33EC">
        <w:rPr>
          <w:rFonts w:ascii="Arial" w:hAnsi="Arial" w:cs="Arial"/>
          <w:sz w:val="22"/>
          <w:szCs w:val="22"/>
        </w:rPr>
        <w:t>taken required training where appropriate</w:t>
      </w:r>
      <w:r w:rsidR="00BF70A3" w:rsidRPr="00FC33EC">
        <w:rPr>
          <w:rFonts w:ascii="Arial" w:hAnsi="Arial" w:cs="Arial"/>
          <w:sz w:val="22"/>
          <w:szCs w:val="22"/>
        </w:rPr>
        <w:t>; the import</w:t>
      </w:r>
      <w:r w:rsidR="00E92268" w:rsidRPr="00FC33EC">
        <w:rPr>
          <w:rFonts w:ascii="Arial" w:hAnsi="Arial" w:cs="Arial"/>
          <w:sz w:val="22"/>
          <w:szCs w:val="22"/>
        </w:rPr>
        <w:t xml:space="preserve">ance </w:t>
      </w:r>
      <w:r w:rsidR="00BF70A3" w:rsidRPr="00FC33EC">
        <w:rPr>
          <w:rFonts w:ascii="Arial" w:hAnsi="Arial" w:cs="Arial"/>
          <w:sz w:val="22"/>
          <w:szCs w:val="22"/>
        </w:rPr>
        <w:t>of staff ha</w:t>
      </w:r>
      <w:r w:rsidR="00304CC2" w:rsidRPr="00FC33EC">
        <w:rPr>
          <w:rFonts w:ascii="Arial" w:hAnsi="Arial" w:cs="Arial"/>
          <w:sz w:val="22"/>
          <w:szCs w:val="22"/>
        </w:rPr>
        <w:t xml:space="preserve">ving </w:t>
      </w:r>
      <w:r w:rsidR="00BF70A3" w:rsidRPr="00FC33EC">
        <w:rPr>
          <w:rFonts w:ascii="Arial" w:hAnsi="Arial" w:cs="Arial"/>
          <w:sz w:val="22"/>
          <w:szCs w:val="22"/>
        </w:rPr>
        <w:t xml:space="preserve">in-depth knowledge of the inspection framework and the ITE </w:t>
      </w:r>
      <w:r w:rsidR="000D4800" w:rsidRPr="00FC33EC">
        <w:rPr>
          <w:rFonts w:ascii="Arial" w:hAnsi="Arial" w:cs="Arial"/>
          <w:sz w:val="22"/>
          <w:szCs w:val="22"/>
        </w:rPr>
        <w:t xml:space="preserve">requirements; </w:t>
      </w:r>
      <w:r w:rsidR="00AF7A39" w:rsidRPr="00FC33EC">
        <w:rPr>
          <w:rFonts w:ascii="Arial" w:hAnsi="Arial" w:cs="Arial"/>
          <w:sz w:val="22"/>
          <w:szCs w:val="22"/>
        </w:rPr>
        <w:t>pro-actively handing inspectors print copies of key documentation</w:t>
      </w:r>
      <w:r w:rsidR="00E92268" w:rsidRPr="00FC33EC">
        <w:rPr>
          <w:rFonts w:ascii="Arial" w:hAnsi="Arial" w:cs="Arial"/>
          <w:sz w:val="22"/>
          <w:szCs w:val="22"/>
        </w:rPr>
        <w:t xml:space="preserve">; </w:t>
      </w:r>
      <w:r w:rsidR="000D4800" w:rsidRPr="00FC33EC">
        <w:rPr>
          <w:rFonts w:ascii="Arial" w:hAnsi="Arial" w:cs="Arial"/>
          <w:sz w:val="22"/>
          <w:szCs w:val="22"/>
        </w:rPr>
        <w:t xml:space="preserve">and the importance </w:t>
      </w:r>
      <w:r w:rsidR="00AF7A39" w:rsidRPr="00FC33EC">
        <w:rPr>
          <w:rFonts w:ascii="Arial" w:hAnsi="Arial" w:cs="Arial"/>
          <w:sz w:val="22"/>
          <w:szCs w:val="22"/>
        </w:rPr>
        <w:t>o</w:t>
      </w:r>
      <w:r w:rsidR="000D4800" w:rsidRPr="00FC33EC">
        <w:rPr>
          <w:rFonts w:ascii="Arial" w:hAnsi="Arial" w:cs="Arial"/>
          <w:sz w:val="22"/>
          <w:szCs w:val="22"/>
        </w:rPr>
        <w:t xml:space="preserve">f </w:t>
      </w:r>
      <w:r w:rsidR="003C7811" w:rsidRPr="00FC33EC">
        <w:rPr>
          <w:rFonts w:ascii="Arial" w:hAnsi="Arial" w:cs="Arial"/>
          <w:sz w:val="22"/>
          <w:szCs w:val="22"/>
        </w:rPr>
        <w:t xml:space="preserve">closely monitoring </w:t>
      </w:r>
      <w:r w:rsidR="00AF7A39" w:rsidRPr="00FC33EC">
        <w:rPr>
          <w:rFonts w:ascii="Arial" w:hAnsi="Arial" w:cs="Arial"/>
          <w:sz w:val="22"/>
          <w:szCs w:val="22"/>
        </w:rPr>
        <w:t xml:space="preserve">inspectors </w:t>
      </w:r>
      <w:r w:rsidR="003C7811" w:rsidRPr="00FC33EC">
        <w:rPr>
          <w:rFonts w:ascii="Arial" w:hAnsi="Arial" w:cs="Arial"/>
          <w:sz w:val="22"/>
          <w:szCs w:val="22"/>
        </w:rPr>
        <w:t xml:space="preserve">and challenging them </w:t>
      </w:r>
      <w:r w:rsidR="00AF7A39" w:rsidRPr="00FC33EC">
        <w:rPr>
          <w:rFonts w:ascii="Arial" w:hAnsi="Arial" w:cs="Arial"/>
          <w:sz w:val="22"/>
          <w:szCs w:val="22"/>
        </w:rPr>
        <w:t>where appropriate</w:t>
      </w:r>
      <w:r w:rsidR="003C7811" w:rsidRPr="00FC33EC">
        <w:rPr>
          <w:rFonts w:ascii="Arial" w:hAnsi="Arial" w:cs="Arial"/>
          <w:sz w:val="22"/>
          <w:szCs w:val="22"/>
        </w:rPr>
        <w:t>.</w:t>
      </w:r>
      <w:r w:rsidR="00502663" w:rsidRPr="00FC33EC">
        <w:rPr>
          <w:rFonts w:ascii="Arial" w:hAnsi="Arial" w:cs="Arial"/>
          <w:sz w:val="22"/>
          <w:szCs w:val="22"/>
        </w:rPr>
        <w:t xml:space="preserve"> Suggested topics for future s</w:t>
      </w:r>
      <w:r w:rsidR="009B5F8B" w:rsidRPr="00FC33EC">
        <w:rPr>
          <w:rFonts w:ascii="Arial" w:hAnsi="Arial" w:cs="Arial"/>
          <w:sz w:val="22"/>
          <w:szCs w:val="22"/>
        </w:rPr>
        <w:t xml:space="preserve">ymposia included: assessment of student teachers; Market Review outcomes, including </w:t>
      </w:r>
      <w:r w:rsidR="00443C31" w:rsidRPr="00FC33EC">
        <w:rPr>
          <w:rFonts w:ascii="Arial" w:hAnsi="Arial" w:cs="Arial"/>
          <w:sz w:val="22"/>
          <w:szCs w:val="22"/>
        </w:rPr>
        <w:t>support for unsuccessful providers</w:t>
      </w:r>
      <w:r w:rsidR="000B74DF" w:rsidRPr="00FC33EC">
        <w:rPr>
          <w:rFonts w:ascii="Arial" w:hAnsi="Arial" w:cs="Arial"/>
          <w:sz w:val="22"/>
          <w:szCs w:val="22"/>
        </w:rPr>
        <w:t xml:space="preserve"> and Stage 2 processes</w:t>
      </w:r>
      <w:r w:rsidR="00443C31" w:rsidRPr="00FC33EC">
        <w:rPr>
          <w:rFonts w:ascii="Arial" w:hAnsi="Arial" w:cs="Arial"/>
          <w:sz w:val="22"/>
          <w:szCs w:val="22"/>
        </w:rPr>
        <w:t xml:space="preserve">; ITE recruitment, including from overseas; </w:t>
      </w:r>
      <w:r w:rsidR="000B74DF" w:rsidRPr="00FC33EC">
        <w:rPr>
          <w:rFonts w:ascii="Arial" w:hAnsi="Arial" w:cs="Arial"/>
          <w:sz w:val="22"/>
          <w:szCs w:val="22"/>
        </w:rPr>
        <w:t>working with TSHs</w:t>
      </w:r>
      <w:r w:rsidR="0041458E" w:rsidRPr="00FC33EC">
        <w:rPr>
          <w:rFonts w:ascii="Arial" w:hAnsi="Arial" w:cs="Arial"/>
          <w:sz w:val="22"/>
          <w:szCs w:val="22"/>
        </w:rPr>
        <w:t xml:space="preserve">, </w:t>
      </w:r>
      <w:r w:rsidR="001F3B80" w:rsidRPr="00FC33EC">
        <w:rPr>
          <w:rFonts w:ascii="Arial" w:hAnsi="Arial" w:cs="Arial"/>
          <w:sz w:val="22"/>
          <w:szCs w:val="22"/>
        </w:rPr>
        <w:t>he NIOT</w:t>
      </w:r>
      <w:r w:rsidR="0041458E" w:rsidRPr="00FC33EC">
        <w:rPr>
          <w:rFonts w:ascii="Arial" w:hAnsi="Arial" w:cs="Arial"/>
          <w:sz w:val="22"/>
          <w:szCs w:val="22"/>
        </w:rPr>
        <w:t xml:space="preserve"> and others</w:t>
      </w:r>
      <w:r w:rsidR="000B74DF" w:rsidRPr="00FC33EC">
        <w:rPr>
          <w:rFonts w:ascii="Arial" w:hAnsi="Arial" w:cs="Arial"/>
          <w:sz w:val="22"/>
          <w:szCs w:val="22"/>
        </w:rPr>
        <w:t xml:space="preserve">; </w:t>
      </w:r>
      <w:r w:rsidR="00B86415" w:rsidRPr="00FC33EC">
        <w:rPr>
          <w:rFonts w:ascii="Arial" w:hAnsi="Arial" w:cs="Arial"/>
          <w:sz w:val="22"/>
          <w:szCs w:val="22"/>
        </w:rPr>
        <w:t xml:space="preserve">and links between ITE and the CCF. </w:t>
      </w:r>
    </w:p>
    <w:p w14:paraId="60DEC1D6" w14:textId="660D6140" w:rsidR="00BE3320" w:rsidRPr="00FC33EC" w:rsidRDefault="00BE3320" w:rsidP="00BE3320">
      <w:pPr>
        <w:numPr>
          <w:ilvl w:val="0"/>
          <w:numId w:val="33"/>
        </w:numPr>
        <w:spacing w:before="100" w:beforeAutospacing="1" w:after="100" w:afterAutospacing="1"/>
        <w:rPr>
          <w:rFonts w:ascii="Arial" w:hAnsi="Arial" w:cs="Arial"/>
          <w:sz w:val="22"/>
          <w:szCs w:val="22"/>
        </w:rPr>
      </w:pPr>
      <w:r w:rsidRPr="00FC33EC">
        <w:rPr>
          <w:rFonts w:ascii="Arial" w:hAnsi="Arial" w:cs="Arial"/>
          <w:sz w:val="22"/>
          <w:szCs w:val="22"/>
        </w:rPr>
        <w:t xml:space="preserve">The DFE review of the ITE Market. The results of round 1 accreditations had been announced on 16 May, with just </w:t>
      </w:r>
      <w:r w:rsidR="00C950DE">
        <w:rPr>
          <w:rFonts w:ascii="Arial" w:hAnsi="Arial" w:cs="Arial"/>
          <w:sz w:val="22"/>
          <w:szCs w:val="22"/>
        </w:rPr>
        <w:t>3</w:t>
      </w:r>
      <w:r w:rsidRPr="00FC33EC">
        <w:rPr>
          <w:rFonts w:ascii="Arial" w:hAnsi="Arial" w:cs="Arial"/>
          <w:sz w:val="22"/>
          <w:szCs w:val="22"/>
        </w:rPr>
        <w:t xml:space="preserve">7% of providers being successful, although a significant number were thought to have missed out by just one or two points. Concerns had been expressed to the minister and others about the fitness for purpose of the process, and the misleading, incomprehensible and contradictory nature of the feedback that had been given. The deadline for round 2 applications was 27 June. UCET’s policy was to support member institutions in whatever course of action they chose to take. For those choosing to apply or reapply in round 2, workshops addressing each of the main subject areas would be held. In response to a question, it was confirmed that providers were not required to submit formal expressions of interest to apply or reapply in round 2. The Stage 2 process for those that had been successful in round 1 would begin with a conference in June that all providers would be expected to attend, followed by the submission of curriculum materials to approved DfE ‘experts’. References to the possibility of the withdrawal of accreditation during round 2 had, at UCET’s request, been removed. Concerns were expressed about the coverage of DfE ‘research’ visits and a planned questionnaire which seemed to </w:t>
      </w:r>
      <w:r w:rsidR="006358A4" w:rsidRPr="00FC33EC">
        <w:rPr>
          <w:rFonts w:ascii="Arial" w:hAnsi="Arial" w:cs="Arial"/>
          <w:sz w:val="22"/>
          <w:szCs w:val="22"/>
        </w:rPr>
        <w:t>be aimed at encouraging particular post-</w:t>
      </w:r>
      <w:r w:rsidR="005E0658" w:rsidRPr="00FC33EC">
        <w:rPr>
          <w:rFonts w:ascii="Arial" w:hAnsi="Arial" w:cs="Arial"/>
          <w:sz w:val="22"/>
          <w:szCs w:val="22"/>
        </w:rPr>
        <w:t xml:space="preserve">round 2 </w:t>
      </w:r>
      <w:r w:rsidR="006358A4" w:rsidRPr="00FC33EC">
        <w:rPr>
          <w:rFonts w:ascii="Arial" w:hAnsi="Arial" w:cs="Arial"/>
          <w:sz w:val="22"/>
          <w:szCs w:val="22"/>
        </w:rPr>
        <w:t xml:space="preserve">provider behaviour </w:t>
      </w:r>
      <w:r w:rsidR="00153A3E" w:rsidRPr="00FC33EC">
        <w:rPr>
          <w:rFonts w:ascii="Arial" w:hAnsi="Arial" w:cs="Arial"/>
          <w:sz w:val="22"/>
          <w:szCs w:val="22"/>
        </w:rPr>
        <w:t>in</w:t>
      </w:r>
      <w:r w:rsidR="005E0658" w:rsidRPr="00FC33EC">
        <w:rPr>
          <w:rFonts w:ascii="Arial" w:hAnsi="Arial" w:cs="Arial"/>
          <w:sz w:val="22"/>
          <w:szCs w:val="22"/>
        </w:rPr>
        <w:t xml:space="preserve"> the event of anticipated Market Review </w:t>
      </w:r>
      <w:r w:rsidR="005E0658" w:rsidRPr="00FC33EC">
        <w:rPr>
          <w:rFonts w:ascii="Arial" w:hAnsi="Arial" w:cs="Arial"/>
          <w:sz w:val="22"/>
          <w:szCs w:val="22"/>
        </w:rPr>
        <w:lastRenderedPageBreak/>
        <w:t>outcomes, and the addition in round 2 of an extra question on mentoring</w:t>
      </w:r>
      <w:r w:rsidR="007E191C" w:rsidRPr="00FC33EC">
        <w:rPr>
          <w:rFonts w:ascii="Arial" w:hAnsi="Arial" w:cs="Arial"/>
          <w:sz w:val="22"/>
          <w:szCs w:val="22"/>
        </w:rPr>
        <w:t>, ostensibly based on text that had previously been included els</w:t>
      </w:r>
      <w:r w:rsidR="00C623B1" w:rsidRPr="00FC33EC">
        <w:rPr>
          <w:rFonts w:ascii="Arial" w:hAnsi="Arial" w:cs="Arial"/>
          <w:sz w:val="22"/>
          <w:szCs w:val="22"/>
        </w:rPr>
        <w:t>e</w:t>
      </w:r>
      <w:r w:rsidR="007E191C" w:rsidRPr="00FC33EC">
        <w:rPr>
          <w:rFonts w:ascii="Arial" w:hAnsi="Arial" w:cs="Arial"/>
          <w:sz w:val="22"/>
          <w:szCs w:val="22"/>
        </w:rPr>
        <w:t xml:space="preserve">where in MR documentation. </w:t>
      </w:r>
    </w:p>
    <w:p w14:paraId="5A37AB5A" w14:textId="3A3D9299" w:rsidR="002E17EB" w:rsidRPr="00FC33EC" w:rsidRDefault="00C623B1" w:rsidP="00672B65">
      <w:pPr>
        <w:pStyle w:val="ListParagraph"/>
        <w:numPr>
          <w:ilvl w:val="0"/>
          <w:numId w:val="33"/>
        </w:numPr>
        <w:rPr>
          <w:rFonts w:ascii="Arial" w:hAnsi="Arial" w:cs="Arial"/>
        </w:rPr>
      </w:pPr>
      <w:r w:rsidRPr="00FC33EC">
        <w:rPr>
          <w:rFonts w:ascii="Arial" w:hAnsi="Arial" w:cs="Arial"/>
        </w:rPr>
        <w:t xml:space="preserve">Working with School Direct lead schools from 2024/25, where the lack of clarity </w:t>
      </w:r>
      <w:r w:rsidR="00F05F51" w:rsidRPr="00FC33EC">
        <w:rPr>
          <w:rFonts w:ascii="Arial" w:hAnsi="Arial" w:cs="Arial"/>
        </w:rPr>
        <w:t xml:space="preserve">about the future of SD was </w:t>
      </w:r>
      <w:r w:rsidR="00197DA3" w:rsidRPr="00FC33EC">
        <w:rPr>
          <w:rFonts w:ascii="Arial" w:hAnsi="Arial" w:cs="Arial"/>
        </w:rPr>
        <w:t xml:space="preserve">undermining </w:t>
      </w:r>
      <w:r w:rsidR="00F05F51" w:rsidRPr="00FC33EC">
        <w:rPr>
          <w:rFonts w:ascii="Arial" w:hAnsi="Arial" w:cs="Arial"/>
        </w:rPr>
        <w:t xml:space="preserve">existing partnerships </w:t>
      </w:r>
      <w:r w:rsidR="00197DA3" w:rsidRPr="00FC33EC">
        <w:rPr>
          <w:rFonts w:ascii="Arial" w:hAnsi="Arial" w:cs="Arial"/>
        </w:rPr>
        <w:t>and threatening future levels of recruitment.</w:t>
      </w:r>
    </w:p>
    <w:p w14:paraId="644A8DD2" w14:textId="4DF66886" w:rsidR="002E17EB" w:rsidRPr="00FC33EC" w:rsidRDefault="00AE06CE" w:rsidP="00672B65">
      <w:pPr>
        <w:pStyle w:val="ListParagraph"/>
        <w:numPr>
          <w:ilvl w:val="0"/>
          <w:numId w:val="33"/>
        </w:numPr>
        <w:rPr>
          <w:rFonts w:ascii="Arial" w:hAnsi="Arial" w:cs="Arial"/>
        </w:rPr>
      </w:pPr>
      <w:r w:rsidRPr="00FC33EC">
        <w:rPr>
          <w:rFonts w:ascii="Arial" w:hAnsi="Arial" w:cs="Arial"/>
        </w:rPr>
        <w:t xml:space="preserve">Recruitment to ITE programmes for 2022/23, where </w:t>
      </w:r>
      <w:r w:rsidR="002B201B" w:rsidRPr="00FC33EC">
        <w:rPr>
          <w:rFonts w:ascii="Arial" w:hAnsi="Arial" w:cs="Arial"/>
        </w:rPr>
        <w:t xml:space="preserve">downturns were reported </w:t>
      </w:r>
      <w:r w:rsidR="00117B7A" w:rsidRPr="00FC33EC">
        <w:rPr>
          <w:rFonts w:ascii="Arial" w:hAnsi="Arial" w:cs="Arial"/>
        </w:rPr>
        <w:t>for most postgraduate provision</w:t>
      </w:r>
      <w:r w:rsidR="002B201B" w:rsidRPr="00FC33EC">
        <w:rPr>
          <w:rFonts w:ascii="Arial" w:hAnsi="Arial" w:cs="Arial"/>
        </w:rPr>
        <w:t>, particularly sciences, MFL</w:t>
      </w:r>
      <w:r w:rsidR="00CA1A05" w:rsidRPr="00FC33EC">
        <w:rPr>
          <w:rFonts w:ascii="Arial" w:hAnsi="Arial" w:cs="Arial"/>
        </w:rPr>
        <w:t xml:space="preserve"> and even, in some cases, PE. Primary </w:t>
      </w:r>
      <w:r w:rsidR="00EE33E6" w:rsidRPr="00FC33EC">
        <w:rPr>
          <w:rFonts w:ascii="Arial" w:hAnsi="Arial" w:cs="Arial"/>
        </w:rPr>
        <w:t>undergraduate</w:t>
      </w:r>
      <w:r w:rsidR="00CA1A05" w:rsidRPr="00FC33EC">
        <w:rPr>
          <w:rFonts w:ascii="Arial" w:hAnsi="Arial" w:cs="Arial"/>
        </w:rPr>
        <w:t>, how</w:t>
      </w:r>
      <w:r w:rsidR="00F82E95" w:rsidRPr="00FC33EC">
        <w:rPr>
          <w:rFonts w:ascii="Arial" w:hAnsi="Arial" w:cs="Arial"/>
        </w:rPr>
        <w:t>e</w:t>
      </w:r>
      <w:r w:rsidR="00CA1A05" w:rsidRPr="00FC33EC">
        <w:rPr>
          <w:rFonts w:ascii="Arial" w:hAnsi="Arial" w:cs="Arial"/>
        </w:rPr>
        <w:t xml:space="preserve">ver, was reported as holding up by some of those present. Predictions suggested that overall recruitment to </w:t>
      </w:r>
      <w:r w:rsidR="008307D5" w:rsidRPr="00FC33EC">
        <w:rPr>
          <w:rFonts w:ascii="Arial" w:hAnsi="Arial" w:cs="Arial"/>
        </w:rPr>
        <w:t>postgradu</w:t>
      </w:r>
      <w:r w:rsidR="00F82E95" w:rsidRPr="00FC33EC">
        <w:rPr>
          <w:rFonts w:ascii="Arial" w:hAnsi="Arial" w:cs="Arial"/>
        </w:rPr>
        <w:t>at</w:t>
      </w:r>
      <w:r w:rsidR="008307D5" w:rsidRPr="00FC33EC">
        <w:rPr>
          <w:rFonts w:ascii="Arial" w:hAnsi="Arial" w:cs="Arial"/>
        </w:rPr>
        <w:t xml:space="preserve">e programmes would be just 2/3 of levels for the previous year. </w:t>
      </w:r>
      <w:r w:rsidR="000F386A" w:rsidRPr="00FC33EC">
        <w:rPr>
          <w:rFonts w:ascii="Arial" w:hAnsi="Arial" w:cs="Arial"/>
        </w:rPr>
        <w:t xml:space="preserve">Vacancy rates for existing teaching posts were also reported </w:t>
      </w:r>
      <w:r w:rsidR="00584EFE" w:rsidRPr="00FC33EC">
        <w:rPr>
          <w:rFonts w:ascii="Arial" w:hAnsi="Arial" w:cs="Arial"/>
        </w:rPr>
        <w:t xml:space="preserve">to be </w:t>
      </w:r>
      <w:r w:rsidR="000F386A" w:rsidRPr="00FC33EC">
        <w:rPr>
          <w:rFonts w:ascii="Arial" w:hAnsi="Arial" w:cs="Arial"/>
        </w:rPr>
        <w:t>going up.</w:t>
      </w:r>
    </w:p>
    <w:p w14:paraId="7B48C1AB" w14:textId="7550A7D6" w:rsidR="00F82E95" w:rsidRPr="00FC33EC" w:rsidRDefault="00F82E95" w:rsidP="00672B65">
      <w:pPr>
        <w:pStyle w:val="ListParagraph"/>
        <w:numPr>
          <w:ilvl w:val="0"/>
          <w:numId w:val="33"/>
        </w:numPr>
        <w:rPr>
          <w:rFonts w:ascii="Arial" w:hAnsi="Arial" w:cs="Arial"/>
        </w:rPr>
      </w:pPr>
      <w:r w:rsidRPr="00FC33EC">
        <w:rPr>
          <w:rFonts w:ascii="Arial" w:hAnsi="Arial" w:cs="Arial"/>
        </w:rPr>
        <w:t xml:space="preserve">Placements, which continued to be under pressure from </w:t>
      </w:r>
      <w:r w:rsidR="00AD19BF" w:rsidRPr="00FC33EC">
        <w:rPr>
          <w:rFonts w:ascii="Arial" w:hAnsi="Arial" w:cs="Arial"/>
        </w:rPr>
        <w:t xml:space="preserve">ECT demands being placed on schools (which would increase </w:t>
      </w:r>
      <w:r w:rsidR="00BF1FF6" w:rsidRPr="00FC33EC">
        <w:rPr>
          <w:rFonts w:ascii="Arial" w:hAnsi="Arial" w:cs="Arial"/>
        </w:rPr>
        <w:t>with the second year of the ECF), and the reluctance by some</w:t>
      </w:r>
      <w:r w:rsidR="000244D4" w:rsidRPr="00FC33EC">
        <w:rPr>
          <w:rFonts w:ascii="Arial" w:hAnsi="Arial" w:cs="Arial"/>
        </w:rPr>
        <w:t xml:space="preserve"> schools to </w:t>
      </w:r>
      <w:r w:rsidR="00C30CB3" w:rsidRPr="00FC33EC">
        <w:rPr>
          <w:rFonts w:ascii="Arial" w:hAnsi="Arial" w:cs="Arial"/>
        </w:rPr>
        <w:t xml:space="preserve">support </w:t>
      </w:r>
      <w:r w:rsidR="000244D4" w:rsidRPr="00FC33EC">
        <w:rPr>
          <w:rFonts w:ascii="Arial" w:hAnsi="Arial" w:cs="Arial"/>
        </w:rPr>
        <w:t xml:space="preserve">students who might be in need </w:t>
      </w:r>
      <w:r w:rsidR="00C30CB3" w:rsidRPr="00FC33EC">
        <w:rPr>
          <w:rFonts w:ascii="Arial" w:hAnsi="Arial" w:cs="Arial"/>
        </w:rPr>
        <w:t xml:space="preserve">of </w:t>
      </w:r>
      <w:r w:rsidR="001123AE" w:rsidRPr="00FC33EC">
        <w:rPr>
          <w:rFonts w:ascii="Arial" w:hAnsi="Arial" w:cs="Arial"/>
        </w:rPr>
        <w:t>additional</w:t>
      </w:r>
      <w:r w:rsidR="00C30CB3" w:rsidRPr="00FC33EC">
        <w:rPr>
          <w:rFonts w:ascii="Arial" w:hAnsi="Arial" w:cs="Arial"/>
        </w:rPr>
        <w:t xml:space="preserve"> help</w:t>
      </w:r>
      <w:r w:rsidR="00843E6D" w:rsidRPr="00FC33EC">
        <w:rPr>
          <w:rFonts w:ascii="Arial" w:hAnsi="Arial" w:cs="Arial"/>
        </w:rPr>
        <w:t xml:space="preserve">. DfE had, it was noted, asked providers requesting support in securing placements if they would like OfSTED </w:t>
      </w:r>
      <w:r w:rsidR="00153A3E" w:rsidRPr="00FC33EC">
        <w:rPr>
          <w:rFonts w:ascii="Arial" w:hAnsi="Arial" w:cs="Arial"/>
        </w:rPr>
        <w:t>to be</w:t>
      </w:r>
      <w:r w:rsidR="00843E6D" w:rsidRPr="00FC33EC">
        <w:rPr>
          <w:rFonts w:ascii="Arial" w:hAnsi="Arial" w:cs="Arial"/>
        </w:rPr>
        <w:t xml:space="preserve"> informed of that fact. </w:t>
      </w:r>
    </w:p>
    <w:p w14:paraId="772017CA" w14:textId="510A3EB9" w:rsidR="00D06277" w:rsidRPr="00FC33EC" w:rsidRDefault="00D06277" w:rsidP="00672B65">
      <w:pPr>
        <w:pStyle w:val="ListParagraph"/>
        <w:numPr>
          <w:ilvl w:val="0"/>
          <w:numId w:val="33"/>
        </w:numPr>
        <w:rPr>
          <w:rFonts w:ascii="Arial" w:hAnsi="Arial" w:cs="Arial"/>
        </w:rPr>
      </w:pPr>
      <w:r w:rsidRPr="00FC33EC">
        <w:rPr>
          <w:rFonts w:ascii="Arial" w:hAnsi="Arial" w:cs="Arial"/>
        </w:rPr>
        <w:t>The continuing impact of Covid 19</w:t>
      </w:r>
      <w:r w:rsidR="00AF0C07" w:rsidRPr="00FC33EC">
        <w:rPr>
          <w:rFonts w:ascii="Arial" w:hAnsi="Arial" w:cs="Arial"/>
        </w:rPr>
        <w:t xml:space="preserve">, which was increasing in prevalence and was impacting on student placement </w:t>
      </w:r>
      <w:r w:rsidR="001123AE" w:rsidRPr="00FC33EC">
        <w:rPr>
          <w:rFonts w:ascii="Arial" w:hAnsi="Arial" w:cs="Arial"/>
        </w:rPr>
        <w:t>experiences</w:t>
      </w:r>
      <w:r w:rsidR="00AF0C07" w:rsidRPr="00FC33EC">
        <w:rPr>
          <w:rFonts w:ascii="Arial" w:hAnsi="Arial" w:cs="Arial"/>
        </w:rPr>
        <w:t xml:space="preserve">, for example because of mentor </w:t>
      </w:r>
      <w:r w:rsidR="00AC5579">
        <w:rPr>
          <w:rFonts w:ascii="Arial" w:hAnsi="Arial" w:cs="Arial"/>
        </w:rPr>
        <w:t xml:space="preserve">and ITE staff </w:t>
      </w:r>
      <w:r w:rsidR="00AF0C07" w:rsidRPr="00FC33EC">
        <w:rPr>
          <w:rFonts w:ascii="Arial" w:hAnsi="Arial" w:cs="Arial"/>
        </w:rPr>
        <w:t>absences</w:t>
      </w:r>
      <w:r w:rsidR="000D0C1B" w:rsidRPr="00FC33EC">
        <w:rPr>
          <w:rFonts w:ascii="Arial" w:hAnsi="Arial" w:cs="Arial"/>
        </w:rPr>
        <w:t>.</w:t>
      </w:r>
    </w:p>
    <w:p w14:paraId="3837E7C3" w14:textId="3C69C1BC" w:rsidR="006B6C77" w:rsidRPr="00FC33EC" w:rsidRDefault="006B6C77" w:rsidP="00672B65">
      <w:pPr>
        <w:pStyle w:val="ListParagraph"/>
        <w:numPr>
          <w:ilvl w:val="0"/>
          <w:numId w:val="33"/>
        </w:numPr>
        <w:rPr>
          <w:rFonts w:ascii="Arial" w:hAnsi="Arial" w:cs="Arial"/>
        </w:rPr>
      </w:pPr>
      <w:r w:rsidRPr="00FC33EC">
        <w:rPr>
          <w:rFonts w:ascii="Arial" w:hAnsi="Arial" w:cs="Arial"/>
        </w:rPr>
        <w:t>DBS and KCSIE issues, where it was suggested that UCET/NASBTT guidance might b</w:t>
      </w:r>
      <w:r w:rsidR="00C13717" w:rsidRPr="00FC33EC">
        <w:rPr>
          <w:rFonts w:ascii="Arial" w:hAnsi="Arial" w:cs="Arial"/>
        </w:rPr>
        <w:t>e</w:t>
      </w:r>
      <w:r w:rsidRPr="00FC33EC">
        <w:rPr>
          <w:rFonts w:ascii="Arial" w:hAnsi="Arial" w:cs="Arial"/>
        </w:rPr>
        <w:t xml:space="preserve"> </w:t>
      </w:r>
      <w:r w:rsidR="00153A3E" w:rsidRPr="00FC33EC">
        <w:rPr>
          <w:rFonts w:ascii="Arial" w:hAnsi="Arial" w:cs="Arial"/>
        </w:rPr>
        <w:t>usefully updated</w:t>
      </w:r>
      <w:r w:rsidRPr="00FC33EC">
        <w:rPr>
          <w:rFonts w:ascii="Arial" w:hAnsi="Arial" w:cs="Arial"/>
        </w:rPr>
        <w:t>.</w:t>
      </w:r>
    </w:p>
    <w:p w14:paraId="48FE4A2C" w14:textId="5043FB94" w:rsidR="006B6C77" w:rsidRPr="00FC33EC" w:rsidRDefault="006B6C77" w:rsidP="00672B65">
      <w:pPr>
        <w:pStyle w:val="ListParagraph"/>
        <w:numPr>
          <w:ilvl w:val="0"/>
          <w:numId w:val="33"/>
        </w:numPr>
        <w:rPr>
          <w:rFonts w:ascii="Arial" w:hAnsi="Arial" w:cs="Arial"/>
        </w:rPr>
      </w:pPr>
      <w:r w:rsidRPr="00FC33EC">
        <w:rPr>
          <w:rFonts w:ascii="Arial" w:hAnsi="Arial" w:cs="Arial"/>
        </w:rPr>
        <w:t xml:space="preserve">Challenges surrounding the development of a new teaching </w:t>
      </w:r>
      <w:r w:rsidR="001123AE" w:rsidRPr="00FC33EC">
        <w:rPr>
          <w:rFonts w:ascii="Arial" w:hAnsi="Arial" w:cs="Arial"/>
        </w:rPr>
        <w:t>qualification</w:t>
      </w:r>
      <w:r w:rsidRPr="00FC33EC">
        <w:rPr>
          <w:rFonts w:ascii="Arial" w:hAnsi="Arial" w:cs="Arial"/>
        </w:rPr>
        <w:t xml:space="preserve"> for the FE &amp; Skills </w:t>
      </w:r>
      <w:r w:rsidR="001123AE" w:rsidRPr="00FC33EC">
        <w:rPr>
          <w:rFonts w:ascii="Arial" w:hAnsi="Arial" w:cs="Arial"/>
        </w:rPr>
        <w:t>sector</w:t>
      </w:r>
      <w:r w:rsidRPr="00FC33EC">
        <w:rPr>
          <w:rFonts w:ascii="Arial" w:hAnsi="Arial" w:cs="Arial"/>
        </w:rPr>
        <w:t>, and confusion about which s</w:t>
      </w:r>
      <w:r w:rsidR="00E10946" w:rsidRPr="00FC33EC">
        <w:rPr>
          <w:rFonts w:ascii="Arial" w:hAnsi="Arial" w:cs="Arial"/>
        </w:rPr>
        <w:t xml:space="preserve">et of teacher standards should be </w:t>
      </w:r>
      <w:r w:rsidR="002C05E1" w:rsidRPr="00FC33EC">
        <w:rPr>
          <w:rFonts w:ascii="Arial" w:hAnsi="Arial" w:cs="Arial"/>
        </w:rPr>
        <w:t xml:space="preserve">used to inform </w:t>
      </w:r>
      <w:r w:rsidR="00E10946" w:rsidRPr="00FC33EC">
        <w:rPr>
          <w:rFonts w:ascii="Arial" w:hAnsi="Arial" w:cs="Arial"/>
        </w:rPr>
        <w:t>ITE programmes in different years.</w:t>
      </w:r>
    </w:p>
    <w:p w14:paraId="56BF9F1E" w14:textId="50EFA98E" w:rsidR="00E10946" w:rsidRPr="00FC33EC" w:rsidRDefault="00E10946" w:rsidP="00672B65">
      <w:pPr>
        <w:pStyle w:val="ListParagraph"/>
        <w:numPr>
          <w:ilvl w:val="0"/>
          <w:numId w:val="33"/>
        </w:numPr>
        <w:rPr>
          <w:rFonts w:ascii="Arial" w:hAnsi="Arial" w:cs="Arial"/>
        </w:rPr>
      </w:pPr>
      <w:r w:rsidRPr="00FC33EC">
        <w:rPr>
          <w:rFonts w:ascii="Arial" w:hAnsi="Arial" w:cs="Arial"/>
        </w:rPr>
        <w:t xml:space="preserve">The results of REF 2021, which saw all submissions made </w:t>
      </w:r>
      <w:r w:rsidR="00342BF6" w:rsidRPr="00FC33EC">
        <w:rPr>
          <w:rFonts w:ascii="Arial" w:hAnsi="Arial" w:cs="Arial"/>
        </w:rPr>
        <w:t>under the Educat</w:t>
      </w:r>
      <w:r w:rsidR="00750DDE" w:rsidRPr="00FC33EC">
        <w:rPr>
          <w:rFonts w:ascii="Arial" w:hAnsi="Arial" w:cs="Arial"/>
        </w:rPr>
        <w:t>io</w:t>
      </w:r>
      <w:r w:rsidR="00342BF6" w:rsidRPr="00FC33EC">
        <w:rPr>
          <w:rFonts w:ascii="Arial" w:hAnsi="Arial" w:cs="Arial"/>
        </w:rPr>
        <w:t xml:space="preserve">n sub-panel receiving at least some 3* or 4* rankings, and the scheduled </w:t>
      </w:r>
      <w:r w:rsidR="00750DDE" w:rsidRPr="00FC33EC">
        <w:rPr>
          <w:rFonts w:ascii="Arial" w:hAnsi="Arial" w:cs="Arial"/>
        </w:rPr>
        <w:t xml:space="preserve">appearance </w:t>
      </w:r>
      <w:r w:rsidR="00E94D59" w:rsidRPr="00FC33EC">
        <w:rPr>
          <w:rFonts w:ascii="Arial" w:hAnsi="Arial" w:cs="Arial"/>
        </w:rPr>
        <w:t>of sub-panel Chair David James a</w:t>
      </w:r>
      <w:r w:rsidR="002C05E1" w:rsidRPr="00FC33EC">
        <w:rPr>
          <w:rFonts w:ascii="Arial" w:hAnsi="Arial" w:cs="Arial"/>
        </w:rPr>
        <w:t>t</w:t>
      </w:r>
      <w:r w:rsidR="00E94D59" w:rsidRPr="00FC33EC">
        <w:rPr>
          <w:rFonts w:ascii="Arial" w:hAnsi="Arial" w:cs="Arial"/>
        </w:rPr>
        <w:t xml:space="preserve"> the next R&amp;I forum symposium.</w:t>
      </w:r>
    </w:p>
    <w:p w14:paraId="014FA946" w14:textId="77777777" w:rsidR="00E5708C" w:rsidRPr="00FC33EC" w:rsidRDefault="00E5708C" w:rsidP="00E5708C">
      <w:pPr>
        <w:rPr>
          <w:rFonts w:ascii="Arial" w:eastAsiaTheme="minorHAnsi" w:hAnsi="Arial" w:cs="Arial"/>
          <w:sz w:val="22"/>
          <w:szCs w:val="22"/>
        </w:rPr>
      </w:pPr>
    </w:p>
    <w:p w14:paraId="681DA02B" w14:textId="77777777" w:rsidR="004D166B" w:rsidRPr="00FC33EC" w:rsidRDefault="004D166B" w:rsidP="00D41CA2">
      <w:pPr>
        <w:rPr>
          <w:rFonts w:ascii="Arial" w:hAnsi="Arial" w:cs="Arial"/>
          <w:sz w:val="22"/>
          <w:szCs w:val="22"/>
        </w:rPr>
      </w:pPr>
      <w:r w:rsidRPr="00FC33EC">
        <w:rPr>
          <w:rFonts w:ascii="Arial" w:hAnsi="Arial" w:cs="Arial"/>
          <w:sz w:val="22"/>
          <w:szCs w:val="22"/>
          <w:u w:val="single"/>
        </w:rPr>
        <w:t>Items for information</w:t>
      </w:r>
    </w:p>
    <w:p w14:paraId="5396853C" w14:textId="77777777" w:rsidR="004D166B" w:rsidRPr="00FC33EC" w:rsidRDefault="004D166B" w:rsidP="004D166B">
      <w:pPr>
        <w:rPr>
          <w:rFonts w:ascii="Arial" w:hAnsi="Arial" w:cs="Arial"/>
          <w:sz w:val="22"/>
          <w:szCs w:val="22"/>
        </w:rPr>
      </w:pPr>
    </w:p>
    <w:p w14:paraId="50823E84" w14:textId="77777777" w:rsidR="00E5708C" w:rsidRPr="00FC33EC" w:rsidRDefault="00E5708C" w:rsidP="00B4570F">
      <w:pPr>
        <w:rPr>
          <w:rFonts w:ascii="Arial" w:hAnsi="Arial" w:cs="Arial"/>
          <w:sz w:val="22"/>
          <w:szCs w:val="22"/>
        </w:rPr>
      </w:pPr>
      <w:r w:rsidRPr="00FC33EC">
        <w:rPr>
          <w:rFonts w:ascii="Arial" w:hAnsi="Arial" w:cs="Arial"/>
          <w:sz w:val="22"/>
          <w:szCs w:val="22"/>
        </w:rPr>
        <w:t xml:space="preserve">The following items were noted: </w:t>
      </w:r>
    </w:p>
    <w:p w14:paraId="2FA52120" w14:textId="77777777" w:rsidR="00E5708C" w:rsidRPr="00FC33EC" w:rsidRDefault="00E5708C" w:rsidP="00B4570F">
      <w:pPr>
        <w:rPr>
          <w:rFonts w:ascii="Arial" w:hAnsi="Arial" w:cs="Arial"/>
          <w:sz w:val="22"/>
          <w:szCs w:val="22"/>
        </w:rPr>
      </w:pPr>
    </w:p>
    <w:p w14:paraId="6CF493ED" w14:textId="3C864D35" w:rsidR="00E5708C" w:rsidRPr="00FC33EC" w:rsidRDefault="00E5708C" w:rsidP="00E5708C">
      <w:pPr>
        <w:pStyle w:val="ListParagraph"/>
        <w:numPr>
          <w:ilvl w:val="0"/>
          <w:numId w:val="36"/>
        </w:numPr>
        <w:rPr>
          <w:rFonts w:ascii="Arial" w:hAnsi="Arial" w:cs="Arial"/>
        </w:rPr>
      </w:pPr>
      <w:r w:rsidRPr="00FC33EC">
        <w:rPr>
          <w:rFonts w:ascii="Arial" w:hAnsi="Arial" w:cs="Arial"/>
        </w:rPr>
        <w:t xml:space="preserve">The </w:t>
      </w:r>
      <w:r w:rsidR="00E94D59" w:rsidRPr="00FC33EC">
        <w:rPr>
          <w:rFonts w:ascii="Arial" w:hAnsi="Arial" w:cs="Arial"/>
        </w:rPr>
        <w:t xml:space="preserve">Easter </w:t>
      </w:r>
      <w:r w:rsidRPr="00FC33EC">
        <w:rPr>
          <w:rFonts w:ascii="Arial" w:hAnsi="Arial" w:cs="Arial"/>
        </w:rPr>
        <w:t>UCET newsletter</w:t>
      </w:r>
    </w:p>
    <w:p w14:paraId="50A9EFBD" w14:textId="71191C7E" w:rsidR="00CC116A" w:rsidRPr="00FC33EC" w:rsidRDefault="00BF4165" w:rsidP="00243711">
      <w:pPr>
        <w:pStyle w:val="ListParagraph"/>
        <w:numPr>
          <w:ilvl w:val="0"/>
          <w:numId w:val="36"/>
        </w:numPr>
        <w:rPr>
          <w:rFonts w:ascii="Arial" w:hAnsi="Arial" w:cs="Arial"/>
        </w:rPr>
      </w:pPr>
      <w:r w:rsidRPr="00FC33EC">
        <w:rPr>
          <w:rFonts w:ascii="Arial" w:hAnsi="Arial" w:cs="Arial"/>
        </w:rPr>
        <w:t xml:space="preserve">. </w:t>
      </w:r>
      <w:r w:rsidR="00CC116A" w:rsidRPr="00FC33EC">
        <w:rPr>
          <w:rFonts w:ascii="Arial" w:hAnsi="Arial" w:cs="Arial"/>
        </w:rPr>
        <w:t xml:space="preserve">The 1-2 November UCET conference, which would be held in Stratford upon Avon, with keynote speakers including: Tim Brighouse &amp; Mick waters; Gayle Gorman; Dame Alison Peacock; Stefanie Sullivan; and James Williams. All colleagues were encouraged to register: </w:t>
      </w:r>
      <w:hyperlink r:id="rId12" w:history="1">
        <w:r w:rsidR="00CC116A" w:rsidRPr="00FC33EC">
          <w:rPr>
            <w:rStyle w:val="Hyperlink"/>
            <w:rFonts w:ascii="Arial" w:hAnsi="Arial" w:cs="Arial"/>
          </w:rPr>
          <w:t>www.ucet/conference</w:t>
        </w:r>
      </w:hyperlink>
      <w:r w:rsidR="00CC116A" w:rsidRPr="00FC33EC">
        <w:rPr>
          <w:rFonts w:ascii="Arial" w:hAnsi="Arial" w:cs="Arial"/>
        </w:rPr>
        <w:t>.</w:t>
      </w:r>
    </w:p>
    <w:p w14:paraId="7646B884" w14:textId="77777777" w:rsidR="00E5708C" w:rsidRPr="00FC33EC" w:rsidRDefault="00E5708C" w:rsidP="00B4570F">
      <w:pPr>
        <w:rPr>
          <w:rFonts w:ascii="Arial" w:hAnsi="Arial" w:cs="Arial"/>
          <w:sz w:val="22"/>
          <w:szCs w:val="22"/>
        </w:rPr>
      </w:pPr>
    </w:p>
    <w:p w14:paraId="122198AA" w14:textId="77777777" w:rsidR="004D166B" w:rsidRPr="00FC33EC" w:rsidRDefault="004D166B" w:rsidP="004D166B">
      <w:pPr>
        <w:rPr>
          <w:rFonts w:ascii="Arial" w:hAnsi="Arial" w:cs="Arial"/>
          <w:sz w:val="22"/>
          <w:szCs w:val="22"/>
        </w:rPr>
      </w:pPr>
      <w:r w:rsidRPr="00FC33EC">
        <w:rPr>
          <w:rFonts w:ascii="Arial" w:hAnsi="Arial" w:cs="Arial"/>
          <w:sz w:val="22"/>
          <w:szCs w:val="22"/>
          <w:u w:val="single"/>
        </w:rPr>
        <w:t>Any other business</w:t>
      </w:r>
    </w:p>
    <w:p w14:paraId="2DEA7D36" w14:textId="77777777" w:rsidR="004D166B" w:rsidRPr="00FC33EC" w:rsidRDefault="004D166B" w:rsidP="004D166B">
      <w:pPr>
        <w:rPr>
          <w:rFonts w:ascii="Arial" w:hAnsi="Arial" w:cs="Arial"/>
          <w:sz w:val="22"/>
          <w:szCs w:val="22"/>
        </w:rPr>
      </w:pPr>
    </w:p>
    <w:p w14:paraId="5EC14BDA" w14:textId="223112F6" w:rsidR="00750DDE" w:rsidRPr="00FC33EC" w:rsidRDefault="00CC116A" w:rsidP="00B4570F">
      <w:pPr>
        <w:rPr>
          <w:rFonts w:ascii="Arial" w:hAnsi="Arial" w:cs="Arial"/>
          <w:sz w:val="22"/>
          <w:szCs w:val="22"/>
        </w:rPr>
      </w:pPr>
      <w:r w:rsidRPr="00FC33EC">
        <w:rPr>
          <w:rFonts w:ascii="Arial" w:hAnsi="Arial" w:cs="Arial"/>
          <w:sz w:val="22"/>
          <w:szCs w:val="22"/>
        </w:rPr>
        <w:t>Jan Rowe reported that she would be moving to a new role and that this might be her</w:t>
      </w:r>
      <w:r w:rsidR="006C6261" w:rsidRPr="00FC33EC">
        <w:rPr>
          <w:rFonts w:ascii="Arial" w:hAnsi="Arial" w:cs="Arial"/>
          <w:sz w:val="22"/>
          <w:szCs w:val="22"/>
        </w:rPr>
        <w:t xml:space="preserve"> </w:t>
      </w:r>
      <w:r w:rsidRPr="00FC33EC">
        <w:rPr>
          <w:rFonts w:ascii="Arial" w:hAnsi="Arial" w:cs="Arial"/>
          <w:sz w:val="22"/>
          <w:szCs w:val="22"/>
        </w:rPr>
        <w:t xml:space="preserve">final MF meeting. Jan was thanked </w:t>
      </w:r>
      <w:r w:rsidR="00DD3075" w:rsidRPr="00FC33EC">
        <w:rPr>
          <w:rFonts w:ascii="Arial" w:hAnsi="Arial" w:cs="Arial"/>
          <w:sz w:val="22"/>
          <w:szCs w:val="22"/>
        </w:rPr>
        <w:t xml:space="preserve">for her excellent service to UCET, the sector and </w:t>
      </w:r>
      <w:r w:rsidR="00FC33EC" w:rsidRPr="00FC33EC">
        <w:rPr>
          <w:rFonts w:ascii="Arial" w:hAnsi="Arial" w:cs="Arial"/>
          <w:sz w:val="22"/>
          <w:szCs w:val="22"/>
        </w:rPr>
        <w:t xml:space="preserve">to </w:t>
      </w:r>
      <w:r w:rsidR="00DD3075" w:rsidRPr="00FC33EC">
        <w:rPr>
          <w:rFonts w:ascii="Arial" w:hAnsi="Arial" w:cs="Arial"/>
          <w:sz w:val="22"/>
          <w:szCs w:val="22"/>
        </w:rPr>
        <w:t>teacher education</w:t>
      </w:r>
      <w:r w:rsidR="00D86DC9" w:rsidRPr="00FC33EC">
        <w:rPr>
          <w:rFonts w:ascii="Arial" w:hAnsi="Arial" w:cs="Arial"/>
          <w:sz w:val="22"/>
          <w:szCs w:val="22"/>
        </w:rPr>
        <w:t xml:space="preserve">. </w:t>
      </w:r>
    </w:p>
    <w:p w14:paraId="4BC8DB52" w14:textId="77777777" w:rsidR="00750DDE" w:rsidRPr="00FC33EC" w:rsidRDefault="00750DDE" w:rsidP="00B4570F">
      <w:pPr>
        <w:rPr>
          <w:rFonts w:ascii="Arial" w:hAnsi="Arial" w:cs="Arial"/>
          <w:sz w:val="22"/>
          <w:szCs w:val="22"/>
        </w:rPr>
      </w:pPr>
    </w:p>
    <w:p w14:paraId="0C4F5F9E" w14:textId="507D1F69" w:rsidR="00B4570F" w:rsidRPr="00FC33EC" w:rsidRDefault="00750DDE" w:rsidP="00B4570F">
      <w:pPr>
        <w:rPr>
          <w:rFonts w:ascii="Arial" w:hAnsi="Arial" w:cs="Arial"/>
          <w:sz w:val="22"/>
          <w:szCs w:val="22"/>
          <w:u w:val="single"/>
        </w:rPr>
      </w:pPr>
      <w:r w:rsidRPr="00FC33EC">
        <w:rPr>
          <w:rFonts w:ascii="Arial" w:hAnsi="Arial" w:cs="Arial"/>
          <w:sz w:val="22"/>
          <w:szCs w:val="22"/>
          <w:u w:val="single"/>
        </w:rPr>
        <w:t>Next m</w:t>
      </w:r>
      <w:r w:rsidR="00B4570F" w:rsidRPr="00FC33EC">
        <w:rPr>
          <w:rFonts w:ascii="Arial" w:hAnsi="Arial" w:cs="Arial"/>
          <w:sz w:val="22"/>
          <w:szCs w:val="22"/>
          <w:u w:val="single"/>
        </w:rPr>
        <w:t>eeting</w:t>
      </w:r>
    </w:p>
    <w:p w14:paraId="5C13DC88" w14:textId="77777777" w:rsidR="00B4570F" w:rsidRPr="00FC33EC" w:rsidRDefault="00B4570F" w:rsidP="00B4570F">
      <w:pPr>
        <w:rPr>
          <w:rFonts w:ascii="Arial" w:hAnsi="Arial" w:cs="Arial"/>
          <w:sz w:val="22"/>
          <w:szCs w:val="22"/>
        </w:rPr>
      </w:pPr>
    </w:p>
    <w:p w14:paraId="010026BA" w14:textId="6BE265BB" w:rsidR="00B4570F" w:rsidRPr="00FC33EC" w:rsidRDefault="00B4570F" w:rsidP="00B4570F">
      <w:pPr>
        <w:rPr>
          <w:rFonts w:ascii="Arial" w:hAnsi="Arial" w:cs="Arial"/>
          <w:sz w:val="22"/>
          <w:szCs w:val="22"/>
        </w:rPr>
      </w:pPr>
      <w:r w:rsidRPr="00FC33EC">
        <w:rPr>
          <w:rFonts w:ascii="Arial" w:hAnsi="Arial" w:cs="Arial"/>
          <w:sz w:val="22"/>
          <w:szCs w:val="22"/>
        </w:rPr>
        <w:t xml:space="preserve">The next meeting would take place on Tuesday </w:t>
      </w:r>
      <w:r w:rsidR="00F53AA4" w:rsidRPr="00FC33EC">
        <w:rPr>
          <w:rFonts w:ascii="Arial" w:hAnsi="Arial" w:cs="Arial"/>
          <w:sz w:val="22"/>
          <w:szCs w:val="22"/>
        </w:rPr>
        <w:t>2</w:t>
      </w:r>
      <w:r w:rsidR="00F82E95" w:rsidRPr="00FC33EC">
        <w:rPr>
          <w:rFonts w:ascii="Arial" w:hAnsi="Arial" w:cs="Arial"/>
          <w:sz w:val="22"/>
          <w:szCs w:val="22"/>
        </w:rPr>
        <w:t xml:space="preserve">9 November </w:t>
      </w:r>
      <w:r w:rsidRPr="00FC33EC">
        <w:rPr>
          <w:rFonts w:ascii="Arial" w:hAnsi="Arial" w:cs="Arial"/>
          <w:sz w:val="22"/>
          <w:szCs w:val="22"/>
        </w:rPr>
        <w:t xml:space="preserve">via Zoom.  </w:t>
      </w:r>
    </w:p>
    <w:p w14:paraId="7DDA4E76" w14:textId="77777777" w:rsidR="004D166B" w:rsidRPr="00FC33EC" w:rsidRDefault="004D166B" w:rsidP="004D166B">
      <w:pPr>
        <w:rPr>
          <w:rFonts w:ascii="Arial" w:hAnsi="Arial" w:cs="Arial"/>
          <w:sz w:val="22"/>
          <w:szCs w:val="22"/>
        </w:rPr>
      </w:pPr>
    </w:p>
    <w:p w14:paraId="3B00FB1B" w14:textId="77777777" w:rsidR="008874F7" w:rsidRPr="00FC33EC" w:rsidRDefault="008874F7" w:rsidP="00B6401E">
      <w:pPr>
        <w:jc w:val="center"/>
        <w:rPr>
          <w:rFonts w:ascii="Arial" w:hAnsi="Arial" w:cs="Arial"/>
          <w:b/>
          <w:sz w:val="22"/>
          <w:szCs w:val="22"/>
        </w:rPr>
      </w:pPr>
    </w:p>
    <w:p w14:paraId="2FAE11F4" w14:textId="77777777" w:rsidR="00763B78" w:rsidRPr="00FC33EC" w:rsidRDefault="00763B78" w:rsidP="003D01DA">
      <w:pPr>
        <w:rPr>
          <w:rFonts w:ascii="Arial" w:hAnsi="Arial" w:cs="Arial"/>
          <w:b/>
          <w:sz w:val="22"/>
          <w:szCs w:val="22"/>
        </w:rPr>
      </w:pPr>
    </w:p>
    <w:sectPr w:rsidR="00763B78" w:rsidRPr="00FC33EC"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5957" w14:textId="77777777" w:rsidR="00F56556" w:rsidRDefault="00F56556">
      <w:r>
        <w:separator/>
      </w:r>
    </w:p>
  </w:endnote>
  <w:endnote w:type="continuationSeparator" w:id="0">
    <w:p w14:paraId="4C626770" w14:textId="77777777" w:rsidR="00F56556" w:rsidRDefault="00F5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1C5A" w14:textId="77777777" w:rsidR="00F56556" w:rsidRDefault="00F56556">
      <w:r>
        <w:separator/>
      </w:r>
    </w:p>
  </w:footnote>
  <w:footnote w:type="continuationSeparator" w:id="0">
    <w:p w14:paraId="2D1A96BC" w14:textId="77777777" w:rsidR="00F56556" w:rsidRDefault="00F56556">
      <w:r>
        <w:continuationSeparator/>
      </w:r>
    </w:p>
  </w:footnote>
  <w:footnote w:id="1">
    <w:p w14:paraId="64AFC963" w14:textId="6DB3C671" w:rsidR="00A9119D" w:rsidRPr="00A9119D" w:rsidRDefault="00A9119D">
      <w:pPr>
        <w:pStyle w:val="FootnoteText"/>
        <w:rPr>
          <w:lang w:val="en-GB"/>
        </w:rPr>
      </w:pPr>
      <w:r>
        <w:rPr>
          <w:rStyle w:val="FootnoteReference"/>
        </w:rPr>
        <w:footnoteRef/>
      </w:r>
      <w:r>
        <w:t xml:space="preserve"> </w:t>
      </w:r>
      <w:r>
        <w:rPr>
          <w:lang w:val="en-GB"/>
        </w:rPr>
        <w:t xml:space="preserve">Stefanie Sullivan as UCET Chair Elect, Lisa Murtagh as UCET Vice Chair, Claire Ball Smith as </w:t>
      </w:r>
      <w:r w:rsidR="00D20DF2">
        <w:rPr>
          <w:lang w:val="en-GB"/>
        </w:rPr>
        <w:t>MF Chair and Jan Ashbridge as primary &amp; early years forum chair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0A9390E"/>
    <w:multiLevelType w:val="hybridMultilevel"/>
    <w:tmpl w:val="FC68E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C343E5"/>
    <w:multiLevelType w:val="hybridMultilevel"/>
    <w:tmpl w:val="B4C68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01EAA"/>
    <w:multiLevelType w:val="hybridMultilevel"/>
    <w:tmpl w:val="E1F64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7654707">
    <w:abstractNumId w:val="7"/>
  </w:num>
  <w:num w:numId="2" w16cid:durableId="1504012235">
    <w:abstractNumId w:val="2"/>
  </w:num>
  <w:num w:numId="3" w16cid:durableId="2037727933">
    <w:abstractNumId w:val="29"/>
  </w:num>
  <w:num w:numId="4" w16cid:durableId="855314409">
    <w:abstractNumId w:val="28"/>
  </w:num>
  <w:num w:numId="5" w16cid:durableId="11653210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0172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7185314">
    <w:abstractNumId w:val="17"/>
  </w:num>
  <w:num w:numId="8" w16cid:durableId="9537065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497348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18566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29239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384687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8124238">
    <w:abstractNumId w:val="8"/>
  </w:num>
  <w:num w:numId="14" w16cid:durableId="1233849953">
    <w:abstractNumId w:val="5"/>
  </w:num>
  <w:num w:numId="15" w16cid:durableId="1366709306">
    <w:abstractNumId w:val="11"/>
  </w:num>
  <w:num w:numId="16" w16cid:durableId="1481922969">
    <w:abstractNumId w:val="9"/>
  </w:num>
  <w:num w:numId="17" w16cid:durableId="2135516824">
    <w:abstractNumId w:val="0"/>
  </w:num>
  <w:num w:numId="18" w16cid:durableId="20740547">
    <w:abstractNumId w:val="21"/>
  </w:num>
  <w:num w:numId="19" w16cid:durableId="947546167">
    <w:abstractNumId w:val="30"/>
  </w:num>
  <w:num w:numId="20" w16cid:durableId="560293216">
    <w:abstractNumId w:val="15"/>
  </w:num>
  <w:num w:numId="21" w16cid:durableId="2008631138">
    <w:abstractNumId w:val="19"/>
  </w:num>
  <w:num w:numId="22" w16cid:durableId="7735252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7281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58675">
    <w:abstractNumId w:val="10"/>
  </w:num>
  <w:num w:numId="25" w16cid:durableId="13505562">
    <w:abstractNumId w:val="26"/>
  </w:num>
  <w:num w:numId="26" w16cid:durableId="1629781257">
    <w:abstractNumId w:val="32"/>
  </w:num>
  <w:num w:numId="27" w16cid:durableId="1376347973">
    <w:abstractNumId w:val="33"/>
  </w:num>
  <w:num w:numId="28" w16cid:durableId="1343623268">
    <w:abstractNumId w:val="25"/>
  </w:num>
  <w:num w:numId="29" w16cid:durableId="1831285335">
    <w:abstractNumId w:val="1"/>
  </w:num>
  <w:num w:numId="30" w16cid:durableId="1695688014">
    <w:abstractNumId w:val="12"/>
  </w:num>
  <w:num w:numId="31" w16cid:durableId="1817336868">
    <w:abstractNumId w:val="3"/>
  </w:num>
  <w:num w:numId="32" w16cid:durableId="1518614256">
    <w:abstractNumId w:val="18"/>
  </w:num>
  <w:num w:numId="33" w16cid:durableId="507981861">
    <w:abstractNumId w:val="31"/>
  </w:num>
  <w:num w:numId="34" w16cid:durableId="421681250">
    <w:abstractNumId w:val="13"/>
  </w:num>
  <w:num w:numId="35" w16cid:durableId="2088186368">
    <w:abstractNumId w:val="27"/>
  </w:num>
  <w:num w:numId="36" w16cid:durableId="12498521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2D"/>
    <w:rsid w:val="000021A2"/>
    <w:rsid w:val="000244D4"/>
    <w:rsid w:val="00026AC1"/>
    <w:rsid w:val="00046E13"/>
    <w:rsid w:val="0005453B"/>
    <w:rsid w:val="00056340"/>
    <w:rsid w:val="000663F4"/>
    <w:rsid w:val="000757B0"/>
    <w:rsid w:val="00075E3A"/>
    <w:rsid w:val="000842BA"/>
    <w:rsid w:val="000871B3"/>
    <w:rsid w:val="000B74DF"/>
    <w:rsid w:val="000D0C1B"/>
    <w:rsid w:val="000D4800"/>
    <w:rsid w:val="000E0804"/>
    <w:rsid w:val="000E2BDC"/>
    <w:rsid w:val="000F1ECB"/>
    <w:rsid w:val="000F241C"/>
    <w:rsid w:val="000F386A"/>
    <w:rsid w:val="000F5164"/>
    <w:rsid w:val="00100462"/>
    <w:rsid w:val="00102097"/>
    <w:rsid w:val="001123AE"/>
    <w:rsid w:val="00117B7A"/>
    <w:rsid w:val="0012474E"/>
    <w:rsid w:val="00125B89"/>
    <w:rsid w:val="00137534"/>
    <w:rsid w:val="00153A3E"/>
    <w:rsid w:val="0015716E"/>
    <w:rsid w:val="00163B98"/>
    <w:rsid w:val="00172377"/>
    <w:rsid w:val="00187C64"/>
    <w:rsid w:val="00195401"/>
    <w:rsid w:val="00195945"/>
    <w:rsid w:val="00197DA3"/>
    <w:rsid w:val="001A13A8"/>
    <w:rsid w:val="001A264E"/>
    <w:rsid w:val="001A3DB2"/>
    <w:rsid w:val="001A58F8"/>
    <w:rsid w:val="001A72D9"/>
    <w:rsid w:val="001E4266"/>
    <w:rsid w:val="001F3B80"/>
    <w:rsid w:val="00212544"/>
    <w:rsid w:val="00225568"/>
    <w:rsid w:val="00235523"/>
    <w:rsid w:val="00244377"/>
    <w:rsid w:val="00263612"/>
    <w:rsid w:val="002B005C"/>
    <w:rsid w:val="002B18AF"/>
    <w:rsid w:val="002B201B"/>
    <w:rsid w:val="002B4E0E"/>
    <w:rsid w:val="002C05E1"/>
    <w:rsid w:val="002D28F2"/>
    <w:rsid w:val="002E17EB"/>
    <w:rsid w:val="002F28EE"/>
    <w:rsid w:val="003030E1"/>
    <w:rsid w:val="00304CC2"/>
    <w:rsid w:val="00311A6D"/>
    <w:rsid w:val="00315F9E"/>
    <w:rsid w:val="003259EF"/>
    <w:rsid w:val="003265CA"/>
    <w:rsid w:val="00331615"/>
    <w:rsid w:val="003353A2"/>
    <w:rsid w:val="00335CAC"/>
    <w:rsid w:val="00342BF6"/>
    <w:rsid w:val="00364A89"/>
    <w:rsid w:val="003701A6"/>
    <w:rsid w:val="0037316F"/>
    <w:rsid w:val="00373FDA"/>
    <w:rsid w:val="00386B01"/>
    <w:rsid w:val="00391336"/>
    <w:rsid w:val="003A07AB"/>
    <w:rsid w:val="003C6FE4"/>
    <w:rsid w:val="003C7811"/>
    <w:rsid w:val="003D01DA"/>
    <w:rsid w:val="003E399F"/>
    <w:rsid w:val="003E6C64"/>
    <w:rsid w:val="004020BF"/>
    <w:rsid w:val="00404BC9"/>
    <w:rsid w:val="00406E3F"/>
    <w:rsid w:val="0041458E"/>
    <w:rsid w:val="00433D0A"/>
    <w:rsid w:val="00443C31"/>
    <w:rsid w:val="00460ADD"/>
    <w:rsid w:val="00473DD9"/>
    <w:rsid w:val="00480FCE"/>
    <w:rsid w:val="00485A78"/>
    <w:rsid w:val="004919CD"/>
    <w:rsid w:val="00494AF9"/>
    <w:rsid w:val="004A5E2B"/>
    <w:rsid w:val="004C357B"/>
    <w:rsid w:val="004C6301"/>
    <w:rsid w:val="004D166B"/>
    <w:rsid w:val="004D22CE"/>
    <w:rsid w:val="004D4E96"/>
    <w:rsid w:val="004E424F"/>
    <w:rsid w:val="004F3187"/>
    <w:rsid w:val="00502663"/>
    <w:rsid w:val="0050585C"/>
    <w:rsid w:val="00510CD9"/>
    <w:rsid w:val="00514CA7"/>
    <w:rsid w:val="00523A44"/>
    <w:rsid w:val="005241D6"/>
    <w:rsid w:val="0054393C"/>
    <w:rsid w:val="005573CF"/>
    <w:rsid w:val="00560E46"/>
    <w:rsid w:val="00584EFE"/>
    <w:rsid w:val="005870F6"/>
    <w:rsid w:val="005875B1"/>
    <w:rsid w:val="00587A14"/>
    <w:rsid w:val="005928C8"/>
    <w:rsid w:val="0059482B"/>
    <w:rsid w:val="00594F97"/>
    <w:rsid w:val="005B040D"/>
    <w:rsid w:val="005D0B8C"/>
    <w:rsid w:val="005E0658"/>
    <w:rsid w:val="005F170E"/>
    <w:rsid w:val="005F6649"/>
    <w:rsid w:val="006270DB"/>
    <w:rsid w:val="006358A4"/>
    <w:rsid w:val="00663708"/>
    <w:rsid w:val="00663DF0"/>
    <w:rsid w:val="006713D1"/>
    <w:rsid w:val="00672B65"/>
    <w:rsid w:val="0068155B"/>
    <w:rsid w:val="006821DB"/>
    <w:rsid w:val="00683D8A"/>
    <w:rsid w:val="0069062B"/>
    <w:rsid w:val="006918E3"/>
    <w:rsid w:val="00692AA1"/>
    <w:rsid w:val="00697ED9"/>
    <w:rsid w:val="006B16E8"/>
    <w:rsid w:val="006B6C77"/>
    <w:rsid w:val="006C1A63"/>
    <w:rsid w:val="006C6261"/>
    <w:rsid w:val="006C7354"/>
    <w:rsid w:val="006D3B96"/>
    <w:rsid w:val="006F0BBA"/>
    <w:rsid w:val="006F3B08"/>
    <w:rsid w:val="00710876"/>
    <w:rsid w:val="0071182F"/>
    <w:rsid w:val="00715788"/>
    <w:rsid w:val="007248F3"/>
    <w:rsid w:val="0073319F"/>
    <w:rsid w:val="00736FAE"/>
    <w:rsid w:val="007473BE"/>
    <w:rsid w:val="00750DDE"/>
    <w:rsid w:val="00763B78"/>
    <w:rsid w:val="00781522"/>
    <w:rsid w:val="00783030"/>
    <w:rsid w:val="0078342E"/>
    <w:rsid w:val="007A21CA"/>
    <w:rsid w:val="007B1F7F"/>
    <w:rsid w:val="007C6582"/>
    <w:rsid w:val="007C72AE"/>
    <w:rsid w:val="007D01A5"/>
    <w:rsid w:val="007D240E"/>
    <w:rsid w:val="007E191C"/>
    <w:rsid w:val="007E5745"/>
    <w:rsid w:val="007E769A"/>
    <w:rsid w:val="007F0580"/>
    <w:rsid w:val="007F7A39"/>
    <w:rsid w:val="00801AC2"/>
    <w:rsid w:val="008252AB"/>
    <w:rsid w:val="008307D5"/>
    <w:rsid w:val="00843E6D"/>
    <w:rsid w:val="00851092"/>
    <w:rsid w:val="0086641B"/>
    <w:rsid w:val="008818D3"/>
    <w:rsid w:val="008874F7"/>
    <w:rsid w:val="008A0A18"/>
    <w:rsid w:val="008A27D1"/>
    <w:rsid w:val="008E35C9"/>
    <w:rsid w:val="00900283"/>
    <w:rsid w:val="00904226"/>
    <w:rsid w:val="0095447C"/>
    <w:rsid w:val="009616C8"/>
    <w:rsid w:val="009664A8"/>
    <w:rsid w:val="009852B1"/>
    <w:rsid w:val="00986160"/>
    <w:rsid w:val="009927E3"/>
    <w:rsid w:val="00994ABE"/>
    <w:rsid w:val="009B4042"/>
    <w:rsid w:val="009B5F8B"/>
    <w:rsid w:val="009C44B1"/>
    <w:rsid w:val="009D3299"/>
    <w:rsid w:val="009E0BE8"/>
    <w:rsid w:val="009F4331"/>
    <w:rsid w:val="00A11EEC"/>
    <w:rsid w:val="00A62726"/>
    <w:rsid w:val="00A65CFD"/>
    <w:rsid w:val="00A9119D"/>
    <w:rsid w:val="00A97D3F"/>
    <w:rsid w:val="00AA07DD"/>
    <w:rsid w:val="00AA3673"/>
    <w:rsid w:val="00AB568E"/>
    <w:rsid w:val="00AC5579"/>
    <w:rsid w:val="00AD0070"/>
    <w:rsid w:val="00AD19BF"/>
    <w:rsid w:val="00AD7290"/>
    <w:rsid w:val="00AE06CE"/>
    <w:rsid w:val="00AE35A9"/>
    <w:rsid w:val="00AE365F"/>
    <w:rsid w:val="00AE40D7"/>
    <w:rsid w:val="00AF0C07"/>
    <w:rsid w:val="00AF7A39"/>
    <w:rsid w:val="00AF7C09"/>
    <w:rsid w:val="00B155E0"/>
    <w:rsid w:val="00B4570F"/>
    <w:rsid w:val="00B6401E"/>
    <w:rsid w:val="00B65A82"/>
    <w:rsid w:val="00B73A50"/>
    <w:rsid w:val="00B80B29"/>
    <w:rsid w:val="00B86415"/>
    <w:rsid w:val="00B868C2"/>
    <w:rsid w:val="00B93383"/>
    <w:rsid w:val="00BA540B"/>
    <w:rsid w:val="00BB1276"/>
    <w:rsid w:val="00BD07F0"/>
    <w:rsid w:val="00BE3320"/>
    <w:rsid w:val="00BE6ECE"/>
    <w:rsid w:val="00BF1FF6"/>
    <w:rsid w:val="00BF4165"/>
    <w:rsid w:val="00BF70A3"/>
    <w:rsid w:val="00C0032E"/>
    <w:rsid w:val="00C02640"/>
    <w:rsid w:val="00C10432"/>
    <w:rsid w:val="00C12A0C"/>
    <w:rsid w:val="00C13717"/>
    <w:rsid w:val="00C23A79"/>
    <w:rsid w:val="00C27B2F"/>
    <w:rsid w:val="00C30CB3"/>
    <w:rsid w:val="00C4023E"/>
    <w:rsid w:val="00C51AF9"/>
    <w:rsid w:val="00C54554"/>
    <w:rsid w:val="00C54884"/>
    <w:rsid w:val="00C56C09"/>
    <w:rsid w:val="00C623B1"/>
    <w:rsid w:val="00C64910"/>
    <w:rsid w:val="00C72AEE"/>
    <w:rsid w:val="00C7492D"/>
    <w:rsid w:val="00C920D6"/>
    <w:rsid w:val="00C950DE"/>
    <w:rsid w:val="00CA1A05"/>
    <w:rsid w:val="00CB45A4"/>
    <w:rsid w:val="00CC116A"/>
    <w:rsid w:val="00CD0D95"/>
    <w:rsid w:val="00CD1342"/>
    <w:rsid w:val="00CD5C9E"/>
    <w:rsid w:val="00CD6CDB"/>
    <w:rsid w:val="00CD6E6C"/>
    <w:rsid w:val="00CE3D94"/>
    <w:rsid w:val="00CF4AE3"/>
    <w:rsid w:val="00CF4EBB"/>
    <w:rsid w:val="00CF5ADC"/>
    <w:rsid w:val="00D006E8"/>
    <w:rsid w:val="00D01DF5"/>
    <w:rsid w:val="00D06277"/>
    <w:rsid w:val="00D1660E"/>
    <w:rsid w:val="00D20DF2"/>
    <w:rsid w:val="00D3599D"/>
    <w:rsid w:val="00D41CA2"/>
    <w:rsid w:val="00D62B51"/>
    <w:rsid w:val="00D65C4A"/>
    <w:rsid w:val="00D66F68"/>
    <w:rsid w:val="00D85225"/>
    <w:rsid w:val="00D86DC9"/>
    <w:rsid w:val="00D91362"/>
    <w:rsid w:val="00D91D76"/>
    <w:rsid w:val="00D92613"/>
    <w:rsid w:val="00DA18ED"/>
    <w:rsid w:val="00DA549A"/>
    <w:rsid w:val="00DB1486"/>
    <w:rsid w:val="00DB47B9"/>
    <w:rsid w:val="00DC2807"/>
    <w:rsid w:val="00DD3075"/>
    <w:rsid w:val="00DD5A05"/>
    <w:rsid w:val="00DE2415"/>
    <w:rsid w:val="00DE2A06"/>
    <w:rsid w:val="00DE5252"/>
    <w:rsid w:val="00E04418"/>
    <w:rsid w:val="00E10946"/>
    <w:rsid w:val="00E11F30"/>
    <w:rsid w:val="00E13FB2"/>
    <w:rsid w:val="00E205F1"/>
    <w:rsid w:val="00E22BF6"/>
    <w:rsid w:val="00E265FE"/>
    <w:rsid w:val="00E27BA3"/>
    <w:rsid w:val="00E30539"/>
    <w:rsid w:val="00E3281D"/>
    <w:rsid w:val="00E5585E"/>
    <w:rsid w:val="00E5708C"/>
    <w:rsid w:val="00E6401B"/>
    <w:rsid w:val="00E64ED8"/>
    <w:rsid w:val="00E75E24"/>
    <w:rsid w:val="00E772EE"/>
    <w:rsid w:val="00E9152E"/>
    <w:rsid w:val="00E92268"/>
    <w:rsid w:val="00E94D59"/>
    <w:rsid w:val="00EA4868"/>
    <w:rsid w:val="00EA6691"/>
    <w:rsid w:val="00EE2BDB"/>
    <w:rsid w:val="00EE33E6"/>
    <w:rsid w:val="00EE5B58"/>
    <w:rsid w:val="00F010AE"/>
    <w:rsid w:val="00F0379C"/>
    <w:rsid w:val="00F05F51"/>
    <w:rsid w:val="00F263AC"/>
    <w:rsid w:val="00F27355"/>
    <w:rsid w:val="00F325CB"/>
    <w:rsid w:val="00F32B1D"/>
    <w:rsid w:val="00F41BF4"/>
    <w:rsid w:val="00F4402D"/>
    <w:rsid w:val="00F459D6"/>
    <w:rsid w:val="00F53AA4"/>
    <w:rsid w:val="00F56556"/>
    <w:rsid w:val="00F61DA3"/>
    <w:rsid w:val="00F64650"/>
    <w:rsid w:val="00F6662E"/>
    <w:rsid w:val="00F738CB"/>
    <w:rsid w:val="00F82E95"/>
    <w:rsid w:val="00F83A4C"/>
    <w:rsid w:val="00F90AEB"/>
    <w:rsid w:val="00F92622"/>
    <w:rsid w:val="00FB4639"/>
    <w:rsid w:val="00FC33EC"/>
    <w:rsid w:val="00FD7DEC"/>
    <w:rsid w:val="00FE558A"/>
    <w:rsid w:val="00FE6035"/>
    <w:rsid w:val="00FF5022"/>
    <w:rsid w:val="00FF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44A82"/>
  <w15:docId w15:val="{FE07A79D-686C-46D8-A393-FC2C4E68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character" w:styleId="UnresolvedMention">
    <w:name w:val="Unresolved Mention"/>
    <w:basedOn w:val="DefaultParagraphFont"/>
    <w:uiPriority w:val="99"/>
    <w:semiHidden/>
    <w:unhideWhenUsed/>
    <w:rsid w:val="00CC1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851070830">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386180922">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cet/con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gers\Universities%20Council%20for%20the%20Education%20of%20Teachers\Universities%20Council%20for%20the%20Education%20of%20Teachers%20Team%20Site%20-%20Documents\MiscJNR\MinsManagementforumMarch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E387B-9F86-4623-833A-010094B3E88C}">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2.xml><?xml version="1.0" encoding="utf-8"?>
<ds:datastoreItem xmlns:ds="http://schemas.openxmlformats.org/officeDocument/2006/customXml" ds:itemID="{29F2A08B-C1F2-472B-B362-0EED0824E249}">
  <ds:schemaRefs>
    <ds:schemaRef ds:uri="http://schemas.microsoft.com/sharepoint/v3/contenttype/forms"/>
  </ds:schemaRefs>
</ds:datastoreItem>
</file>

<file path=customXml/itemProps3.xml><?xml version="1.0" encoding="utf-8"?>
<ds:datastoreItem xmlns:ds="http://schemas.openxmlformats.org/officeDocument/2006/customXml" ds:itemID="{D9212F67-806C-49C7-9FF6-7476B0063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74161-BFC6-47AB-881C-E05889A3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MinsManagementforumMarch2022</Template>
  <TotalTime>2</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Noble-Rogers</dc:creator>
  <cp:lastModifiedBy>Max Fincher</cp:lastModifiedBy>
  <cp:revision>2</cp:revision>
  <cp:lastPrinted>2015-02-10T10:18:00Z</cp:lastPrinted>
  <dcterms:created xsi:type="dcterms:W3CDTF">2022-11-15T11:06:00Z</dcterms:created>
  <dcterms:modified xsi:type="dcterms:W3CDTF">2022-11-15T11:06:00Z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8900200</vt:r8>
  </property>
</Properties>
</file>