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6751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56776" wp14:editId="6D056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5677E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6D056787" wp14:editId="6D056788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D05677F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D056780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6D056781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6D056782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D056783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6D056784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6D056785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56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6D05677E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6D056787" wp14:editId="6D056788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D05677F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D056780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6D056781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6D056782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D056783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6D056784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6D056785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D056752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56778" wp14:editId="6D056779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56786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6778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6D056786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05675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D056754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D05675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D05675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D056757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D056758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D056759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D05675A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D05675B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D05675C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D05675D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D05675E" w14:textId="442D6C98" w:rsidR="00163159" w:rsidRDefault="00163159" w:rsidP="37FAAD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37FAADF4">
        <w:rPr>
          <w:rFonts w:ascii="Arial" w:hAnsi="Arial" w:cs="Arial"/>
          <w:b/>
          <w:bCs/>
          <w:sz w:val="20"/>
          <w:szCs w:val="20"/>
        </w:rPr>
        <w:t>UCET Executive Committee meeting, 1</w:t>
      </w:r>
      <w:r w:rsidR="00B0213A" w:rsidRPr="37FAADF4">
        <w:rPr>
          <w:rFonts w:ascii="Arial" w:hAnsi="Arial" w:cs="Arial"/>
          <w:b/>
          <w:bCs/>
          <w:sz w:val="20"/>
          <w:szCs w:val="20"/>
        </w:rPr>
        <w:t>0</w:t>
      </w:r>
      <w:r w:rsidR="00FC480A" w:rsidRPr="37FAADF4">
        <w:rPr>
          <w:rFonts w:ascii="Arial" w:hAnsi="Arial" w:cs="Arial"/>
          <w:b/>
          <w:bCs/>
          <w:sz w:val="20"/>
          <w:szCs w:val="20"/>
        </w:rPr>
        <w:t>.</w:t>
      </w:r>
      <w:r w:rsidR="00325371" w:rsidRPr="37FAADF4">
        <w:rPr>
          <w:rFonts w:ascii="Arial" w:hAnsi="Arial" w:cs="Arial"/>
          <w:b/>
          <w:bCs/>
          <w:sz w:val="20"/>
          <w:szCs w:val="20"/>
        </w:rPr>
        <w:t>0</w:t>
      </w:r>
      <w:r w:rsidR="00973F90" w:rsidRPr="37FAADF4">
        <w:rPr>
          <w:rFonts w:ascii="Arial" w:hAnsi="Arial" w:cs="Arial"/>
          <w:b/>
          <w:bCs/>
          <w:sz w:val="20"/>
          <w:szCs w:val="20"/>
        </w:rPr>
        <w:t>0</w:t>
      </w:r>
      <w:r w:rsidRPr="37FAADF4">
        <w:rPr>
          <w:rFonts w:ascii="Arial" w:hAnsi="Arial" w:cs="Arial"/>
          <w:b/>
          <w:bCs/>
          <w:sz w:val="20"/>
          <w:szCs w:val="20"/>
        </w:rPr>
        <w:t>am-12.</w:t>
      </w:r>
      <w:r w:rsidR="00B23CDA" w:rsidRPr="37FAADF4">
        <w:rPr>
          <w:rFonts w:ascii="Arial" w:hAnsi="Arial" w:cs="Arial"/>
          <w:b/>
          <w:bCs/>
          <w:sz w:val="20"/>
          <w:szCs w:val="20"/>
        </w:rPr>
        <w:t>00</w:t>
      </w:r>
      <w:r w:rsidRPr="37FAADF4">
        <w:rPr>
          <w:rFonts w:ascii="Arial" w:hAnsi="Arial" w:cs="Arial"/>
          <w:b/>
          <w:bCs/>
          <w:sz w:val="20"/>
          <w:szCs w:val="20"/>
        </w:rPr>
        <w:t xml:space="preserve">pm, </w:t>
      </w:r>
      <w:r w:rsidR="00766A3E" w:rsidRPr="37FAADF4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F35D95" w:rsidRPr="37FAADF4">
        <w:rPr>
          <w:rFonts w:ascii="Arial" w:hAnsi="Arial" w:cs="Arial"/>
          <w:b/>
          <w:bCs/>
          <w:sz w:val="20"/>
          <w:szCs w:val="20"/>
        </w:rPr>
        <w:t xml:space="preserve">26 April </w:t>
      </w:r>
      <w:proofErr w:type="gramStart"/>
      <w:r w:rsidR="00C83727" w:rsidRPr="37FAADF4">
        <w:rPr>
          <w:rFonts w:ascii="Arial" w:hAnsi="Arial" w:cs="Arial"/>
          <w:b/>
          <w:bCs/>
          <w:sz w:val="20"/>
          <w:szCs w:val="20"/>
        </w:rPr>
        <w:t>2022</w:t>
      </w:r>
      <w:r w:rsidR="00B0213A" w:rsidRPr="37FAADF4">
        <w:rPr>
          <w:rFonts w:ascii="Arial" w:hAnsi="Arial" w:cs="Arial"/>
          <w:b/>
          <w:bCs/>
          <w:sz w:val="20"/>
          <w:szCs w:val="20"/>
        </w:rPr>
        <w:t xml:space="preserve"> </w:t>
      </w:r>
      <w:r w:rsidR="003F5F17" w:rsidRPr="37FAADF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End"/>
      <w:r w:rsidR="003F5F17" w:rsidRPr="37FAADF4">
        <w:rPr>
          <w:rFonts w:ascii="Arial" w:hAnsi="Arial" w:cs="Arial"/>
          <w:b/>
          <w:bCs/>
          <w:sz w:val="20"/>
          <w:szCs w:val="20"/>
        </w:rPr>
        <w:t>via Zoom)</w:t>
      </w:r>
    </w:p>
    <w:p w14:paraId="0A301C36" w14:textId="0289C42F" w:rsidR="007F329B" w:rsidRPr="00BA0564" w:rsidRDefault="007F329B" w:rsidP="37FAADF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056760" w14:textId="77777777" w:rsidR="00973F90" w:rsidRPr="00BA0564" w:rsidRDefault="00973F90" w:rsidP="002641DE">
      <w:pPr>
        <w:ind w:left="720"/>
        <w:rPr>
          <w:rFonts w:ascii="Arial" w:hAnsi="Arial" w:cs="Arial"/>
          <w:b/>
          <w:sz w:val="20"/>
          <w:szCs w:val="20"/>
        </w:rPr>
      </w:pPr>
    </w:p>
    <w:p w14:paraId="56CDB845" w14:textId="2B1423CF" w:rsidR="00F35D95" w:rsidRDefault="00F35D95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introductions</w:t>
      </w:r>
    </w:p>
    <w:p w14:paraId="6D056761" w14:textId="0AE6E43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Declarations of interest </w:t>
      </w:r>
    </w:p>
    <w:p w14:paraId="6D056762" w14:textId="77777777" w:rsidR="00AC7100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members and observers to declare any financial or other interests they </w:t>
      </w:r>
      <w:r w:rsidR="00E910DC" w:rsidRPr="00BA0564">
        <w:rPr>
          <w:rFonts w:ascii="Arial" w:hAnsi="Arial" w:cs="Arial"/>
          <w:sz w:val="20"/>
          <w:szCs w:val="20"/>
        </w:rPr>
        <w:t xml:space="preserve">or their </w:t>
      </w:r>
      <w:proofErr w:type="spellStart"/>
      <w:r w:rsidRPr="00BA0564">
        <w:rPr>
          <w:rFonts w:ascii="Arial" w:hAnsi="Arial" w:cs="Arial"/>
          <w:sz w:val="20"/>
          <w:szCs w:val="20"/>
        </w:rPr>
        <w:t>organisations</w:t>
      </w:r>
      <w:proofErr w:type="spellEnd"/>
      <w:r w:rsidRPr="00BA0564">
        <w:rPr>
          <w:rFonts w:ascii="Arial" w:hAnsi="Arial" w:cs="Arial"/>
          <w:sz w:val="20"/>
          <w:szCs w:val="20"/>
        </w:rPr>
        <w:t xml:space="preserve"> have in </w:t>
      </w:r>
      <w:r w:rsidR="00E910DC" w:rsidRPr="00BA0564">
        <w:rPr>
          <w:rFonts w:ascii="Arial" w:hAnsi="Arial" w:cs="Arial"/>
          <w:sz w:val="20"/>
          <w:szCs w:val="20"/>
        </w:rPr>
        <w:t xml:space="preserve">relation to </w:t>
      </w:r>
      <w:r w:rsidRPr="00BA0564">
        <w:rPr>
          <w:rFonts w:ascii="Arial" w:hAnsi="Arial" w:cs="Arial"/>
          <w:sz w:val="20"/>
          <w:szCs w:val="20"/>
        </w:rPr>
        <w:t>issues to be discussed at the meeting</w:t>
      </w:r>
      <w:r w:rsidR="00EE481A" w:rsidRPr="00BA0564">
        <w:rPr>
          <w:rFonts w:ascii="Arial" w:hAnsi="Arial" w:cs="Arial"/>
          <w:sz w:val="20"/>
          <w:szCs w:val="20"/>
        </w:rPr>
        <w:t>.</w:t>
      </w:r>
    </w:p>
    <w:p w14:paraId="6D056763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Minutes &amp; Matters Arising</w:t>
      </w:r>
    </w:p>
    <w:p w14:paraId="6D056764" w14:textId="71C740FF" w:rsidR="009C6AA5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2316D398">
        <w:rPr>
          <w:rFonts w:ascii="Arial" w:hAnsi="Arial" w:cs="Arial"/>
          <w:sz w:val="20"/>
          <w:szCs w:val="20"/>
        </w:rPr>
        <w:t xml:space="preserve">Executive Committee to agree the minutes of the meeting </w:t>
      </w:r>
      <w:r w:rsidR="003006C7" w:rsidRPr="2316D398">
        <w:rPr>
          <w:rFonts w:ascii="Arial" w:hAnsi="Arial" w:cs="Arial"/>
          <w:sz w:val="20"/>
          <w:szCs w:val="20"/>
        </w:rPr>
        <w:t>held on 22 March</w:t>
      </w:r>
      <w:r w:rsidR="00C83727" w:rsidRPr="2316D398">
        <w:rPr>
          <w:rFonts w:ascii="Arial" w:hAnsi="Arial" w:cs="Arial"/>
          <w:sz w:val="20"/>
          <w:szCs w:val="20"/>
        </w:rPr>
        <w:t xml:space="preserve"> </w:t>
      </w:r>
      <w:r w:rsidRPr="2316D398">
        <w:rPr>
          <w:rFonts w:ascii="Arial" w:hAnsi="Arial" w:cs="Arial"/>
          <w:sz w:val="20"/>
          <w:szCs w:val="20"/>
        </w:rPr>
        <w:t xml:space="preserve">and note any matters arising, including those relating </w:t>
      </w:r>
      <w:proofErr w:type="gramStart"/>
      <w:r w:rsidRPr="2316D398">
        <w:rPr>
          <w:rFonts w:ascii="Arial" w:hAnsi="Arial" w:cs="Arial"/>
          <w:sz w:val="20"/>
          <w:szCs w:val="20"/>
        </w:rPr>
        <w:t>to:</w:t>
      </w:r>
      <w:proofErr w:type="gramEnd"/>
      <w:r w:rsidRPr="2316D398">
        <w:rPr>
          <w:rFonts w:ascii="Arial" w:hAnsi="Arial" w:cs="Arial"/>
          <w:sz w:val="20"/>
          <w:szCs w:val="20"/>
        </w:rPr>
        <w:t xml:space="preserve"> the Independent Review of education in Northern Ireland; </w:t>
      </w:r>
      <w:r w:rsidR="00F100B6" w:rsidRPr="2316D398">
        <w:rPr>
          <w:rFonts w:ascii="Arial" w:hAnsi="Arial" w:cs="Arial"/>
          <w:sz w:val="20"/>
          <w:szCs w:val="20"/>
        </w:rPr>
        <w:t xml:space="preserve">the new UCET CPD paper; </w:t>
      </w:r>
      <w:r w:rsidR="00976B6A" w:rsidRPr="2316D398">
        <w:rPr>
          <w:rFonts w:ascii="Arial" w:hAnsi="Arial" w:cs="Arial"/>
          <w:sz w:val="20"/>
          <w:szCs w:val="20"/>
        </w:rPr>
        <w:t xml:space="preserve">UCET elections; </w:t>
      </w:r>
      <w:r w:rsidRPr="2316D398">
        <w:rPr>
          <w:rFonts w:ascii="Arial" w:hAnsi="Arial" w:cs="Arial"/>
          <w:sz w:val="20"/>
          <w:szCs w:val="20"/>
        </w:rPr>
        <w:t>UCET strategy and succession planning; UCET conference developments; and the annual return to the Charity Commission.</w:t>
      </w:r>
    </w:p>
    <w:p w14:paraId="6D056765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ITE Market Review</w:t>
      </w:r>
    </w:p>
    <w:p w14:paraId="6D056766" w14:textId="34CB6DCE" w:rsidR="004D6D34" w:rsidRPr="00BA0564" w:rsidRDefault="009C6AA5" w:rsidP="37FAADF4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0"/>
          <w:szCs w:val="20"/>
        </w:rPr>
      </w:pPr>
      <w:r w:rsidRPr="37FAADF4">
        <w:rPr>
          <w:rFonts w:ascii="Arial" w:hAnsi="Arial" w:cs="Arial"/>
          <w:sz w:val="20"/>
          <w:szCs w:val="20"/>
        </w:rPr>
        <w:t>Executive Commit</w:t>
      </w:r>
      <w:r w:rsidR="00E80DFA" w:rsidRPr="37FAADF4">
        <w:rPr>
          <w:rFonts w:ascii="Arial" w:hAnsi="Arial" w:cs="Arial"/>
          <w:sz w:val="20"/>
          <w:szCs w:val="20"/>
        </w:rPr>
        <w:t>t</w:t>
      </w:r>
      <w:r w:rsidRPr="37FAADF4">
        <w:rPr>
          <w:rFonts w:ascii="Arial" w:hAnsi="Arial" w:cs="Arial"/>
          <w:sz w:val="20"/>
          <w:szCs w:val="20"/>
        </w:rPr>
        <w:t xml:space="preserve">ee to agree a strategy in response to potential Market Review outcomes, including: a substantial majority of UCET members succeeding in securing round 1 accreditation; a broadly equal mixture of UCET members being successful or unsuccessful in receiving round 1 accreditations; and a substantial proportion of UCET members being unsuccessful in round 1 applications. </w:t>
      </w:r>
      <w:r w:rsidR="00C83727" w:rsidRPr="37FAADF4">
        <w:rPr>
          <w:rFonts w:ascii="Arial" w:hAnsi="Arial" w:cs="Arial"/>
          <w:sz w:val="20"/>
          <w:szCs w:val="20"/>
        </w:rPr>
        <w:t xml:space="preserve">To also note preliminary plans for workshops to support round 2 applications about the likely nature of stage 2 DfE support for successful round 1 applicants. </w:t>
      </w:r>
    </w:p>
    <w:p w14:paraId="725107C3" w14:textId="319A72C6" w:rsidR="00F35D95" w:rsidRDefault="00F35D95" w:rsidP="37FAADF4">
      <w:pPr>
        <w:pStyle w:val="ListParagraph"/>
        <w:numPr>
          <w:ilvl w:val="0"/>
          <w:numId w:val="37"/>
        </w:numPr>
        <w:jc w:val="both"/>
        <w:rPr>
          <w:rFonts w:ascii="Arial" w:eastAsia="Arial" w:hAnsi="Arial" w:cs="Arial"/>
          <w:sz w:val="20"/>
          <w:szCs w:val="20"/>
        </w:rPr>
      </w:pPr>
      <w:r w:rsidRPr="37FAADF4">
        <w:rPr>
          <w:rFonts w:ascii="Arial" w:hAnsi="Arial" w:cs="Arial"/>
          <w:sz w:val="20"/>
          <w:szCs w:val="20"/>
        </w:rPr>
        <w:t xml:space="preserve">Inspection issues: To discuss UCET’s response to the latest batch of </w:t>
      </w:r>
      <w:proofErr w:type="spellStart"/>
      <w:r w:rsidRPr="37FAADF4">
        <w:rPr>
          <w:rFonts w:ascii="Arial" w:hAnsi="Arial" w:cs="Arial"/>
          <w:sz w:val="20"/>
          <w:szCs w:val="20"/>
        </w:rPr>
        <w:t>OfSTED</w:t>
      </w:r>
      <w:proofErr w:type="spellEnd"/>
      <w:r w:rsidRPr="37FAADF4">
        <w:rPr>
          <w:rFonts w:ascii="Arial" w:hAnsi="Arial" w:cs="Arial"/>
          <w:sz w:val="20"/>
          <w:szCs w:val="20"/>
        </w:rPr>
        <w:t xml:space="preserve"> ITE inspection reports. </w:t>
      </w:r>
    </w:p>
    <w:p w14:paraId="7C955857" w14:textId="7680D030" w:rsidR="37FAADF4" w:rsidRDefault="37FAADF4" w:rsidP="37FAADF4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r w:rsidRPr="37FAADF4">
        <w:rPr>
          <w:rFonts w:ascii="Arial" w:hAnsi="Arial" w:cs="Arial"/>
          <w:sz w:val="20"/>
          <w:szCs w:val="20"/>
        </w:rPr>
        <w:t>Covid, recruitment and ITE placement issues. To share information and agree any actions in response to the current situation.</w:t>
      </w:r>
    </w:p>
    <w:p w14:paraId="63344917" w14:textId="3DD693EF" w:rsidR="37FAADF4" w:rsidRDefault="37FAADF4" w:rsidP="37FAADF4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r w:rsidRPr="37FAADF4">
        <w:rPr>
          <w:rFonts w:ascii="Arial" w:hAnsi="Arial" w:cs="Arial"/>
          <w:sz w:val="20"/>
          <w:szCs w:val="20"/>
        </w:rPr>
        <w:t>Easter UCET newsletter</w:t>
      </w:r>
    </w:p>
    <w:p w14:paraId="6D056769" w14:textId="73CD187C" w:rsidR="00E80DFA" w:rsidRPr="00BA0564" w:rsidRDefault="00E80DFA" w:rsidP="00E80DFA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37FAADF4">
        <w:rPr>
          <w:rFonts w:ascii="Arial" w:hAnsi="Arial" w:cs="Arial"/>
          <w:sz w:val="20"/>
          <w:szCs w:val="20"/>
        </w:rPr>
        <w:t>Any other business</w:t>
      </w:r>
      <w:r w:rsidR="00206867" w:rsidRPr="37FAADF4">
        <w:rPr>
          <w:rFonts w:ascii="Arial" w:hAnsi="Arial" w:cs="Arial"/>
          <w:sz w:val="20"/>
          <w:szCs w:val="20"/>
        </w:rPr>
        <w:t>.</w:t>
      </w:r>
    </w:p>
    <w:p w14:paraId="6D05676A" w14:textId="41DC2895" w:rsidR="00766A3E" w:rsidRPr="00BA0564" w:rsidRDefault="00206867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37FAADF4">
        <w:rPr>
          <w:rFonts w:ascii="Arial" w:hAnsi="Arial" w:cs="Arial"/>
          <w:sz w:val="20"/>
          <w:szCs w:val="20"/>
        </w:rPr>
        <w:t>D</w:t>
      </w:r>
      <w:r w:rsidR="00766A3E" w:rsidRPr="37FAADF4">
        <w:rPr>
          <w:rFonts w:ascii="Arial" w:hAnsi="Arial" w:cs="Arial"/>
          <w:sz w:val="20"/>
          <w:szCs w:val="20"/>
        </w:rPr>
        <w:t>ate of next meeting</w:t>
      </w:r>
      <w:r w:rsidR="004D6D34" w:rsidRPr="37FAADF4">
        <w:rPr>
          <w:rFonts w:ascii="Arial" w:hAnsi="Arial" w:cs="Arial"/>
          <w:sz w:val="20"/>
          <w:szCs w:val="20"/>
        </w:rPr>
        <w:t xml:space="preserve">: </w:t>
      </w:r>
      <w:r w:rsidR="00C83727" w:rsidRPr="37FAADF4">
        <w:rPr>
          <w:rFonts w:ascii="Arial" w:hAnsi="Arial" w:cs="Arial"/>
          <w:sz w:val="20"/>
          <w:szCs w:val="20"/>
        </w:rPr>
        <w:t xml:space="preserve">28 June </w:t>
      </w:r>
      <w:r w:rsidR="008A7F32" w:rsidRPr="37FAADF4">
        <w:rPr>
          <w:rFonts w:ascii="Arial" w:hAnsi="Arial" w:cs="Arial"/>
          <w:sz w:val="20"/>
          <w:szCs w:val="20"/>
        </w:rPr>
        <w:t xml:space="preserve">2022 (although an earlier meeting might be scheduled to discuss Market </w:t>
      </w:r>
      <w:proofErr w:type="spellStart"/>
      <w:r w:rsidR="008A7F32" w:rsidRPr="37FAADF4">
        <w:rPr>
          <w:rFonts w:ascii="Arial" w:hAnsi="Arial" w:cs="Arial"/>
          <w:sz w:val="20"/>
          <w:szCs w:val="20"/>
        </w:rPr>
        <w:t>Reiew</w:t>
      </w:r>
      <w:proofErr w:type="spellEnd"/>
      <w:r w:rsidR="008A7F32" w:rsidRPr="37FAADF4">
        <w:rPr>
          <w:rFonts w:ascii="Arial" w:hAnsi="Arial" w:cs="Arial"/>
          <w:sz w:val="20"/>
          <w:szCs w:val="20"/>
        </w:rPr>
        <w:t xml:space="preserve"> issues)</w:t>
      </w:r>
    </w:p>
    <w:p w14:paraId="6D05676B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6D05676C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  <w:u w:val="single"/>
        </w:rPr>
        <w:t>Supporting papers</w:t>
      </w:r>
    </w:p>
    <w:p w14:paraId="6D05676D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6D05676E" w14:textId="48C903A0" w:rsidR="00BA0564" w:rsidRPr="00BA0564" w:rsidRDefault="00BA0564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2316D398">
        <w:rPr>
          <w:rFonts w:ascii="Arial" w:hAnsi="Arial" w:cs="Arial"/>
          <w:sz w:val="20"/>
          <w:szCs w:val="20"/>
        </w:rPr>
        <w:t xml:space="preserve">Minutes of 22 March </w:t>
      </w:r>
      <w:r w:rsidR="00206867" w:rsidRPr="2316D398">
        <w:rPr>
          <w:rFonts w:ascii="Arial" w:hAnsi="Arial" w:cs="Arial"/>
          <w:sz w:val="20"/>
          <w:szCs w:val="20"/>
        </w:rPr>
        <w:t>2022</w:t>
      </w:r>
      <w:r w:rsidR="00C83727" w:rsidRPr="2316D398">
        <w:rPr>
          <w:rFonts w:ascii="Arial" w:hAnsi="Arial" w:cs="Arial"/>
          <w:sz w:val="20"/>
          <w:szCs w:val="20"/>
        </w:rPr>
        <w:t xml:space="preserve"> </w:t>
      </w:r>
      <w:r w:rsidRPr="2316D398">
        <w:rPr>
          <w:rFonts w:ascii="Arial" w:hAnsi="Arial" w:cs="Arial"/>
          <w:sz w:val="20"/>
          <w:szCs w:val="20"/>
        </w:rPr>
        <w:t>meeting</w:t>
      </w:r>
    </w:p>
    <w:p w14:paraId="5CF33A19" w14:textId="69E4D32B" w:rsidR="37FAADF4" w:rsidRDefault="37FAADF4" w:rsidP="37FAADF4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37FAADF4">
        <w:rPr>
          <w:rFonts w:ascii="Arial" w:hAnsi="Arial" w:cs="Arial"/>
          <w:sz w:val="20"/>
          <w:szCs w:val="20"/>
        </w:rPr>
        <w:t>UCET Easter newsletter</w:t>
      </w:r>
    </w:p>
    <w:sectPr w:rsidR="37FAADF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863A" w14:textId="77777777" w:rsidR="004C3D63" w:rsidRDefault="004C3D63">
      <w:r>
        <w:separator/>
      </w:r>
    </w:p>
  </w:endnote>
  <w:endnote w:type="continuationSeparator" w:id="0">
    <w:p w14:paraId="6D98A7A9" w14:textId="77777777" w:rsidR="004C3D63" w:rsidRDefault="004C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2EE0" w14:textId="77777777" w:rsidR="004C3D63" w:rsidRDefault="004C3D63">
      <w:r>
        <w:separator/>
      </w:r>
    </w:p>
  </w:footnote>
  <w:footnote w:type="continuationSeparator" w:id="0">
    <w:p w14:paraId="64582ED9" w14:textId="77777777" w:rsidR="004C3D63" w:rsidRDefault="004C3D6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BODVrn1G8bn/Q" int2:id="L36k6jw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56D97"/>
    <w:multiLevelType w:val="hybridMultilevel"/>
    <w:tmpl w:val="08E249F8"/>
    <w:lvl w:ilvl="0" w:tplc="82DCA9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82622"/>
    <w:multiLevelType w:val="hybridMultilevel"/>
    <w:tmpl w:val="46429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09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D7AF9"/>
    <w:multiLevelType w:val="hybridMultilevel"/>
    <w:tmpl w:val="AAEA553E"/>
    <w:lvl w:ilvl="0" w:tplc="C37032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6392879">
    <w:abstractNumId w:val="9"/>
  </w:num>
  <w:num w:numId="2" w16cid:durableId="1422335597">
    <w:abstractNumId w:val="2"/>
  </w:num>
  <w:num w:numId="3" w16cid:durableId="1179924545">
    <w:abstractNumId w:val="32"/>
  </w:num>
  <w:num w:numId="4" w16cid:durableId="2053189907">
    <w:abstractNumId w:val="29"/>
  </w:num>
  <w:num w:numId="5" w16cid:durableId="13706428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24472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595950">
    <w:abstractNumId w:val="19"/>
  </w:num>
  <w:num w:numId="8" w16cid:durableId="1919158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7764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370336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88685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7041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7897655">
    <w:abstractNumId w:val="10"/>
  </w:num>
  <w:num w:numId="14" w16cid:durableId="1595892943">
    <w:abstractNumId w:val="6"/>
  </w:num>
  <w:num w:numId="15" w16cid:durableId="69354109">
    <w:abstractNumId w:val="14"/>
  </w:num>
  <w:num w:numId="16" w16cid:durableId="761603714">
    <w:abstractNumId w:val="12"/>
  </w:num>
  <w:num w:numId="17" w16cid:durableId="283464900">
    <w:abstractNumId w:val="0"/>
  </w:num>
  <w:num w:numId="18" w16cid:durableId="1447428116">
    <w:abstractNumId w:val="23"/>
  </w:num>
  <w:num w:numId="19" w16cid:durableId="864565160">
    <w:abstractNumId w:val="33"/>
  </w:num>
  <w:num w:numId="20" w16cid:durableId="365108882">
    <w:abstractNumId w:val="18"/>
  </w:num>
  <w:num w:numId="21" w16cid:durableId="909928818">
    <w:abstractNumId w:val="21"/>
  </w:num>
  <w:num w:numId="22" w16cid:durableId="11200274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8828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016481">
    <w:abstractNumId w:val="13"/>
  </w:num>
  <w:num w:numId="25" w16cid:durableId="299500034">
    <w:abstractNumId w:val="28"/>
  </w:num>
  <w:num w:numId="26" w16cid:durableId="1456826945">
    <w:abstractNumId w:val="35"/>
  </w:num>
  <w:num w:numId="27" w16cid:durableId="1580367045">
    <w:abstractNumId w:val="37"/>
  </w:num>
  <w:num w:numId="28" w16cid:durableId="706415264">
    <w:abstractNumId w:val="27"/>
  </w:num>
  <w:num w:numId="29" w16cid:durableId="1917200905">
    <w:abstractNumId w:val="1"/>
  </w:num>
  <w:num w:numId="30" w16cid:durableId="1578900094">
    <w:abstractNumId w:val="15"/>
  </w:num>
  <w:num w:numId="31" w16cid:durableId="1668437376">
    <w:abstractNumId w:val="4"/>
  </w:num>
  <w:num w:numId="32" w16cid:durableId="818108962">
    <w:abstractNumId w:val="30"/>
  </w:num>
  <w:num w:numId="33" w16cid:durableId="8177646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4523845">
    <w:abstractNumId w:val="8"/>
  </w:num>
  <w:num w:numId="35" w16cid:durableId="1230729607">
    <w:abstractNumId w:val="16"/>
  </w:num>
  <w:num w:numId="36" w16cid:durableId="1061753316">
    <w:abstractNumId w:val="34"/>
  </w:num>
  <w:num w:numId="37" w16cid:durableId="1571697897">
    <w:abstractNumId w:val="31"/>
  </w:num>
  <w:num w:numId="38" w16cid:durableId="622461847">
    <w:abstractNumId w:val="36"/>
  </w:num>
  <w:num w:numId="39" w16cid:durableId="358433703">
    <w:abstractNumId w:val="11"/>
  </w:num>
  <w:num w:numId="40" w16cid:durableId="26169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2"/>
    <w:rsid w:val="00026AC1"/>
    <w:rsid w:val="00030919"/>
    <w:rsid w:val="00056340"/>
    <w:rsid w:val="000663F4"/>
    <w:rsid w:val="000757B0"/>
    <w:rsid w:val="00075E3A"/>
    <w:rsid w:val="000842BA"/>
    <w:rsid w:val="000871B3"/>
    <w:rsid w:val="000B5C1B"/>
    <w:rsid w:val="000E0804"/>
    <w:rsid w:val="000F1ECB"/>
    <w:rsid w:val="000F241C"/>
    <w:rsid w:val="000F4CD5"/>
    <w:rsid w:val="000F5164"/>
    <w:rsid w:val="00100462"/>
    <w:rsid w:val="00102097"/>
    <w:rsid w:val="00115E27"/>
    <w:rsid w:val="00125B89"/>
    <w:rsid w:val="00137534"/>
    <w:rsid w:val="001475DB"/>
    <w:rsid w:val="00163159"/>
    <w:rsid w:val="00163B98"/>
    <w:rsid w:val="00187C64"/>
    <w:rsid w:val="00195401"/>
    <w:rsid w:val="001A13A8"/>
    <w:rsid w:val="001A3DB2"/>
    <w:rsid w:val="001A58F8"/>
    <w:rsid w:val="00206867"/>
    <w:rsid w:val="00243A00"/>
    <w:rsid w:val="00263612"/>
    <w:rsid w:val="002641DE"/>
    <w:rsid w:val="002B18AF"/>
    <w:rsid w:val="002D28F2"/>
    <w:rsid w:val="003006C7"/>
    <w:rsid w:val="003030E1"/>
    <w:rsid w:val="00311336"/>
    <w:rsid w:val="00325371"/>
    <w:rsid w:val="003353A2"/>
    <w:rsid w:val="00335CAC"/>
    <w:rsid w:val="00366453"/>
    <w:rsid w:val="0036790A"/>
    <w:rsid w:val="003701A6"/>
    <w:rsid w:val="00373FDA"/>
    <w:rsid w:val="003878F2"/>
    <w:rsid w:val="003A07AB"/>
    <w:rsid w:val="003C6DFE"/>
    <w:rsid w:val="003D2D21"/>
    <w:rsid w:val="003E399F"/>
    <w:rsid w:val="003E6C64"/>
    <w:rsid w:val="003F5F17"/>
    <w:rsid w:val="004012BA"/>
    <w:rsid w:val="004015CF"/>
    <w:rsid w:val="004020BF"/>
    <w:rsid w:val="00404BC9"/>
    <w:rsid w:val="00406E3F"/>
    <w:rsid w:val="00423DEC"/>
    <w:rsid w:val="00454D9B"/>
    <w:rsid w:val="00460ADD"/>
    <w:rsid w:val="00473DD9"/>
    <w:rsid w:val="0047471C"/>
    <w:rsid w:val="004919CD"/>
    <w:rsid w:val="004C357B"/>
    <w:rsid w:val="004C3D63"/>
    <w:rsid w:val="004C6301"/>
    <w:rsid w:val="004D22CE"/>
    <w:rsid w:val="004D4E96"/>
    <w:rsid w:val="004D6D34"/>
    <w:rsid w:val="004E424F"/>
    <w:rsid w:val="004F7FD6"/>
    <w:rsid w:val="00501C8F"/>
    <w:rsid w:val="0050585C"/>
    <w:rsid w:val="00510CD9"/>
    <w:rsid w:val="005241D6"/>
    <w:rsid w:val="00526187"/>
    <w:rsid w:val="00571C5F"/>
    <w:rsid w:val="00587A14"/>
    <w:rsid w:val="005F3F02"/>
    <w:rsid w:val="005F6649"/>
    <w:rsid w:val="00603FC2"/>
    <w:rsid w:val="00657E13"/>
    <w:rsid w:val="00663708"/>
    <w:rsid w:val="006713D1"/>
    <w:rsid w:val="006821DB"/>
    <w:rsid w:val="0069062B"/>
    <w:rsid w:val="00692AA1"/>
    <w:rsid w:val="00695EFC"/>
    <w:rsid w:val="00697ED9"/>
    <w:rsid w:val="006B16E8"/>
    <w:rsid w:val="006B72D9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66A3E"/>
    <w:rsid w:val="00783030"/>
    <w:rsid w:val="0078342E"/>
    <w:rsid w:val="007A21CA"/>
    <w:rsid w:val="007B1F7F"/>
    <w:rsid w:val="007C6582"/>
    <w:rsid w:val="007C72AE"/>
    <w:rsid w:val="007D01A5"/>
    <w:rsid w:val="007D240E"/>
    <w:rsid w:val="007D3467"/>
    <w:rsid w:val="007F0F21"/>
    <w:rsid w:val="007F329B"/>
    <w:rsid w:val="007F7A39"/>
    <w:rsid w:val="00801AC2"/>
    <w:rsid w:val="00815DBB"/>
    <w:rsid w:val="008252AB"/>
    <w:rsid w:val="00836EA9"/>
    <w:rsid w:val="0086641B"/>
    <w:rsid w:val="008818D3"/>
    <w:rsid w:val="008A0A18"/>
    <w:rsid w:val="008A7F32"/>
    <w:rsid w:val="00900283"/>
    <w:rsid w:val="00900C67"/>
    <w:rsid w:val="00904226"/>
    <w:rsid w:val="00945F41"/>
    <w:rsid w:val="0095447C"/>
    <w:rsid w:val="00955DE5"/>
    <w:rsid w:val="009730A6"/>
    <w:rsid w:val="00973F90"/>
    <w:rsid w:val="00976B6A"/>
    <w:rsid w:val="00986160"/>
    <w:rsid w:val="009927E3"/>
    <w:rsid w:val="009B4042"/>
    <w:rsid w:val="009C6AA5"/>
    <w:rsid w:val="009F5E50"/>
    <w:rsid w:val="00A2335D"/>
    <w:rsid w:val="00A62726"/>
    <w:rsid w:val="00A64512"/>
    <w:rsid w:val="00A65CFD"/>
    <w:rsid w:val="00A97D3F"/>
    <w:rsid w:val="00AA07DD"/>
    <w:rsid w:val="00AA3673"/>
    <w:rsid w:val="00AB568E"/>
    <w:rsid w:val="00AC7100"/>
    <w:rsid w:val="00AD7290"/>
    <w:rsid w:val="00AE365F"/>
    <w:rsid w:val="00AE40D7"/>
    <w:rsid w:val="00AF7C09"/>
    <w:rsid w:val="00B0213A"/>
    <w:rsid w:val="00B23CDA"/>
    <w:rsid w:val="00B6401E"/>
    <w:rsid w:val="00B65A82"/>
    <w:rsid w:val="00B73A50"/>
    <w:rsid w:val="00B80B29"/>
    <w:rsid w:val="00B93383"/>
    <w:rsid w:val="00BA0564"/>
    <w:rsid w:val="00BA540B"/>
    <w:rsid w:val="00BB1276"/>
    <w:rsid w:val="00BE1132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83727"/>
    <w:rsid w:val="00C94188"/>
    <w:rsid w:val="00CA3A1F"/>
    <w:rsid w:val="00CB45A4"/>
    <w:rsid w:val="00CD1406"/>
    <w:rsid w:val="00CD5C9E"/>
    <w:rsid w:val="00CD6CDB"/>
    <w:rsid w:val="00CD6E6C"/>
    <w:rsid w:val="00CE3D94"/>
    <w:rsid w:val="00CF4AE3"/>
    <w:rsid w:val="00CF4EBB"/>
    <w:rsid w:val="00D006E8"/>
    <w:rsid w:val="00D01DF5"/>
    <w:rsid w:val="00D0288D"/>
    <w:rsid w:val="00D071DE"/>
    <w:rsid w:val="00D3599D"/>
    <w:rsid w:val="00D65328"/>
    <w:rsid w:val="00D85225"/>
    <w:rsid w:val="00D91D76"/>
    <w:rsid w:val="00DA18ED"/>
    <w:rsid w:val="00DA549A"/>
    <w:rsid w:val="00DB1486"/>
    <w:rsid w:val="00DB47B9"/>
    <w:rsid w:val="00DC2807"/>
    <w:rsid w:val="00E03632"/>
    <w:rsid w:val="00E04418"/>
    <w:rsid w:val="00E13FB2"/>
    <w:rsid w:val="00E265FE"/>
    <w:rsid w:val="00E27BA3"/>
    <w:rsid w:val="00E64ED8"/>
    <w:rsid w:val="00E772EE"/>
    <w:rsid w:val="00E80DFA"/>
    <w:rsid w:val="00E910DC"/>
    <w:rsid w:val="00EE481A"/>
    <w:rsid w:val="00F100B6"/>
    <w:rsid w:val="00F15EC0"/>
    <w:rsid w:val="00F263AC"/>
    <w:rsid w:val="00F27355"/>
    <w:rsid w:val="00F325CB"/>
    <w:rsid w:val="00F32B1D"/>
    <w:rsid w:val="00F34E29"/>
    <w:rsid w:val="00F35D95"/>
    <w:rsid w:val="00F41BF4"/>
    <w:rsid w:val="00F6662E"/>
    <w:rsid w:val="00F738CB"/>
    <w:rsid w:val="00F83A4C"/>
    <w:rsid w:val="00F92622"/>
    <w:rsid w:val="00FC480A"/>
    <w:rsid w:val="00FE2040"/>
    <w:rsid w:val="00FE544B"/>
    <w:rsid w:val="00FE6035"/>
    <w:rsid w:val="0556116B"/>
    <w:rsid w:val="09CD2AA5"/>
    <w:rsid w:val="0CA7DB0B"/>
    <w:rsid w:val="0CC10368"/>
    <w:rsid w:val="19865E13"/>
    <w:rsid w:val="1CBDFED5"/>
    <w:rsid w:val="200EC7F4"/>
    <w:rsid w:val="216D5B20"/>
    <w:rsid w:val="21916FF8"/>
    <w:rsid w:val="2316D398"/>
    <w:rsid w:val="234668B6"/>
    <w:rsid w:val="2421034C"/>
    <w:rsid w:val="2800B17C"/>
    <w:rsid w:val="2CD4229F"/>
    <w:rsid w:val="341DFEB9"/>
    <w:rsid w:val="367B04E5"/>
    <w:rsid w:val="37FAADF4"/>
    <w:rsid w:val="38F16FDC"/>
    <w:rsid w:val="3CEA4669"/>
    <w:rsid w:val="3DC4E0FF"/>
    <w:rsid w:val="3DCCCE85"/>
    <w:rsid w:val="41046F47"/>
    <w:rsid w:val="41960FF4"/>
    <w:rsid w:val="42A03FA8"/>
    <w:rsid w:val="4C4721EE"/>
    <w:rsid w:val="5112A58B"/>
    <w:rsid w:val="52AE75EC"/>
    <w:rsid w:val="545233D3"/>
    <w:rsid w:val="5DF91619"/>
    <w:rsid w:val="62CC873C"/>
    <w:rsid w:val="693BC8C0"/>
    <w:rsid w:val="6A166356"/>
    <w:rsid w:val="71603F70"/>
    <w:rsid w:val="7890B6BF"/>
    <w:rsid w:val="7BA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56751"/>
  <w15:docId w15:val="{FBF4C518-23DD-45D8-ABCD-8A5CE351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81AF6-AE50-456F-A6DF-4973158AB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71ABB-A12A-499B-9E56-CBAF4BE3D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D8F97-85AF-46E6-B306-934675F2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E282D-E388-412C-B8AD-8394168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1456</Characters>
  <Application>Microsoft Office Word</Application>
  <DocSecurity>4</DocSecurity>
  <Lines>12</Lines>
  <Paragraphs>3</Paragraphs>
  <ScaleCrop>false</ScaleCrop>
  <Company>Institute of Education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2022-04-07T09:40:00Z</cp:lastPrinted>
  <dcterms:created xsi:type="dcterms:W3CDTF">2022-04-07T09:41:00Z</dcterms:created>
  <dcterms:modified xsi:type="dcterms:W3CDTF">2022-04-07T09:41:00Z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8797600</vt:r8>
  </property>
</Properties>
</file>