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C3" w:rsidRPr="00A70BC3" w:rsidRDefault="00A70BC3" w:rsidP="0067283B">
      <w:pPr>
        <w:rPr>
          <w:b/>
        </w:rPr>
      </w:pPr>
      <w:r w:rsidRPr="00A70BC3">
        <w:rPr>
          <w:b/>
        </w:rPr>
        <w:t>UCET SRG: Questions to TSC Chair: 3 February 2021</w:t>
      </w:r>
    </w:p>
    <w:p w:rsidR="00A70BC3" w:rsidRDefault="00A70BC3" w:rsidP="0067283B"/>
    <w:p w:rsidR="0067283B" w:rsidRDefault="0067283B" w:rsidP="0067283B">
      <w:r>
        <w:t xml:space="preserve">What will the role of the </w:t>
      </w:r>
      <w:r>
        <w:t>Institute of Teaching</w:t>
      </w:r>
      <w:r>
        <w:t xml:space="preserve"> be and how will Teaching Schools be involved? Will it </w:t>
      </w:r>
      <w:r>
        <w:t>sit within the “school-led” system; what will make it “world-class” and how it will add capaci</w:t>
      </w:r>
      <w:r>
        <w:t xml:space="preserve">ty and kudos to the profession? </w:t>
      </w:r>
      <w:r>
        <w:t xml:space="preserve">  </w:t>
      </w:r>
    </w:p>
    <w:p w:rsidR="00A70BC3" w:rsidRDefault="00A70BC3" w:rsidP="0067283B"/>
    <w:p w:rsidR="00A70BC3" w:rsidRDefault="00A70BC3" w:rsidP="0067283B">
      <w:r>
        <w:t>W</w:t>
      </w:r>
      <w:r>
        <w:t>ill</w:t>
      </w:r>
      <w:r>
        <w:t xml:space="preserve"> teaching school hubs </w:t>
      </w:r>
      <w:r>
        <w:t>be contractually obliged to recruit to the institute and will it be levied against their KPIs as the ECF and NPQs will be?</w:t>
      </w:r>
    </w:p>
    <w:p w:rsidR="0067283B" w:rsidRDefault="0067283B" w:rsidP="0067283B">
      <w:r>
        <w:t> </w:t>
      </w:r>
    </w:p>
    <w:p w:rsidR="0067283B" w:rsidRDefault="0067283B" w:rsidP="0067283B">
      <w:r>
        <w:t>When will d</w:t>
      </w:r>
      <w:r>
        <w:t xml:space="preserve">etails of the successful TS Hub bids </w:t>
      </w:r>
      <w:r>
        <w:t>be available?</w:t>
      </w:r>
    </w:p>
    <w:p w:rsidR="0067283B" w:rsidRDefault="0067283B" w:rsidP="0067283B">
      <w:r>
        <w:t> </w:t>
      </w:r>
    </w:p>
    <w:p w:rsidR="0067283B" w:rsidRDefault="0067283B" w:rsidP="0067283B">
      <w:r>
        <w:t xml:space="preserve">Will there be a </w:t>
      </w:r>
      <w:r>
        <w:t xml:space="preserve">formal “closing” of </w:t>
      </w:r>
      <w:r>
        <w:t xml:space="preserve">existing </w:t>
      </w:r>
      <w:r>
        <w:t xml:space="preserve">Teaching School Alliances; </w:t>
      </w:r>
      <w:r w:rsidR="00A70BC3">
        <w:t xml:space="preserve">and will there be </w:t>
      </w:r>
      <w:r>
        <w:t xml:space="preserve">an audit process to go through for the DfE; and </w:t>
      </w:r>
      <w:r w:rsidR="00315D3E">
        <w:t xml:space="preserve">are there </w:t>
      </w:r>
      <w:r>
        <w:t>any early signs that ITT capacity may be lost as a result of Teaching School Alliance</w:t>
      </w:r>
      <w:r w:rsidR="00315D3E">
        <w:t>s losing their status / funding?</w:t>
      </w:r>
    </w:p>
    <w:p w:rsidR="0067283B" w:rsidRDefault="0067283B" w:rsidP="0067283B"/>
    <w:p w:rsidR="0067283B" w:rsidRDefault="0067283B" w:rsidP="0067283B">
      <w:r>
        <w:t>Will the role and structure of the Teaching School Council change with the establishment of the new hubs? What governance and election processes will be put in place</w:t>
      </w:r>
      <w:r w:rsidR="00315D3E">
        <w:t>, and to what timescale</w:t>
      </w:r>
      <w:r>
        <w:t xml:space="preserve">? </w:t>
      </w:r>
    </w:p>
    <w:p w:rsidR="00A70BC3" w:rsidRDefault="00A70BC3" w:rsidP="0067283B"/>
    <w:p w:rsidR="00A70BC3" w:rsidRDefault="00A70BC3" w:rsidP="0067283B">
      <w:r>
        <w:t xml:space="preserve">What role will the new Teaching School hubs have in the emerging ITE market? Given that they will have no track record, how can the quality of their </w:t>
      </w:r>
      <w:r w:rsidR="00315D3E">
        <w:t>input</w:t>
      </w:r>
      <w:bookmarkStart w:id="0" w:name="_GoBack"/>
      <w:bookmarkEnd w:id="0"/>
      <w:r>
        <w:t xml:space="preserve"> be guaranteed?</w:t>
      </w:r>
    </w:p>
    <w:p w:rsidR="0067283B" w:rsidRDefault="0067283B" w:rsidP="0067283B">
      <w:r>
        <w:t> </w:t>
      </w:r>
    </w:p>
    <w:p w:rsidR="007C227B" w:rsidRDefault="007C227B"/>
    <w:sectPr w:rsidR="007C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B"/>
    <w:rsid w:val="00315D3E"/>
    <w:rsid w:val="0067283B"/>
    <w:rsid w:val="007C227B"/>
    <w:rsid w:val="00A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6DD5B-A060-401F-B562-277701C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2</cp:revision>
  <dcterms:created xsi:type="dcterms:W3CDTF">2021-01-11T09:00:00Z</dcterms:created>
  <dcterms:modified xsi:type="dcterms:W3CDTF">2021-01-11T09:13:00Z</dcterms:modified>
</cp:coreProperties>
</file>