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bookmarkStart w:id="0" w:name="_GoBack"/>
    </w:p>
    <w:bookmarkEnd w:id="0"/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837D18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 xml:space="preserve">UCET </w:t>
      </w:r>
      <w:r w:rsidR="00AC4844">
        <w:rPr>
          <w:rFonts w:ascii="Arial" w:hAnsi="Arial"/>
          <w:b/>
          <w:sz w:val="20"/>
        </w:rPr>
        <w:t>Executive Committee</w:t>
      </w:r>
      <w:r w:rsidR="00EB6D87">
        <w:rPr>
          <w:rFonts w:ascii="Arial" w:hAnsi="Arial"/>
          <w:b/>
          <w:sz w:val="20"/>
        </w:rPr>
        <w:t>, DfE &amp; OfSTED meeting</w:t>
      </w:r>
      <w:r w:rsidR="0095198B" w:rsidRPr="00615AE0">
        <w:rPr>
          <w:rFonts w:ascii="Arial" w:hAnsi="Arial"/>
          <w:b/>
          <w:sz w:val="20"/>
        </w:rPr>
        <w:t xml:space="preserve"> 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B6D87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1.00p</w:t>
      </w:r>
      <w:r w:rsidR="00AC4844">
        <w:rPr>
          <w:rFonts w:ascii="Arial" w:hAnsi="Arial"/>
          <w:b/>
          <w:sz w:val="20"/>
        </w:rPr>
        <w:t>m</w:t>
      </w:r>
      <w:r w:rsidR="007C35A7">
        <w:rPr>
          <w:rFonts w:ascii="Arial" w:hAnsi="Arial"/>
          <w:b/>
          <w:sz w:val="20"/>
        </w:rPr>
        <w:t>,</w:t>
      </w:r>
      <w:r w:rsidR="00AC4844">
        <w:rPr>
          <w:rFonts w:ascii="Arial" w:hAnsi="Arial"/>
          <w:b/>
          <w:sz w:val="20"/>
        </w:rPr>
        <w:t xml:space="preserve"> </w:t>
      </w:r>
      <w:r w:rsidR="00B801FB">
        <w:rPr>
          <w:rFonts w:ascii="Arial" w:hAnsi="Arial"/>
          <w:b/>
          <w:sz w:val="20"/>
        </w:rPr>
        <w:t xml:space="preserve">Tuesday </w:t>
      </w:r>
      <w:r w:rsidR="00B91512">
        <w:rPr>
          <w:rFonts w:ascii="Arial" w:hAnsi="Arial"/>
          <w:b/>
          <w:sz w:val="20"/>
        </w:rPr>
        <w:t>30 June 2</w:t>
      </w:r>
      <w:r w:rsidR="00F67A22">
        <w:rPr>
          <w:rFonts w:ascii="Arial" w:hAnsi="Arial"/>
          <w:b/>
          <w:sz w:val="20"/>
        </w:rPr>
        <w:t>0</w:t>
      </w:r>
      <w:r w:rsidR="00F61A85">
        <w:rPr>
          <w:rFonts w:ascii="Arial" w:hAnsi="Arial"/>
          <w:b/>
          <w:sz w:val="20"/>
        </w:rPr>
        <w:t>20</w:t>
      </w:r>
    </w:p>
    <w:p w:rsidR="00B91512" w:rsidRDefault="00B91512" w:rsidP="00B6401E">
      <w:pPr>
        <w:jc w:val="center"/>
        <w:rPr>
          <w:rFonts w:ascii="Arial" w:hAnsi="Arial"/>
          <w:b/>
          <w:sz w:val="20"/>
        </w:rPr>
      </w:pPr>
    </w:p>
    <w:p w:rsidR="00B91512" w:rsidRPr="00615AE0" w:rsidRDefault="00B91512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Via Zoom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1D765D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Welcome &amp; i</w:t>
      </w:r>
      <w:r w:rsidR="00E7510C" w:rsidRPr="00615AE0">
        <w:rPr>
          <w:rFonts w:ascii="Arial" w:hAnsi="Arial"/>
          <w:sz w:val="20"/>
          <w:szCs w:val="20"/>
        </w:rPr>
        <w:t>ntroduction</w:t>
      </w:r>
      <w:r w:rsidR="00AC4844">
        <w:rPr>
          <w:rFonts w:ascii="Arial" w:hAnsi="Arial"/>
          <w:sz w:val="20"/>
          <w:szCs w:val="20"/>
        </w:rPr>
        <w:t>s</w:t>
      </w:r>
    </w:p>
    <w:p w:rsidR="00EB6D87" w:rsidRDefault="00EB6D87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Medium-long term strategies and planning: feedback from DfE and OfSTED</w:t>
      </w:r>
    </w:p>
    <w:p w:rsidR="0061636E" w:rsidRDefault="00B91512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Covid 19 developments:</w:t>
      </w:r>
    </w:p>
    <w:p w:rsidR="00B91512" w:rsidRDefault="00B91512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Continued relaxation of ITE requirements</w:t>
      </w:r>
      <w:r w:rsidR="001A5D07">
        <w:rPr>
          <w:rFonts w:ascii="Arial" w:hAnsi="Arial"/>
          <w:sz w:val="20"/>
          <w:szCs w:val="20"/>
        </w:rPr>
        <w:t>, inc. GSCE equivalencies</w:t>
      </w:r>
      <w:r>
        <w:rPr>
          <w:rFonts w:ascii="Arial" w:hAnsi="Arial"/>
          <w:sz w:val="20"/>
          <w:szCs w:val="20"/>
        </w:rPr>
        <w:t xml:space="preserve"> (enc.)</w:t>
      </w:r>
    </w:p>
    <w:p w:rsidR="00B91512" w:rsidRDefault="00B91512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Course extension funding (enc.)</w:t>
      </w:r>
    </w:p>
    <w:p w:rsidR="00B91512" w:rsidRDefault="00B91512" w:rsidP="00B9151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ITE recruitment:</w:t>
      </w:r>
    </w:p>
    <w:p w:rsidR="00B91512" w:rsidRDefault="00B91512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Feedback on recruitment</w:t>
      </w:r>
    </w:p>
    <w:p w:rsidR="00B91512" w:rsidRDefault="00B91512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Placement survey results (enc.)</w:t>
      </w:r>
    </w:p>
    <w:p w:rsidR="00022404" w:rsidRDefault="00022404" w:rsidP="00022404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Early career framework (enc.)</w:t>
      </w:r>
    </w:p>
    <w:p w:rsidR="00EB6D87" w:rsidRDefault="00EB6D87" w:rsidP="00022404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strategy document (enc.)</w:t>
      </w:r>
    </w:p>
    <w:p w:rsidR="00B91512" w:rsidRPr="00EB6D87" w:rsidRDefault="00B91512" w:rsidP="00EB6D87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EB6D87">
        <w:rPr>
          <w:rFonts w:ascii="Arial" w:hAnsi="Arial"/>
          <w:sz w:val="20"/>
          <w:szCs w:val="20"/>
        </w:rPr>
        <w:t xml:space="preserve">Regulatory issues: </w:t>
      </w:r>
      <w:r w:rsidR="00EB6D87">
        <w:rPr>
          <w:rFonts w:ascii="Arial" w:hAnsi="Arial"/>
          <w:sz w:val="20"/>
          <w:szCs w:val="20"/>
        </w:rPr>
        <w:t xml:space="preserve">CCF &amp; </w:t>
      </w:r>
      <w:r w:rsidRPr="00EB6D87">
        <w:rPr>
          <w:rFonts w:ascii="Arial" w:hAnsi="Arial"/>
          <w:sz w:val="20"/>
          <w:szCs w:val="20"/>
        </w:rPr>
        <w:t>OfSTED framework</w:t>
      </w:r>
    </w:p>
    <w:p w:rsidR="00B6565D" w:rsidRDefault="00B6565D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Any other business</w:t>
      </w:r>
    </w:p>
    <w:p w:rsidR="00AC4844" w:rsidRPr="00F61A85" w:rsidRDefault="00DF2B50" w:rsidP="002A5154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FC5129">
        <w:rPr>
          <w:rFonts w:ascii="Arial" w:hAnsi="Arial"/>
          <w:sz w:val="20"/>
          <w:szCs w:val="20"/>
        </w:rPr>
        <w:t>Dat</w:t>
      </w:r>
      <w:r w:rsidR="001D765D" w:rsidRPr="00FC5129">
        <w:rPr>
          <w:rFonts w:ascii="Arial" w:hAnsi="Arial"/>
          <w:sz w:val="20"/>
          <w:szCs w:val="20"/>
        </w:rPr>
        <w:t xml:space="preserve">e of </w:t>
      </w:r>
      <w:r w:rsidR="00C918C1" w:rsidRPr="00FC5129">
        <w:rPr>
          <w:rFonts w:ascii="Arial" w:hAnsi="Arial"/>
          <w:sz w:val="20"/>
          <w:szCs w:val="20"/>
        </w:rPr>
        <w:t xml:space="preserve"> next meeting: </w:t>
      </w:r>
      <w:r w:rsidR="00EB6D87">
        <w:rPr>
          <w:rFonts w:ascii="Arial" w:hAnsi="Arial"/>
          <w:sz w:val="20"/>
          <w:szCs w:val="20"/>
        </w:rPr>
        <w:t>1pm</w:t>
      </w:r>
      <w:r w:rsidRPr="00FC5129">
        <w:rPr>
          <w:rFonts w:ascii="Arial" w:hAnsi="Arial"/>
          <w:sz w:val="20"/>
          <w:szCs w:val="20"/>
        </w:rPr>
        <w:t xml:space="preserve"> on </w:t>
      </w:r>
      <w:r w:rsidR="00FC5129">
        <w:rPr>
          <w:rFonts w:ascii="Arial" w:hAnsi="Arial"/>
          <w:sz w:val="20"/>
          <w:szCs w:val="20"/>
        </w:rPr>
        <w:t xml:space="preserve">Tuesday </w:t>
      </w:r>
      <w:r w:rsidR="001323E1">
        <w:rPr>
          <w:rFonts w:ascii="Arial" w:hAnsi="Arial"/>
          <w:sz w:val="20"/>
          <w:szCs w:val="20"/>
        </w:rPr>
        <w:t xml:space="preserve">22 September </w:t>
      </w:r>
      <w:r w:rsidR="00FC5129">
        <w:rPr>
          <w:rFonts w:ascii="Arial" w:hAnsi="Arial"/>
          <w:sz w:val="20"/>
          <w:szCs w:val="20"/>
        </w:rPr>
        <w:t>20</w:t>
      </w:r>
      <w:r w:rsidR="00F61A85">
        <w:rPr>
          <w:rFonts w:ascii="Arial" w:hAnsi="Arial"/>
          <w:sz w:val="20"/>
          <w:szCs w:val="20"/>
        </w:rPr>
        <w:t>20</w:t>
      </w:r>
      <w:r w:rsidR="00A14502">
        <w:rPr>
          <w:rFonts w:ascii="Arial" w:hAnsi="Arial"/>
          <w:sz w:val="20"/>
          <w:szCs w:val="20"/>
        </w:rPr>
        <w:t>)</w:t>
      </w:r>
    </w:p>
    <w:p w:rsidR="00F61A85" w:rsidRDefault="00F61A85" w:rsidP="00F61A85">
      <w:pPr>
        <w:rPr>
          <w:rFonts w:ascii="Arial" w:hAnsi="Arial"/>
          <w:sz w:val="20"/>
        </w:rPr>
      </w:pPr>
    </w:p>
    <w:sectPr w:rsidR="00F61A85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0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31"/>
  </w:num>
  <w:num w:numId="27">
    <w:abstractNumId w:val="32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6AC1"/>
    <w:rsid w:val="00032A3E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5B89"/>
    <w:rsid w:val="00130618"/>
    <w:rsid w:val="001323E1"/>
    <w:rsid w:val="00137534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31DF6"/>
    <w:rsid w:val="00263612"/>
    <w:rsid w:val="002B18AF"/>
    <w:rsid w:val="002C6E36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87A14"/>
    <w:rsid w:val="005D6022"/>
    <w:rsid w:val="005F6649"/>
    <w:rsid w:val="00600564"/>
    <w:rsid w:val="00615AE0"/>
    <w:rsid w:val="0061636E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8A613B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B29"/>
    <w:rsid w:val="00B91512"/>
    <w:rsid w:val="00B9338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EB6D87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C07E0-1A41-4EF2-8339-487CBF04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2020-02-26T09:22:00Z</cp:lastPrinted>
  <dcterms:created xsi:type="dcterms:W3CDTF">2020-06-30T07:51:00Z</dcterms:created>
  <dcterms:modified xsi:type="dcterms:W3CDTF">2020-06-30T07:51:00Z</dcterms:modified>
</cp:coreProperties>
</file>