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AC4844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</w:t>
      </w:r>
      <w:r w:rsidR="00231DF6">
        <w:rPr>
          <w:rFonts w:ascii="Arial" w:hAnsi="Arial"/>
          <w:b/>
          <w:sz w:val="20"/>
        </w:rPr>
        <w:t>0</w:t>
      </w:r>
      <w:r>
        <w:rPr>
          <w:rFonts w:ascii="Arial" w:hAnsi="Arial"/>
          <w:b/>
          <w:sz w:val="20"/>
        </w:rPr>
        <w:t>0am</w:t>
      </w:r>
      <w:r w:rsidR="007C35A7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B91512">
        <w:rPr>
          <w:rFonts w:ascii="Arial" w:hAnsi="Arial"/>
          <w:b/>
          <w:sz w:val="20"/>
        </w:rPr>
        <w:t>30 June 2</w:t>
      </w:r>
      <w:r w:rsidR="00F67A22">
        <w:rPr>
          <w:rFonts w:ascii="Arial" w:hAnsi="Arial"/>
          <w:b/>
          <w:sz w:val="20"/>
        </w:rPr>
        <w:t>0</w:t>
      </w:r>
      <w:r w:rsidR="00F61A85">
        <w:rPr>
          <w:rFonts w:ascii="Arial" w:hAnsi="Arial"/>
          <w:b/>
          <w:sz w:val="20"/>
        </w:rPr>
        <w:t>20</w:t>
      </w:r>
    </w:p>
    <w:p w:rsidR="00B91512" w:rsidRDefault="00B91512" w:rsidP="00B6401E">
      <w:pPr>
        <w:jc w:val="center"/>
        <w:rPr>
          <w:rFonts w:ascii="Arial" w:hAnsi="Arial"/>
          <w:b/>
          <w:sz w:val="20"/>
        </w:rPr>
      </w:pPr>
    </w:p>
    <w:p w:rsidR="00B91512" w:rsidRPr="00615AE0" w:rsidRDefault="00B91512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Via Zoom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Declarations of interest</w:t>
      </w:r>
    </w:p>
    <w:p w:rsidR="00C918C1" w:rsidRDefault="00C918C1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of the previous meeting &amp; matters arising (enc.)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Risk register (enc.)</w:t>
      </w:r>
    </w:p>
    <w:p w:rsidR="0061636E" w:rsidRDefault="00B91512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Covid 19 developments: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Continued relaxation of ITE requirements</w:t>
      </w:r>
      <w:r w:rsidR="001A5D07">
        <w:rPr>
          <w:rFonts w:ascii="Arial" w:hAnsi="Arial"/>
          <w:sz w:val="20"/>
          <w:szCs w:val="20"/>
        </w:rPr>
        <w:t>, inc. GSCE equivalencies</w:t>
      </w:r>
      <w:r>
        <w:rPr>
          <w:rFonts w:ascii="Arial" w:hAnsi="Arial"/>
          <w:sz w:val="20"/>
          <w:szCs w:val="20"/>
        </w:rPr>
        <w:t xml:space="preserve"> (enc.)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Course extension funding (enc.)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Updated Welsh Government advice (enc.)</w:t>
      </w:r>
    </w:p>
    <w:p w:rsidR="00B91512" w:rsidRDefault="00B91512" w:rsidP="00B9151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recruitment: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on recruitment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Placement survey results (enc.)</w:t>
      </w:r>
    </w:p>
    <w:p w:rsidR="00022404" w:rsidRDefault="00022404" w:rsidP="00022404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Early career framework (enc.)</w:t>
      </w:r>
    </w:p>
    <w:p w:rsidR="00F61A85" w:rsidRDefault="00B91512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Regulatory issues: </w:t>
      </w:r>
    </w:p>
    <w:p w:rsidR="00B91512" w:rsidRDefault="00B91512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CCF and OfSTED framework</w:t>
      </w:r>
    </w:p>
    <w:p w:rsidR="00F61A85" w:rsidRDefault="00B91512" w:rsidP="00C530B8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 w:rsidRPr="00B91512">
        <w:rPr>
          <w:rFonts w:ascii="Arial" w:hAnsi="Arial"/>
          <w:sz w:val="20"/>
          <w:szCs w:val="20"/>
        </w:rPr>
        <w:t>Dra</w:t>
      </w:r>
      <w:r>
        <w:rPr>
          <w:rFonts w:ascii="Arial" w:hAnsi="Arial"/>
          <w:sz w:val="20"/>
          <w:szCs w:val="20"/>
        </w:rPr>
        <w:t>f</w:t>
      </w:r>
      <w:r w:rsidRPr="00B91512">
        <w:rPr>
          <w:rFonts w:ascii="Arial" w:hAnsi="Arial"/>
          <w:sz w:val="20"/>
          <w:szCs w:val="20"/>
        </w:rPr>
        <w:t>t UCET statement</w:t>
      </w:r>
      <w:r>
        <w:rPr>
          <w:rFonts w:ascii="Arial" w:hAnsi="Arial"/>
          <w:sz w:val="20"/>
          <w:szCs w:val="20"/>
        </w:rPr>
        <w:t xml:space="preserve"> (enc.)</w:t>
      </w:r>
    </w:p>
    <w:p w:rsidR="00B91512" w:rsidRPr="00B91512" w:rsidRDefault="00B91512" w:rsidP="00B9151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Million + paper on re-building ITE (enc.)</w:t>
      </w:r>
    </w:p>
    <w:p w:rsidR="00F61A85" w:rsidRDefault="00F61A85" w:rsidP="00F61A85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strategy:</w:t>
      </w:r>
    </w:p>
    <w:p w:rsidR="00F61A85" w:rsidRDefault="00B91512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Final UCET strategy </w:t>
      </w:r>
      <w:r w:rsidR="00F61A85">
        <w:rPr>
          <w:rFonts w:ascii="Arial" w:hAnsi="Arial"/>
          <w:sz w:val="20"/>
          <w:szCs w:val="20"/>
        </w:rPr>
        <w:t>(enc.)</w:t>
      </w:r>
    </w:p>
    <w:p w:rsidR="00F61A85" w:rsidRDefault="00B91512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Invitation to join cross-sector group </w:t>
      </w:r>
      <w:r w:rsidR="00F61A85">
        <w:rPr>
          <w:rFonts w:ascii="Arial" w:hAnsi="Arial"/>
          <w:sz w:val="20"/>
          <w:szCs w:val="20"/>
        </w:rPr>
        <w:t>(enc.)</w:t>
      </w:r>
    </w:p>
    <w:p w:rsidR="00F61A85" w:rsidRDefault="00B91512" w:rsidP="00B9151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B91512">
        <w:rPr>
          <w:rFonts w:ascii="Arial" w:hAnsi="Arial"/>
          <w:sz w:val="20"/>
          <w:szCs w:val="20"/>
        </w:rPr>
        <w:t xml:space="preserve">UCET Executive: 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Executive Committee members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Co-opted Executive places</w:t>
      </w:r>
    </w:p>
    <w:p w:rsidR="00B91512" w:rsidRDefault="00B91512" w:rsidP="00B9151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conference update</w:t>
      </w:r>
    </w:p>
    <w:p w:rsidR="00B91512" w:rsidRDefault="00B91512" w:rsidP="00B9151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Items for information:</w:t>
      </w:r>
    </w:p>
    <w:p w:rsidR="00B91512" w:rsidRDefault="00B91512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Summer UCET newsletter (enc.)</w:t>
      </w:r>
    </w:p>
    <w:p w:rsidR="001323E1" w:rsidRPr="00B91512" w:rsidRDefault="001323E1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of SRG meeting (enc.)</w:t>
      </w:r>
    </w:p>
    <w:p w:rsidR="001323E1" w:rsidRDefault="001323E1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Arrangements for afternoon meeting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61A85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1D765D" w:rsidRPr="00FC5129">
        <w:rPr>
          <w:rFonts w:ascii="Arial" w:hAnsi="Arial"/>
          <w:sz w:val="20"/>
          <w:szCs w:val="20"/>
        </w:rPr>
        <w:t xml:space="preserve">e of </w:t>
      </w:r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Pr="00FC5129">
        <w:rPr>
          <w:rFonts w:ascii="Arial" w:hAnsi="Arial"/>
          <w:sz w:val="20"/>
          <w:szCs w:val="20"/>
        </w:rPr>
        <w:t>10</w:t>
      </w:r>
      <w:r w:rsidR="00FC5129" w:rsidRPr="00FC5129">
        <w:rPr>
          <w:rFonts w:ascii="Arial" w:hAnsi="Arial"/>
          <w:sz w:val="20"/>
          <w:szCs w:val="20"/>
        </w:rPr>
        <w:t>.</w:t>
      </w:r>
      <w:r w:rsidR="00A14502">
        <w:rPr>
          <w:rFonts w:ascii="Arial" w:hAnsi="Arial"/>
          <w:sz w:val="20"/>
          <w:szCs w:val="20"/>
        </w:rPr>
        <w:t>0</w:t>
      </w:r>
      <w:r w:rsidR="00FC5129" w:rsidRPr="00FC5129">
        <w:rPr>
          <w:rFonts w:ascii="Arial" w:hAnsi="Arial"/>
          <w:sz w:val="20"/>
          <w:szCs w:val="20"/>
        </w:rPr>
        <w:t>0</w:t>
      </w:r>
      <w:r w:rsidRPr="00FC5129">
        <w:rPr>
          <w:rFonts w:ascii="Arial" w:hAnsi="Arial"/>
          <w:sz w:val="20"/>
          <w:szCs w:val="20"/>
        </w:rPr>
        <w:t xml:space="preserve">am on </w:t>
      </w:r>
      <w:r w:rsidR="00FC5129">
        <w:rPr>
          <w:rFonts w:ascii="Arial" w:hAnsi="Arial"/>
          <w:sz w:val="20"/>
          <w:szCs w:val="20"/>
        </w:rPr>
        <w:t xml:space="preserve">Tuesday </w:t>
      </w:r>
      <w:r w:rsidR="001323E1">
        <w:rPr>
          <w:rFonts w:ascii="Arial" w:hAnsi="Arial"/>
          <w:sz w:val="20"/>
          <w:szCs w:val="20"/>
        </w:rPr>
        <w:t xml:space="preserve">22 September </w:t>
      </w:r>
      <w:r w:rsidR="00FC5129">
        <w:rPr>
          <w:rFonts w:ascii="Arial" w:hAnsi="Arial"/>
          <w:sz w:val="20"/>
          <w:szCs w:val="20"/>
        </w:rPr>
        <w:t>20</w:t>
      </w:r>
      <w:r w:rsidR="00F61A85">
        <w:rPr>
          <w:rFonts w:ascii="Arial" w:hAnsi="Arial"/>
          <w:sz w:val="20"/>
          <w:szCs w:val="20"/>
        </w:rPr>
        <w:t>20</w:t>
      </w:r>
      <w:r w:rsidR="00FC5129">
        <w:rPr>
          <w:rFonts w:ascii="Arial" w:hAnsi="Arial"/>
          <w:sz w:val="20"/>
          <w:szCs w:val="20"/>
        </w:rPr>
        <w:t xml:space="preserve"> (</w:t>
      </w:r>
      <w:r w:rsidR="00A14502">
        <w:rPr>
          <w:rFonts w:ascii="Arial" w:hAnsi="Arial"/>
          <w:sz w:val="20"/>
          <w:szCs w:val="20"/>
        </w:rPr>
        <w:t>followed by DFE/OFSTED meeting)</w:t>
      </w:r>
    </w:p>
    <w:p w:rsidR="00F61A85" w:rsidRDefault="00F61A85" w:rsidP="00F61A85">
      <w:pPr>
        <w:rPr>
          <w:rFonts w:ascii="Arial" w:hAnsi="Arial"/>
          <w:sz w:val="20"/>
        </w:rPr>
      </w:pPr>
    </w:p>
    <w:sectPr w:rsidR="00F61A8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23E1"/>
    <w:rsid w:val="00137534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6C81"/>
    <w:rsid w:val="00587A14"/>
    <w:rsid w:val="005D6022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B29"/>
    <w:rsid w:val="00B91512"/>
    <w:rsid w:val="00B9338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DCBF-3DEB-473D-9EB7-B16B31BA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2020-06-12T10:29:00Z</cp:lastPrinted>
  <dcterms:created xsi:type="dcterms:W3CDTF">2020-06-12T10:30:00Z</dcterms:created>
  <dcterms:modified xsi:type="dcterms:W3CDTF">2020-06-12T10:30:00Z</dcterms:modified>
</cp:coreProperties>
</file>