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Pr="00CF1E2F" w:rsidRDefault="004F3187" w:rsidP="00B6401E">
      <w:pPr>
        <w:jc w:val="center"/>
        <w:rPr>
          <w:rFonts w:ascii="Arial" w:hAnsi="Arial" w:cs="Arial"/>
          <w:b/>
        </w:rPr>
      </w:pPr>
      <w:r w:rsidRPr="00CF1E2F">
        <w:rPr>
          <w:rFonts w:ascii="Arial" w:hAnsi="Arial" w:cs="Arial"/>
          <w:b/>
        </w:rPr>
        <w:t xml:space="preserve">Agenda for the on-line meeting of the </w:t>
      </w:r>
      <w:r w:rsidR="00A756EC" w:rsidRPr="00CF1E2F">
        <w:rPr>
          <w:rFonts w:ascii="Arial" w:hAnsi="Arial" w:cs="Arial"/>
          <w:b/>
        </w:rPr>
        <w:t xml:space="preserve">School Reference Group </w:t>
      </w:r>
      <w:r w:rsidRPr="00CF1E2F">
        <w:rPr>
          <w:rFonts w:ascii="Arial" w:hAnsi="Arial" w:cs="Arial"/>
          <w:b/>
        </w:rPr>
        <w:t xml:space="preserve">to take place at </w:t>
      </w:r>
      <w:r w:rsidR="00A756EC" w:rsidRPr="00CF1E2F">
        <w:rPr>
          <w:rFonts w:ascii="Arial" w:hAnsi="Arial" w:cs="Arial"/>
          <w:b/>
        </w:rPr>
        <w:t xml:space="preserve">1pm </w:t>
      </w:r>
      <w:r w:rsidRPr="00CF1E2F">
        <w:rPr>
          <w:rFonts w:ascii="Arial" w:hAnsi="Arial" w:cs="Arial"/>
          <w:b/>
        </w:rPr>
        <w:t xml:space="preserve">on </w:t>
      </w:r>
      <w:r w:rsidR="00A756EC" w:rsidRPr="00CF1E2F">
        <w:rPr>
          <w:rFonts w:ascii="Arial" w:hAnsi="Arial" w:cs="Arial"/>
          <w:b/>
        </w:rPr>
        <w:t xml:space="preserve">Wednesday 3 June </w:t>
      </w:r>
      <w:r w:rsidRPr="00CF1E2F">
        <w:rPr>
          <w:rFonts w:ascii="Arial" w:hAnsi="Arial" w:cs="Arial"/>
          <w:b/>
        </w:rPr>
        <w:t>2020</w:t>
      </w:r>
    </w:p>
    <w:p w:rsidR="004F3187" w:rsidRPr="00CF1E2F" w:rsidRDefault="004F3187" w:rsidP="00B6401E">
      <w:pPr>
        <w:jc w:val="center"/>
        <w:rPr>
          <w:rFonts w:ascii="Arial" w:hAnsi="Arial" w:cs="Arial"/>
          <w:b/>
        </w:rPr>
      </w:pPr>
    </w:p>
    <w:p w:rsidR="004F3187" w:rsidRPr="00CF1E2F" w:rsidRDefault="004F3187" w:rsidP="00C90ACD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CF1E2F">
        <w:rPr>
          <w:rFonts w:ascii="Arial" w:hAnsi="Arial" w:cs="Arial"/>
          <w:b/>
          <w:sz w:val="24"/>
          <w:szCs w:val="24"/>
        </w:rPr>
        <w:t>Welcome, introductions and on-line meeting protocols</w:t>
      </w:r>
    </w:p>
    <w:p w:rsidR="004F3187" w:rsidRPr="00CF1E2F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CF1E2F">
        <w:rPr>
          <w:rFonts w:ascii="Arial" w:hAnsi="Arial" w:cs="Arial"/>
          <w:b/>
          <w:sz w:val="24"/>
          <w:szCs w:val="24"/>
        </w:rPr>
        <w:t>Minutes of the previous meeting (enc.)</w:t>
      </w:r>
    </w:p>
    <w:p w:rsidR="00A756EC" w:rsidRPr="00CF1E2F" w:rsidRDefault="00A756EC" w:rsidP="00A756EC">
      <w:pPr>
        <w:pStyle w:val="xmsolistparagraph"/>
        <w:ind w:hanging="360"/>
        <w:rPr>
          <w:rFonts w:ascii="Arial" w:hAnsi="Arial" w:cs="Arial"/>
          <w:b/>
          <w:sz w:val="24"/>
          <w:szCs w:val="24"/>
        </w:rPr>
      </w:pPr>
      <w:r w:rsidRPr="00CF1E2F">
        <w:rPr>
          <w:rFonts w:ascii="Arial" w:hAnsi="Arial" w:cs="Arial"/>
          <w:b/>
          <w:sz w:val="24"/>
          <w:szCs w:val="24"/>
        </w:rPr>
        <w:t>3.</w:t>
      </w:r>
      <w:r w:rsidR="00CF1E2F" w:rsidRPr="00CF1E2F">
        <w:rPr>
          <w:rFonts w:ascii="Arial" w:hAnsi="Arial" w:cs="Arial"/>
          <w:b/>
          <w:sz w:val="24"/>
          <w:szCs w:val="24"/>
        </w:rPr>
        <w:t>   </w:t>
      </w:r>
      <w:r w:rsidRPr="00CF1E2F">
        <w:rPr>
          <w:rFonts w:ascii="Arial" w:hAnsi="Arial" w:cs="Arial"/>
          <w:b/>
          <w:sz w:val="24"/>
          <w:szCs w:val="24"/>
        </w:rPr>
        <w:t>Covid 9 issues:</w:t>
      </w:r>
    </w:p>
    <w:p w:rsidR="00A756EC" w:rsidRPr="00CF1E2F" w:rsidRDefault="00A756EC" w:rsidP="00A756EC">
      <w:pPr>
        <w:pStyle w:val="xmsolistparagraph"/>
        <w:ind w:left="1440" w:hanging="360"/>
        <w:rPr>
          <w:rFonts w:ascii="Arial" w:hAnsi="Arial" w:cs="Arial"/>
          <w:b/>
          <w:sz w:val="24"/>
          <w:szCs w:val="24"/>
        </w:rPr>
      </w:pPr>
      <w:r w:rsidRPr="00CF1E2F">
        <w:rPr>
          <w:rFonts w:ascii="Arial" w:hAnsi="Arial" w:cs="Arial"/>
          <w:b/>
          <w:sz w:val="24"/>
          <w:szCs w:val="24"/>
        </w:rPr>
        <w:t>a.       DfE guidance</w:t>
      </w:r>
      <w:r w:rsidR="00C90ACD" w:rsidRPr="00CF1E2F">
        <w:rPr>
          <w:rFonts w:ascii="Arial" w:hAnsi="Arial" w:cs="Arial"/>
          <w:b/>
          <w:sz w:val="24"/>
          <w:szCs w:val="24"/>
        </w:rPr>
        <w:t xml:space="preserve"> (encs.)</w:t>
      </w:r>
    </w:p>
    <w:p w:rsidR="00A756EC" w:rsidRPr="00CF1E2F" w:rsidRDefault="00A756EC" w:rsidP="00A756EC">
      <w:pPr>
        <w:pStyle w:val="xmsolistparagraph"/>
        <w:ind w:left="1440" w:hanging="360"/>
        <w:rPr>
          <w:rFonts w:ascii="Arial" w:hAnsi="Arial" w:cs="Arial"/>
          <w:b/>
          <w:sz w:val="24"/>
          <w:szCs w:val="24"/>
        </w:rPr>
      </w:pPr>
      <w:r w:rsidRPr="00CF1E2F">
        <w:rPr>
          <w:rFonts w:ascii="Arial" w:hAnsi="Arial" w:cs="Arial"/>
          <w:b/>
          <w:sz w:val="24"/>
          <w:szCs w:val="24"/>
        </w:rPr>
        <w:t>b.      Trajectory assessments</w:t>
      </w:r>
      <w:r w:rsidR="00C90ACD" w:rsidRPr="00CF1E2F">
        <w:rPr>
          <w:rFonts w:ascii="Arial" w:hAnsi="Arial" w:cs="Arial"/>
          <w:b/>
          <w:sz w:val="24"/>
          <w:szCs w:val="24"/>
        </w:rPr>
        <w:t xml:space="preserve"> (enc.)</w:t>
      </w:r>
    </w:p>
    <w:p w:rsidR="00A756EC" w:rsidRPr="00CF1E2F" w:rsidRDefault="00A756EC" w:rsidP="00A756EC">
      <w:pPr>
        <w:pStyle w:val="xmsolistparagraph"/>
        <w:ind w:left="1440" w:hanging="360"/>
        <w:rPr>
          <w:rFonts w:ascii="Arial" w:hAnsi="Arial" w:cs="Arial"/>
          <w:b/>
          <w:sz w:val="24"/>
          <w:szCs w:val="24"/>
        </w:rPr>
      </w:pPr>
      <w:r w:rsidRPr="00CF1E2F">
        <w:rPr>
          <w:rFonts w:ascii="Arial" w:hAnsi="Arial" w:cs="Arial"/>
          <w:b/>
          <w:sz w:val="24"/>
          <w:szCs w:val="24"/>
        </w:rPr>
        <w:t>c.       Applications and recruitment processes for 2020/21</w:t>
      </w:r>
      <w:r w:rsidR="00C90ACD" w:rsidRPr="00CF1E2F">
        <w:rPr>
          <w:rFonts w:ascii="Arial" w:hAnsi="Arial" w:cs="Arial"/>
          <w:b/>
          <w:sz w:val="24"/>
          <w:szCs w:val="24"/>
        </w:rPr>
        <w:t xml:space="preserve"> (enc.)</w:t>
      </w:r>
    </w:p>
    <w:p w:rsidR="00A756EC" w:rsidRPr="00CF1E2F" w:rsidRDefault="00A756EC" w:rsidP="00A756EC">
      <w:pPr>
        <w:pStyle w:val="xmsolistparagraph"/>
        <w:ind w:left="1440" w:hanging="360"/>
        <w:rPr>
          <w:rFonts w:ascii="Arial" w:hAnsi="Arial" w:cs="Arial"/>
          <w:b/>
          <w:sz w:val="24"/>
          <w:szCs w:val="24"/>
        </w:rPr>
      </w:pPr>
      <w:r w:rsidRPr="00CF1E2F">
        <w:rPr>
          <w:rFonts w:ascii="Arial" w:hAnsi="Arial" w:cs="Arial"/>
          <w:b/>
          <w:sz w:val="24"/>
          <w:szCs w:val="24"/>
        </w:rPr>
        <w:t>d.     </w:t>
      </w:r>
      <w:r w:rsidR="00CF1E2F" w:rsidRPr="00CF1E2F">
        <w:rPr>
          <w:rFonts w:ascii="Arial" w:hAnsi="Arial" w:cs="Arial"/>
          <w:b/>
          <w:sz w:val="24"/>
          <w:szCs w:val="24"/>
        </w:rPr>
        <w:t xml:space="preserve"> </w:t>
      </w:r>
      <w:r w:rsidRPr="00CF1E2F">
        <w:rPr>
          <w:rFonts w:ascii="Arial" w:hAnsi="Arial" w:cs="Arial"/>
          <w:b/>
          <w:sz w:val="24"/>
          <w:szCs w:val="24"/>
        </w:rPr>
        <w:t xml:space="preserve"> Updates &amp; issues from SRG members</w:t>
      </w:r>
    </w:p>
    <w:p w:rsidR="00C90ACD" w:rsidRPr="00CF1E2F" w:rsidRDefault="00C90ACD" w:rsidP="00C90ACD">
      <w:pPr>
        <w:pStyle w:val="xmsolistparagraph"/>
        <w:ind w:left="0"/>
        <w:rPr>
          <w:rFonts w:ascii="Arial" w:hAnsi="Arial" w:cs="Arial"/>
          <w:b/>
          <w:sz w:val="24"/>
          <w:szCs w:val="24"/>
        </w:rPr>
      </w:pPr>
      <w:r w:rsidRPr="00CF1E2F">
        <w:rPr>
          <w:rFonts w:ascii="Arial" w:hAnsi="Arial" w:cs="Arial"/>
          <w:b/>
          <w:sz w:val="24"/>
          <w:szCs w:val="24"/>
        </w:rPr>
        <w:t xml:space="preserve">     5.  Returning to the ‘new normal’, sharing ideas on planning for a return</w:t>
      </w:r>
    </w:p>
    <w:p w:rsidR="00A756EC" w:rsidRPr="00CF1E2F" w:rsidRDefault="00C90ACD" w:rsidP="00A756EC">
      <w:pPr>
        <w:pStyle w:val="xmsolistparagraph"/>
        <w:ind w:hanging="360"/>
        <w:rPr>
          <w:rFonts w:ascii="Arial" w:hAnsi="Arial" w:cs="Arial"/>
          <w:b/>
          <w:sz w:val="24"/>
          <w:szCs w:val="24"/>
        </w:rPr>
      </w:pPr>
      <w:r w:rsidRPr="00CF1E2F">
        <w:rPr>
          <w:rFonts w:ascii="Arial" w:hAnsi="Arial" w:cs="Arial"/>
          <w:b/>
          <w:sz w:val="24"/>
          <w:szCs w:val="24"/>
        </w:rPr>
        <w:t>6</w:t>
      </w:r>
      <w:r w:rsidR="00A756EC" w:rsidRPr="00CF1E2F">
        <w:rPr>
          <w:rFonts w:ascii="Arial" w:hAnsi="Arial" w:cs="Arial"/>
          <w:b/>
          <w:sz w:val="24"/>
          <w:szCs w:val="24"/>
        </w:rPr>
        <w:t>.</w:t>
      </w:r>
      <w:r w:rsidR="00CF1E2F" w:rsidRPr="00CF1E2F">
        <w:rPr>
          <w:rFonts w:ascii="Arial" w:hAnsi="Arial" w:cs="Arial"/>
          <w:b/>
          <w:sz w:val="24"/>
          <w:szCs w:val="24"/>
        </w:rPr>
        <w:t>  </w:t>
      </w:r>
      <w:r w:rsidR="00A756EC" w:rsidRPr="00CF1E2F">
        <w:rPr>
          <w:rFonts w:ascii="Arial" w:hAnsi="Arial" w:cs="Arial"/>
          <w:b/>
          <w:sz w:val="24"/>
          <w:szCs w:val="24"/>
        </w:rPr>
        <w:t>ECF update</w:t>
      </w:r>
    </w:p>
    <w:p w:rsidR="00A756EC" w:rsidRPr="00CF1E2F" w:rsidRDefault="00C90ACD" w:rsidP="00A756EC">
      <w:pPr>
        <w:pStyle w:val="xmsolistparagraph"/>
        <w:ind w:hanging="360"/>
        <w:rPr>
          <w:rFonts w:ascii="Arial" w:hAnsi="Arial" w:cs="Arial"/>
          <w:b/>
          <w:sz w:val="24"/>
          <w:szCs w:val="24"/>
        </w:rPr>
      </w:pPr>
      <w:r w:rsidRPr="00CF1E2F">
        <w:rPr>
          <w:rFonts w:ascii="Arial" w:hAnsi="Arial" w:cs="Arial"/>
          <w:b/>
          <w:sz w:val="24"/>
          <w:szCs w:val="24"/>
        </w:rPr>
        <w:t>7</w:t>
      </w:r>
      <w:r w:rsidR="00A756EC" w:rsidRPr="00CF1E2F">
        <w:rPr>
          <w:rFonts w:ascii="Arial" w:hAnsi="Arial" w:cs="Arial"/>
          <w:b/>
          <w:sz w:val="24"/>
          <w:szCs w:val="24"/>
        </w:rPr>
        <w:t>.</w:t>
      </w:r>
      <w:r w:rsidR="00CF1E2F" w:rsidRPr="00CF1E2F">
        <w:rPr>
          <w:rFonts w:ascii="Arial" w:hAnsi="Arial" w:cs="Arial"/>
          <w:b/>
          <w:sz w:val="24"/>
          <w:szCs w:val="24"/>
        </w:rPr>
        <w:t>  </w:t>
      </w:r>
      <w:r w:rsidR="00A756EC" w:rsidRPr="00CF1E2F">
        <w:rPr>
          <w:rFonts w:ascii="Arial" w:hAnsi="Arial" w:cs="Arial"/>
          <w:b/>
          <w:sz w:val="24"/>
          <w:szCs w:val="24"/>
        </w:rPr>
        <w:t>Items for information:</w:t>
      </w:r>
    </w:p>
    <w:p w:rsidR="00A756EC" w:rsidRDefault="00A756EC" w:rsidP="00A756EC">
      <w:pPr>
        <w:pStyle w:val="xmsolistparagraph"/>
        <w:ind w:left="1440" w:hanging="360"/>
        <w:rPr>
          <w:rFonts w:ascii="Arial" w:hAnsi="Arial" w:cs="Arial"/>
          <w:b/>
          <w:sz w:val="24"/>
          <w:szCs w:val="24"/>
        </w:rPr>
      </w:pPr>
      <w:r w:rsidRPr="00CF1E2F">
        <w:rPr>
          <w:rFonts w:ascii="Arial" w:hAnsi="Arial" w:cs="Arial"/>
          <w:b/>
          <w:sz w:val="24"/>
          <w:szCs w:val="24"/>
        </w:rPr>
        <w:t>a.       UCET response to draft OfSTED ITE inspection framework</w:t>
      </w:r>
      <w:r w:rsidR="00C90ACD" w:rsidRPr="00CF1E2F">
        <w:rPr>
          <w:rFonts w:ascii="Arial" w:hAnsi="Arial" w:cs="Arial"/>
          <w:b/>
          <w:sz w:val="24"/>
          <w:szCs w:val="24"/>
        </w:rPr>
        <w:t xml:space="preserve"> (enc.)</w:t>
      </w:r>
    </w:p>
    <w:p w:rsidR="00F533DB" w:rsidRPr="00CF1E2F" w:rsidRDefault="00F533DB" w:rsidP="00A756EC">
      <w:pPr>
        <w:pStyle w:val="xmsolistparagraph"/>
        <w:ind w:left="144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        Draft UCET strategy (enc.)</w:t>
      </w:r>
    </w:p>
    <w:p w:rsidR="00A756EC" w:rsidRPr="00CF1E2F" w:rsidRDefault="00F533DB" w:rsidP="00A756EC">
      <w:pPr>
        <w:pStyle w:val="xmsolistparagraph"/>
        <w:ind w:left="144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A756EC" w:rsidRPr="00CF1E2F">
        <w:rPr>
          <w:rFonts w:ascii="Arial" w:hAnsi="Arial" w:cs="Arial"/>
          <w:b/>
          <w:sz w:val="24"/>
          <w:szCs w:val="24"/>
        </w:rPr>
        <w:t xml:space="preserve">.      </w:t>
      </w:r>
      <w:r w:rsidR="00C90ACD" w:rsidRPr="00CF1E2F">
        <w:rPr>
          <w:rFonts w:ascii="Arial" w:hAnsi="Arial" w:cs="Arial"/>
          <w:b/>
          <w:sz w:val="24"/>
          <w:szCs w:val="24"/>
        </w:rPr>
        <w:t xml:space="preserve"> </w:t>
      </w:r>
      <w:r w:rsidR="00A756EC" w:rsidRPr="00CF1E2F">
        <w:rPr>
          <w:rFonts w:ascii="Arial" w:hAnsi="Arial" w:cs="Arial"/>
          <w:b/>
          <w:sz w:val="24"/>
          <w:szCs w:val="24"/>
        </w:rPr>
        <w:t>2020 UCET conference</w:t>
      </w:r>
    </w:p>
    <w:p w:rsidR="00A756EC" w:rsidRPr="00CF1E2F" w:rsidRDefault="00F533DB" w:rsidP="00A756EC">
      <w:pPr>
        <w:pStyle w:val="xmsolistparagraph"/>
        <w:ind w:left="144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A756EC" w:rsidRPr="00CF1E2F">
        <w:rPr>
          <w:rFonts w:ascii="Arial" w:hAnsi="Arial" w:cs="Arial"/>
          <w:b/>
          <w:sz w:val="24"/>
          <w:szCs w:val="24"/>
        </w:rPr>
        <w:t>.       Easter UCET newsletter</w:t>
      </w:r>
      <w:r w:rsidR="00C90ACD" w:rsidRPr="00CF1E2F">
        <w:rPr>
          <w:rFonts w:ascii="Arial" w:hAnsi="Arial" w:cs="Arial"/>
          <w:b/>
          <w:sz w:val="24"/>
          <w:szCs w:val="24"/>
        </w:rPr>
        <w:t xml:space="preserve"> (enc.)</w:t>
      </w:r>
    </w:p>
    <w:p w:rsidR="00A756EC" w:rsidRPr="00CF1E2F" w:rsidRDefault="00C90ACD" w:rsidP="00A756EC">
      <w:pPr>
        <w:pStyle w:val="xmsolistparagraph"/>
        <w:ind w:hanging="360"/>
        <w:rPr>
          <w:rFonts w:ascii="Arial" w:hAnsi="Arial" w:cs="Arial"/>
          <w:b/>
          <w:sz w:val="24"/>
          <w:szCs w:val="24"/>
        </w:rPr>
      </w:pPr>
      <w:r w:rsidRPr="00CF1E2F">
        <w:rPr>
          <w:rFonts w:ascii="Arial" w:hAnsi="Arial" w:cs="Arial"/>
          <w:b/>
          <w:sz w:val="24"/>
          <w:szCs w:val="24"/>
        </w:rPr>
        <w:t>8</w:t>
      </w:r>
      <w:r w:rsidR="00A756EC" w:rsidRPr="00CF1E2F">
        <w:rPr>
          <w:rFonts w:ascii="Arial" w:hAnsi="Arial" w:cs="Arial"/>
          <w:b/>
          <w:sz w:val="24"/>
          <w:szCs w:val="24"/>
        </w:rPr>
        <w:t>.</w:t>
      </w:r>
      <w:r w:rsidR="00CF1E2F" w:rsidRPr="00CF1E2F">
        <w:rPr>
          <w:rFonts w:ascii="Arial" w:hAnsi="Arial" w:cs="Arial"/>
          <w:b/>
          <w:sz w:val="24"/>
          <w:szCs w:val="24"/>
        </w:rPr>
        <w:t xml:space="preserve">  </w:t>
      </w:r>
      <w:r w:rsidR="00A756EC" w:rsidRPr="00CF1E2F">
        <w:rPr>
          <w:rFonts w:ascii="Arial" w:hAnsi="Arial" w:cs="Arial"/>
          <w:b/>
          <w:sz w:val="24"/>
          <w:szCs w:val="24"/>
        </w:rPr>
        <w:t>AOB</w:t>
      </w:r>
    </w:p>
    <w:p w:rsidR="00C90ACD" w:rsidRPr="00CF1E2F" w:rsidRDefault="00C90ACD" w:rsidP="00A756EC">
      <w:pPr>
        <w:pStyle w:val="xmsolistparagraph"/>
        <w:ind w:hanging="360"/>
        <w:rPr>
          <w:rFonts w:ascii="Arial" w:hAnsi="Arial" w:cs="Arial"/>
          <w:b/>
          <w:sz w:val="24"/>
          <w:szCs w:val="24"/>
        </w:rPr>
      </w:pPr>
      <w:r w:rsidRPr="00CF1E2F">
        <w:rPr>
          <w:rFonts w:ascii="Arial" w:hAnsi="Arial" w:cs="Arial"/>
          <w:b/>
          <w:sz w:val="24"/>
          <w:szCs w:val="24"/>
        </w:rPr>
        <w:t>9</w:t>
      </w:r>
      <w:r w:rsidR="00CF1E2F" w:rsidRPr="00CF1E2F">
        <w:rPr>
          <w:rFonts w:ascii="Arial" w:hAnsi="Arial" w:cs="Arial"/>
          <w:b/>
          <w:sz w:val="24"/>
          <w:szCs w:val="24"/>
        </w:rPr>
        <w:t xml:space="preserve">.  </w:t>
      </w:r>
      <w:r w:rsidRPr="00CF1E2F">
        <w:rPr>
          <w:rFonts w:ascii="Arial" w:hAnsi="Arial" w:cs="Arial"/>
          <w:b/>
          <w:sz w:val="24"/>
          <w:szCs w:val="24"/>
        </w:rPr>
        <w:t>Date of next meeting: tbc</w:t>
      </w:r>
    </w:p>
    <w:p w:rsidR="00A756EC" w:rsidRPr="00CF1E2F" w:rsidRDefault="00A756EC" w:rsidP="00A756EC">
      <w:pPr>
        <w:pStyle w:val="xmsonormal"/>
        <w:rPr>
          <w:rFonts w:ascii="Arial" w:hAnsi="Arial" w:cs="Arial"/>
          <w:b/>
          <w:sz w:val="24"/>
          <w:szCs w:val="24"/>
        </w:rPr>
      </w:pPr>
      <w:r w:rsidRPr="00CF1E2F">
        <w:rPr>
          <w:rFonts w:ascii="Arial" w:hAnsi="Arial" w:cs="Arial"/>
          <w:b/>
          <w:sz w:val="24"/>
          <w:szCs w:val="24"/>
        </w:rPr>
        <w:t> </w:t>
      </w:r>
    </w:p>
    <w:p w:rsidR="00763B78" w:rsidRPr="00CF1E2F" w:rsidRDefault="00763B78" w:rsidP="00C90ACD">
      <w:pPr>
        <w:rPr>
          <w:rFonts w:ascii="Arial" w:hAnsi="Arial" w:cs="Arial"/>
          <w:b/>
        </w:rPr>
      </w:pPr>
    </w:p>
    <w:sectPr w:rsidR="00763B78" w:rsidRPr="00CF1E2F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4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07A7D"/>
    <w:multiLevelType w:val="hybridMultilevel"/>
    <w:tmpl w:val="8BF4B9E6"/>
    <w:lvl w:ilvl="0" w:tplc="2F0A22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19"/>
  </w:num>
  <w:num w:numId="19">
    <w:abstractNumId w:val="27"/>
  </w:num>
  <w:num w:numId="20">
    <w:abstractNumId w:val="14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28"/>
  </w:num>
  <w:num w:numId="27">
    <w:abstractNumId w:val="29"/>
  </w:num>
  <w:num w:numId="28">
    <w:abstractNumId w:val="23"/>
  </w:num>
  <w:num w:numId="29">
    <w:abstractNumId w:val="1"/>
  </w:num>
  <w:num w:numId="30">
    <w:abstractNumId w:val="12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B98"/>
    <w:rsid w:val="00187C64"/>
    <w:rsid w:val="00195401"/>
    <w:rsid w:val="001A13A8"/>
    <w:rsid w:val="001A3DB2"/>
    <w:rsid w:val="001A58F8"/>
    <w:rsid w:val="00263612"/>
    <w:rsid w:val="002B18AF"/>
    <w:rsid w:val="002D28F2"/>
    <w:rsid w:val="003030E1"/>
    <w:rsid w:val="003259EF"/>
    <w:rsid w:val="003353A2"/>
    <w:rsid w:val="00335CAC"/>
    <w:rsid w:val="003567CB"/>
    <w:rsid w:val="003701A6"/>
    <w:rsid w:val="00373FDA"/>
    <w:rsid w:val="003A07AB"/>
    <w:rsid w:val="003E399F"/>
    <w:rsid w:val="003E6C64"/>
    <w:rsid w:val="004020BF"/>
    <w:rsid w:val="00404BC9"/>
    <w:rsid w:val="00406E3F"/>
    <w:rsid w:val="00460ADD"/>
    <w:rsid w:val="00473DD9"/>
    <w:rsid w:val="004919CD"/>
    <w:rsid w:val="004C357B"/>
    <w:rsid w:val="004C6301"/>
    <w:rsid w:val="004D22CE"/>
    <w:rsid w:val="004D4E96"/>
    <w:rsid w:val="004E424F"/>
    <w:rsid w:val="004F3187"/>
    <w:rsid w:val="0050585C"/>
    <w:rsid w:val="00510CD9"/>
    <w:rsid w:val="005241D6"/>
    <w:rsid w:val="00587A14"/>
    <w:rsid w:val="005F6649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52AB"/>
    <w:rsid w:val="0086641B"/>
    <w:rsid w:val="008818D3"/>
    <w:rsid w:val="008A0A18"/>
    <w:rsid w:val="00900283"/>
    <w:rsid w:val="00904226"/>
    <w:rsid w:val="0095447C"/>
    <w:rsid w:val="00986160"/>
    <w:rsid w:val="009927E3"/>
    <w:rsid w:val="009B4042"/>
    <w:rsid w:val="00A62726"/>
    <w:rsid w:val="00A65CFD"/>
    <w:rsid w:val="00A756EC"/>
    <w:rsid w:val="00A97D3F"/>
    <w:rsid w:val="00AA07DD"/>
    <w:rsid w:val="00AA3673"/>
    <w:rsid w:val="00AB568E"/>
    <w:rsid w:val="00AC19A1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90ACD"/>
    <w:rsid w:val="00CB45A4"/>
    <w:rsid w:val="00CD5C9E"/>
    <w:rsid w:val="00CD6CDB"/>
    <w:rsid w:val="00CD6E6C"/>
    <w:rsid w:val="00CE3D94"/>
    <w:rsid w:val="00CF1E2F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5585E"/>
    <w:rsid w:val="00E64ED8"/>
    <w:rsid w:val="00E772EE"/>
    <w:rsid w:val="00EE5B58"/>
    <w:rsid w:val="00F263AC"/>
    <w:rsid w:val="00F27355"/>
    <w:rsid w:val="00F325CB"/>
    <w:rsid w:val="00F32B1D"/>
    <w:rsid w:val="00F41BF4"/>
    <w:rsid w:val="00F533DB"/>
    <w:rsid w:val="00F6662E"/>
    <w:rsid w:val="00F738CB"/>
    <w:rsid w:val="00F83A4C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E2329C-B295-4448-9667-59456A27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msonormal">
    <w:name w:val="x_msonormal"/>
    <w:basedOn w:val="Normal"/>
    <w:rsid w:val="00A756EC"/>
    <w:rPr>
      <w:rFonts w:ascii="Calibri" w:eastAsiaTheme="minorHAnsi" w:hAnsi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A756EC"/>
    <w:pPr>
      <w:ind w:left="720"/>
    </w:pPr>
    <w:rPr>
      <w:rFonts w:ascii="Calibri" w:eastAsiaTheme="minorHAns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BDDA3-608A-4DEA-9C06-11538B93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SRGagendaJune2020</Template>
  <TotalTime>1</TotalTime>
  <Pages>1</Pages>
  <Words>113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2020-04-30T10:13:00Z</cp:lastPrinted>
  <dcterms:created xsi:type="dcterms:W3CDTF">2020-04-30T10:15:00Z</dcterms:created>
  <dcterms:modified xsi:type="dcterms:W3CDTF">2020-04-30T10:15:00Z</dcterms:modified>
</cp:coreProperties>
</file>