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527437" w:rsidP="00F325CB">
      <w:pPr>
        <w:jc w:val="both"/>
        <w:rPr>
          <w:rFonts w:ascii="Frutiger 45 Light" w:hAnsi="Frutiger 45 Light"/>
        </w:rPr>
      </w:pPr>
      <w:bookmarkStart w:id="0" w:name="_GoBack"/>
      <w:bookmarkEnd w:id="0"/>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AB568E" w:rsidRPr="00AB568E" w:rsidRDefault="00AB568E" w:rsidP="00AB568E">
                  <w:pPr>
                    <w:ind w:left="5760" w:firstLine="720"/>
                    <w:jc w:val="right"/>
                    <w:rPr>
                      <w:color w:val="1F497D" w:themeColor="text2"/>
                      <w:sz w:val="6"/>
                      <w:szCs w:val="6"/>
                    </w:rPr>
                  </w:pPr>
                </w:p>
                <w:p w:rsidR="00AB568E" w:rsidRPr="007F7A39" w:rsidRDefault="00AB568E" w:rsidP="00AB568E">
                  <w:pPr>
                    <w:ind w:left="4320"/>
                    <w:jc w:val="right"/>
                    <w:rPr>
                      <w:i/>
                      <w:color w:val="002060"/>
                      <w:sz w:val="16"/>
                      <w:szCs w:val="16"/>
                    </w:rPr>
                  </w:pPr>
                  <w:r w:rsidRPr="007F7A39">
                    <w:rPr>
                      <w:i/>
                      <w:color w:val="002060"/>
                      <w:sz w:val="16"/>
                      <w:szCs w:val="16"/>
                    </w:rPr>
                    <w:t>9-11 Endsleigh Gardens</w:t>
                  </w:r>
                  <w:r w:rsidR="00D85225">
                    <w:rPr>
                      <w:i/>
                      <w:color w:val="002060"/>
                      <w:sz w:val="16"/>
                      <w:szCs w:val="16"/>
                    </w:rPr>
                    <w:t>,</w:t>
                  </w:r>
                  <w:r w:rsidRPr="007F7A39">
                    <w:rPr>
                      <w:i/>
                      <w:color w:val="002060"/>
                      <w:sz w:val="16"/>
                      <w:szCs w:val="16"/>
                    </w:rPr>
                    <w:t xml:space="preserve"> London WC1H 0EH</w:t>
                  </w:r>
                </w:p>
                <w:p w:rsidR="007F7A39" w:rsidRPr="007F7A39" w:rsidRDefault="007F7A39" w:rsidP="00AB568E">
                  <w:pPr>
                    <w:jc w:val="right"/>
                    <w:rPr>
                      <w:i/>
                      <w:color w:val="002060"/>
                      <w:sz w:val="6"/>
                      <w:szCs w:val="6"/>
                    </w:rPr>
                  </w:pPr>
                </w:p>
                <w:p w:rsidR="00AB568E" w:rsidRPr="007F7A39" w:rsidRDefault="00AB568E" w:rsidP="00AB568E">
                  <w:pPr>
                    <w:jc w:val="right"/>
                    <w:rPr>
                      <w:i/>
                      <w:color w:val="002060"/>
                      <w:sz w:val="16"/>
                      <w:szCs w:val="16"/>
                    </w:rPr>
                  </w:pPr>
                  <w:r w:rsidRPr="007F7A39">
                    <w:rPr>
                      <w:i/>
                      <w:color w:val="002060"/>
                      <w:sz w:val="16"/>
                      <w:szCs w:val="16"/>
                    </w:rPr>
                    <w:t>T: 020 7621 6836</w:t>
                  </w:r>
                </w:p>
                <w:p w:rsidR="00AB568E" w:rsidRPr="007F7A39" w:rsidRDefault="00AB568E" w:rsidP="00AB568E">
                  <w:pPr>
                    <w:jc w:val="right"/>
                    <w:rPr>
                      <w:i/>
                      <w:color w:val="002060"/>
                      <w:sz w:val="16"/>
                      <w:szCs w:val="16"/>
                    </w:rPr>
                  </w:pPr>
                  <w:r w:rsidRPr="007F7A39">
                    <w:rPr>
                      <w:i/>
                      <w:color w:val="002060"/>
                      <w:sz w:val="16"/>
                      <w:szCs w:val="16"/>
                    </w:rPr>
                    <w:t>info@ucet.ac.uk</w:t>
                  </w:r>
                </w:p>
                <w:p w:rsidR="0050585C" w:rsidRDefault="0050585C"/>
              </w:txbxContent>
            </v:textbox>
            <w10:wrap anchory="page"/>
          </v:shape>
        </w:pict>
      </w:r>
    </w:p>
    <w:p w:rsidR="004D22CE" w:rsidRDefault="00527437"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50585C" w:rsidRPr="00AB568E" w:rsidRDefault="00D3599D">
                  <w:pPr>
                    <w:rPr>
                      <w:i/>
                      <w:color w:val="333399"/>
                    </w:rPr>
                  </w:pPr>
                  <w:r w:rsidRPr="00AB568E">
                    <w:rPr>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b/>
          <w:sz w:val="20"/>
          <w:szCs w:val="20"/>
        </w:rPr>
      </w:pPr>
    </w:p>
    <w:p w:rsidR="00F41BF4" w:rsidRDefault="00F41BF4" w:rsidP="00B6401E">
      <w:pPr>
        <w:jc w:val="center"/>
        <w:rPr>
          <w:b/>
          <w:sz w:val="20"/>
          <w:szCs w:val="20"/>
        </w:rPr>
      </w:pPr>
    </w:p>
    <w:p w:rsidR="008861D5" w:rsidRDefault="008861D5" w:rsidP="008861D5">
      <w:pPr>
        <w:jc w:val="center"/>
        <w:rPr>
          <w:b/>
          <w:sz w:val="20"/>
          <w:szCs w:val="20"/>
        </w:rPr>
      </w:pPr>
    </w:p>
    <w:p w:rsidR="008861D5" w:rsidRDefault="008861D5" w:rsidP="008861D5">
      <w:pPr>
        <w:jc w:val="center"/>
        <w:rPr>
          <w:b/>
          <w:sz w:val="20"/>
          <w:szCs w:val="20"/>
        </w:rPr>
      </w:pPr>
    </w:p>
    <w:p w:rsidR="007F2E15" w:rsidRDefault="007F2E15" w:rsidP="00864CCE">
      <w:pPr>
        <w:tabs>
          <w:tab w:val="left" w:pos="945"/>
        </w:tabs>
        <w:rPr>
          <w:sz w:val="20"/>
          <w:szCs w:val="20"/>
        </w:rPr>
      </w:pPr>
    </w:p>
    <w:p w:rsidR="007F2E15" w:rsidRDefault="007F2E15" w:rsidP="007F2E15">
      <w:pPr>
        <w:rPr>
          <w:sz w:val="20"/>
          <w:szCs w:val="20"/>
        </w:rPr>
      </w:pPr>
    </w:p>
    <w:p w:rsidR="007F2E15" w:rsidRDefault="007F2E15" w:rsidP="007F2E15">
      <w:pPr>
        <w:jc w:val="center"/>
        <w:rPr>
          <w:sz w:val="20"/>
          <w:szCs w:val="20"/>
        </w:rPr>
      </w:pPr>
      <w:r>
        <w:rPr>
          <w:sz w:val="20"/>
          <w:szCs w:val="20"/>
        </w:rPr>
        <w:tab/>
      </w:r>
    </w:p>
    <w:p w:rsidR="006F0E13" w:rsidRDefault="006F0E13" w:rsidP="007F2E15">
      <w:pPr>
        <w:jc w:val="center"/>
        <w:rPr>
          <w:sz w:val="20"/>
          <w:szCs w:val="20"/>
        </w:rPr>
        <w:sectPr w:rsidR="006F0E13" w:rsidSect="006F0BBA">
          <w:pgSz w:w="11907" w:h="16840" w:code="9"/>
          <w:pgMar w:top="851" w:right="1247" w:bottom="851" w:left="1247" w:header="567" w:footer="454" w:gutter="0"/>
          <w:cols w:space="708"/>
          <w:titlePg/>
          <w:docGrid w:linePitch="360"/>
        </w:sectPr>
      </w:pPr>
    </w:p>
    <w:p w:rsidR="006F0E13" w:rsidRDefault="006F0E13" w:rsidP="007F2E15">
      <w:pPr>
        <w:jc w:val="center"/>
        <w:rPr>
          <w:sz w:val="20"/>
          <w:szCs w:val="20"/>
        </w:rPr>
      </w:pPr>
    </w:p>
    <w:p w:rsidR="006F0E13" w:rsidRDefault="006F0E13" w:rsidP="007F2E15">
      <w:pPr>
        <w:jc w:val="center"/>
        <w:rPr>
          <w:sz w:val="20"/>
          <w:szCs w:val="20"/>
        </w:rPr>
      </w:pPr>
    </w:p>
    <w:p w:rsidR="006F0E13" w:rsidRDefault="006F0E13" w:rsidP="007F2E15">
      <w:pPr>
        <w:jc w:val="center"/>
        <w:rPr>
          <w:sz w:val="20"/>
          <w:szCs w:val="20"/>
        </w:rPr>
      </w:pPr>
    </w:p>
    <w:p w:rsidR="006F0E13" w:rsidRPr="006F0E13" w:rsidRDefault="006F0E13" w:rsidP="007F2E15">
      <w:pPr>
        <w:jc w:val="center"/>
        <w:rPr>
          <w:b/>
        </w:rPr>
      </w:pPr>
      <w:r w:rsidRPr="006F0E13">
        <w:rPr>
          <w:b/>
        </w:rPr>
        <w:t>Note of the UCET Executive Committee meeting, held on 24</w:t>
      </w:r>
      <w:r w:rsidRPr="006F0E13">
        <w:rPr>
          <w:b/>
          <w:vertAlign w:val="superscript"/>
        </w:rPr>
        <w:t>th</w:t>
      </w:r>
      <w:r w:rsidRPr="006F0E13">
        <w:rPr>
          <w:b/>
        </w:rPr>
        <w:t xml:space="preserve"> March 2020</w:t>
      </w:r>
    </w:p>
    <w:p w:rsidR="006F0E13" w:rsidRDefault="006F0E13" w:rsidP="007F2E15">
      <w:pPr>
        <w:jc w:val="center"/>
        <w:rPr>
          <w:b/>
        </w:rPr>
      </w:pPr>
      <w:r w:rsidRPr="006F0E13">
        <w:rPr>
          <w:b/>
        </w:rPr>
        <w:t>Virtual Online Meeting</w:t>
      </w:r>
    </w:p>
    <w:p w:rsidR="006F0E13" w:rsidRDefault="006F0E13" w:rsidP="007F2E15">
      <w:pPr>
        <w:jc w:val="center"/>
        <w:rPr>
          <w:b/>
        </w:rPr>
      </w:pPr>
    </w:p>
    <w:p w:rsidR="006F0E13" w:rsidRDefault="006F0E13" w:rsidP="007F2E15">
      <w:pPr>
        <w:jc w:val="center"/>
        <w:rPr>
          <w:b/>
        </w:rPr>
      </w:pPr>
    </w:p>
    <w:p w:rsidR="006F0E13" w:rsidRDefault="006F0E13" w:rsidP="007F2E15">
      <w:pPr>
        <w:jc w:val="center"/>
        <w:rPr>
          <w:b/>
        </w:rPr>
      </w:pPr>
    </w:p>
    <w:p w:rsidR="006F0E13" w:rsidRPr="008861D5" w:rsidRDefault="006F0E13" w:rsidP="006F0E13">
      <w:pPr>
        <w:rPr>
          <w:u w:val="single"/>
        </w:rPr>
      </w:pPr>
      <w:r w:rsidRPr="008861D5">
        <w:rPr>
          <w:u w:val="single"/>
        </w:rPr>
        <w:t>Attendance</w:t>
      </w:r>
    </w:p>
    <w:p w:rsidR="006F0E13" w:rsidRDefault="006F0E13" w:rsidP="006F0E13">
      <w:pPr>
        <w:rPr>
          <w:u w:val="single"/>
        </w:rPr>
        <w:sectPr w:rsidR="006F0E13" w:rsidSect="006F0E13">
          <w:type w:val="continuous"/>
          <w:pgSz w:w="11907" w:h="16840" w:code="9"/>
          <w:pgMar w:top="851" w:right="1247" w:bottom="851" w:left="1247" w:header="567" w:footer="454" w:gutter="0"/>
          <w:cols w:space="708"/>
          <w:titlePg/>
          <w:docGrid w:linePitch="360"/>
        </w:sectPr>
      </w:pPr>
    </w:p>
    <w:p w:rsidR="006F0E13" w:rsidRPr="008861D5" w:rsidRDefault="006F0E13" w:rsidP="006F0E13">
      <w:pPr>
        <w:rPr>
          <w:u w:val="single"/>
        </w:rPr>
      </w:pPr>
    </w:p>
    <w:p w:rsidR="006F0E13" w:rsidRDefault="006F0E13" w:rsidP="006F0E13">
      <w:pPr>
        <w:sectPr w:rsidR="006F0E13" w:rsidSect="006F0E13">
          <w:type w:val="continuous"/>
          <w:pgSz w:w="11907" w:h="16840" w:code="9"/>
          <w:pgMar w:top="851" w:right="1247" w:bottom="851" w:left="1247" w:header="567" w:footer="454" w:gutter="0"/>
          <w:cols w:space="708"/>
          <w:titlePg/>
          <w:docGrid w:linePitch="360"/>
        </w:sectPr>
      </w:pPr>
    </w:p>
    <w:p w:rsidR="006F0E13" w:rsidRDefault="006F0E13" w:rsidP="006F0E13">
      <w:r>
        <w:t xml:space="preserve">Sean Cavan; Caroline Daly; Max Fincher; Des Hewitt; </w:t>
      </w:r>
      <w:r w:rsidRPr="00A51D01">
        <w:t>Emma Ho</w:t>
      </w:r>
      <w:r>
        <w:t xml:space="preserve">llis; Alex Kendall; Rachel Lofthouse; </w:t>
      </w:r>
      <w:r w:rsidRPr="00A51D01">
        <w:t>Kevin Mattinson</w:t>
      </w:r>
      <w:r>
        <w:t xml:space="preserve">; Jo McIntyre; Karen McGrath; Jackie Moses; Margaret Mulholland; </w:t>
      </w:r>
      <w:r w:rsidRPr="00A51D01">
        <w:t>Trevor Mutton</w:t>
      </w:r>
      <w:r>
        <w:t xml:space="preserve">; James Noble-Rogers; </w:t>
      </w:r>
      <w:r w:rsidRPr="00A51D01">
        <w:t>Tanya Ovenden-Hope</w:t>
      </w:r>
      <w:r>
        <w:t xml:space="preserve">; Jim Pugh; Cat Scutt; Simon Thompson; Matt Varley; Alison Winson; Roger Woods. </w:t>
      </w:r>
    </w:p>
    <w:p w:rsidR="006F0E13" w:rsidRDefault="006F0E13" w:rsidP="006F0E13"/>
    <w:p w:rsidR="006F0E13" w:rsidRDefault="006F0E13" w:rsidP="006F0E13">
      <w:pPr>
        <w:tabs>
          <w:tab w:val="left" w:pos="2550"/>
        </w:tabs>
        <w:rPr>
          <w:u w:val="single"/>
        </w:rPr>
      </w:pPr>
      <w:r>
        <w:rPr>
          <w:u w:val="single"/>
        </w:rPr>
        <w:t>Apologies:</w:t>
      </w:r>
    </w:p>
    <w:p w:rsidR="006F0E13" w:rsidRPr="001A446F" w:rsidRDefault="006F0E13" w:rsidP="006F0E13">
      <w:pPr>
        <w:rPr>
          <w:u w:val="single"/>
        </w:rPr>
      </w:pPr>
    </w:p>
    <w:p w:rsidR="006F0E13" w:rsidRPr="00A51D01" w:rsidRDefault="006F0E13" w:rsidP="006F0E13">
      <w:r>
        <w:t xml:space="preserve">Rachael Harding; Linda la Velle; Karen McGrath; Roisin McPhilemy; Malcolm Thomas. </w:t>
      </w:r>
      <w:r w:rsidRPr="00A51D01">
        <w:t xml:space="preserve"> </w:t>
      </w:r>
    </w:p>
    <w:p w:rsidR="006F0E13" w:rsidRDefault="006F0E13" w:rsidP="006F0E13"/>
    <w:p w:rsidR="006F0E13" w:rsidRPr="008F258E" w:rsidRDefault="006F0E13" w:rsidP="006F0E13">
      <w:pPr>
        <w:rPr>
          <w:sz w:val="22"/>
          <w:szCs w:val="22"/>
        </w:rPr>
      </w:pPr>
    </w:p>
    <w:p w:rsidR="006F0E13" w:rsidRPr="008F258E" w:rsidRDefault="008F258E" w:rsidP="008F258E">
      <w:pPr>
        <w:pStyle w:val="ListParagraph"/>
        <w:numPr>
          <w:ilvl w:val="0"/>
          <w:numId w:val="4"/>
        </w:numPr>
        <w:rPr>
          <w:rFonts w:ascii="Arial" w:hAnsi="Arial"/>
        </w:rPr>
      </w:pPr>
      <w:r w:rsidRPr="008F258E">
        <w:rPr>
          <w:rFonts w:ascii="Arial" w:hAnsi="Arial"/>
        </w:rPr>
        <w:t xml:space="preserve">It was agreed to do a less formal minute of the meeting and to record key issues and action points. </w:t>
      </w:r>
    </w:p>
    <w:p w:rsidR="008F258E" w:rsidRPr="008F258E" w:rsidRDefault="00884F0E" w:rsidP="008F258E">
      <w:pPr>
        <w:pStyle w:val="ListParagraph"/>
        <w:numPr>
          <w:ilvl w:val="0"/>
          <w:numId w:val="4"/>
        </w:numPr>
        <w:rPr>
          <w:rFonts w:ascii="Arial" w:hAnsi="Arial"/>
        </w:rPr>
      </w:pPr>
      <w:r>
        <w:rPr>
          <w:rFonts w:ascii="Arial" w:hAnsi="Arial"/>
        </w:rPr>
        <w:t xml:space="preserve">It was also agreed to </w:t>
      </w:r>
      <w:r w:rsidR="008F258E" w:rsidRPr="008F258E">
        <w:rPr>
          <w:rFonts w:ascii="Arial" w:hAnsi="Arial"/>
        </w:rPr>
        <w:t xml:space="preserve">first </w:t>
      </w:r>
      <w:r>
        <w:rPr>
          <w:rFonts w:ascii="Arial" w:hAnsi="Arial"/>
        </w:rPr>
        <w:t xml:space="preserve">hold the AGM </w:t>
      </w:r>
      <w:r w:rsidR="008F258E" w:rsidRPr="008F258E">
        <w:rPr>
          <w:rFonts w:ascii="Arial" w:hAnsi="Arial"/>
        </w:rPr>
        <w:t>and to pass over some of the  agenda items to discuss agenda item 5 on Corona virus and the implications for ITE.</w:t>
      </w:r>
    </w:p>
    <w:p w:rsidR="008F258E" w:rsidRDefault="008F258E" w:rsidP="008F258E"/>
    <w:p w:rsidR="008F258E" w:rsidRDefault="008F258E" w:rsidP="008F258E">
      <w:pPr>
        <w:rPr>
          <w:u w:val="single"/>
        </w:rPr>
      </w:pPr>
      <w:r w:rsidRPr="008F258E">
        <w:rPr>
          <w:u w:val="single"/>
        </w:rPr>
        <w:t>Key points &amp; Actions</w:t>
      </w:r>
    </w:p>
    <w:p w:rsidR="008F258E" w:rsidRDefault="008F258E" w:rsidP="008F258E">
      <w:pPr>
        <w:rPr>
          <w:u w:val="single"/>
        </w:rPr>
      </w:pPr>
    </w:p>
    <w:p w:rsidR="008F258E" w:rsidRPr="008F258E" w:rsidRDefault="008F258E" w:rsidP="008F258E">
      <w:pPr>
        <w:pStyle w:val="ListParagraph"/>
        <w:numPr>
          <w:ilvl w:val="0"/>
          <w:numId w:val="6"/>
        </w:numPr>
        <w:contextualSpacing w:val="0"/>
        <w:rPr>
          <w:rFonts w:ascii="Arial" w:hAnsi="Arial"/>
        </w:rPr>
      </w:pPr>
      <w:r w:rsidRPr="008F258E">
        <w:rPr>
          <w:rFonts w:ascii="Arial" w:hAnsi="Arial"/>
        </w:rPr>
        <w:t>When DfE advice is circulated, invite UCET members to update their list of issues and questions relating to the Corona virus, and strategies being employed to address them.</w:t>
      </w:r>
    </w:p>
    <w:p w:rsidR="008F258E" w:rsidRPr="008F258E" w:rsidRDefault="008F258E" w:rsidP="008F258E">
      <w:pPr>
        <w:pStyle w:val="ListParagraph"/>
        <w:numPr>
          <w:ilvl w:val="0"/>
          <w:numId w:val="6"/>
        </w:numPr>
        <w:contextualSpacing w:val="0"/>
        <w:rPr>
          <w:rFonts w:ascii="Arial" w:hAnsi="Arial"/>
        </w:rPr>
      </w:pPr>
      <w:r w:rsidRPr="008F258E">
        <w:rPr>
          <w:rFonts w:ascii="Arial" w:hAnsi="Arial"/>
        </w:rPr>
        <w:t>Request information on the proportion of students for who it is not likely to be possible to confirm that they were on a trajectory towards QTS</w:t>
      </w:r>
      <w:r w:rsidR="003A0304">
        <w:rPr>
          <w:rFonts w:ascii="Arial" w:hAnsi="Arial"/>
        </w:rPr>
        <w:t>.</w:t>
      </w:r>
    </w:p>
    <w:p w:rsidR="008F258E" w:rsidRPr="008F258E" w:rsidRDefault="008F258E" w:rsidP="008F258E">
      <w:pPr>
        <w:pStyle w:val="ListParagraph"/>
        <w:numPr>
          <w:ilvl w:val="0"/>
          <w:numId w:val="6"/>
        </w:numPr>
        <w:contextualSpacing w:val="0"/>
        <w:rPr>
          <w:rFonts w:ascii="Arial" w:hAnsi="Arial"/>
        </w:rPr>
      </w:pPr>
      <w:r w:rsidRPr="008F258E">
        <w:rPr>
          <w:rFonts w:ascii="Arial" w:hAnsi="Arial"/>
        </w:rPr>
        <w:t>Request a discussion with relevant DfE officials to discuss the implications of teaching school changes, and the likelihood of some well-established TSAs that don’t meet the new criteria withdrawing from ITE provision, and SD provision and placement opportunities falling as a result. Provide opportunities from UCET members to share strategies on supporting schools and hubs losing TS status</w:t>
      </w:r>
      <w:r w:rsidR="003A0304">
        <w:rPr>
          <w:rFonts w:ascii="Arial" w:hAnsi="Arial"/>
        </w:rPr>
        <w:t>.</w:t>
      </w:r>
    </w:p>
    <w:p w:rsidR="008F258E" w:rsidRPr="008F258E" w:rsidRDefault="008F258E" w:rsidP="008F258E">
      <w:pPr>
        <w:pStyle w:val="ListParagraph"/>
        <w:numPr>
          <w:ilvl w:val="0"/>
          <w:numId w:val="6"/>
        </w:numPr>
        <w:contextualSpacing w:val="0"/>
        <w:rPr>
          <w:rFonts w:ascii="Arial" w:hAnsi="Arial"/>
        </w:rPr>
      </w:pPr>
      <w:r w:rsidRPr="008F258E">
        <w:rPr>
          <w:rFonts w:ascii="Arial" w:hAnsi="Arial"/>
        </w:rPr>
        <w:t>Offer DfE UCET support on communicating thinking on students going into school on a voluntary basis, drawing on practices from UCE</w:t>
      </w:r>
      <w:r w:rsidR="003A0304">
        <w:rPr>
          <w:rFonts w:ascii="Arial" w:hAnsi="Arial"/>
        </w:rPr>
        <w:t>T</w:t>
      </w:r>
      <w:r w:rsidRPr="008F258E">
        <w:rPr>
          <w:rFonts w:ascii="Arial" w:hAnsi="Arial"/>
        </w:rPr>
        <w:t xml:space="preserve"> members</w:t>
      </w:r>
      <w:r w:rsidR="003A0304">
        <w:rPr>
          <w:rFonts w:ascii="Arial" w:hAnsi="Arial"/>
        </w:rPr>
        <w:t>.</w:t>
      </w:r>
    </w:p>
    <w:p w:rsidR="008F258E" w:rsidRPr="008F258E" w:rsidRDefault="008F258E" w:rsidP="008F258E">
      <w:pPr>
        <w:pStyle w:val="ListParagraph"/>
        <w:numPr>
          <w:ilvl w:val="0"/>
          <w:numId w:val="6"/>
        </w:numPr>
        <w:contextualSpacing w:val="0"/>
        <w:rPr>
          <w:rFonts w:ascii="Arial" w:hAnsi="Arial"/>
        </w:rPr>
      </w:pPr>
      <w:r w:rsidRPr="008F258E">
        <w:rPr>
          <w:rFonts w:ascii="Arial" w:hAnsi="Arial"/>
        </w:rPr>
        <w:t>Request feedback from CPD forum on measures – relaxation of submission dates, collection of data etc. – taken in respect of CPD programmes in the context of the Corona virus</w:t>
      </w:r>
    </w:p>
    <w:p w:rsidR="008F258E" w:rsidRPr="008F258E" w:rsidRDefault="008F258E" w:rsidP="008F258E">
      <w:pPr>
        <w:pStyle w:val="ListParagraph"/>
        <w:numPr>
          <w:ilvl w:val="0"/>
          <w:numId w:val="6"/>
        </w:numPr>
        <w:contextualSpacing w:val="0"/>
        <w:rPr>
          <w:rFonts w:ascii="Arial" w:hAnsi="Arial"/>
        </w:rPr>
      </w:pPr>
      <w:r w:rsidRPr="008F258E">
        <w:rPr>
          <w:rFonts w:ascii="Arial" w:hAnsi="Arial"/>
        </w:rPr>
        <w:t>Make following points to DfE:</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Allow accredited HEIs to take the lead on SD recruitment and delivery where schools need support because of virus issues</w:t>
      </w:r>
      <w:r w:rsidR="003A0304">
        <w:rPr>
          <w:rFonts w:ascii="Arial" w:hAnsi="Arial"/>
        </w:rPr>
        <w:t>.</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lastRenderedPageBreak/>
        <w:t>Press for ECF and other funding to be redirected to support both NQTs who may have had reduced placement opportunities during their ITE year, and for those who have had to continue training into an additional year.</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Argue for bursary and other support to allow those having to extend training, including support for those who would not otherwise receive a bursary</w:t>
      </w:r>
      <w:r w:rsidR="003A0304">
        <w:rPr>
          <w:rFonts w:ascii="Arial" w:hAnsi="Arial"/>
        </w:rPr>
        <w:t>.</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 xml:space="preserve">Re-focus NQT induction to being supportive rather than performance management </w:t>
      </w:r>
      <w:r w:rsidR="00884F0E">
        <w:rPr>
          <w:rFonts w:ascii="Arial" w:hAnsi="Arial"/>
        </w:rPr>
        <w:t>focu</w:t>
      </w:r>
      <w:r w:rsidR="003A0304">
        <w:rPr>
          <w:rFonts w:ascii="Arial" w:hAnsi="Arial"/>
        </w:rPr>
        <w:t>se</w:t>
      </w:r>
      <w:r w:rsidR="003A0304" w:rsidRPr="008F258E">
        <w:rPr>
          <w:rFonts w:ascii="Arial" w:hAnsi="Arial"/>
        </w:rPr>
        <w:t>d</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Address likely difficulties in securing placements for next year’s student teachers</w:t>
      </w:r>
      <w:r w:rsidR="003A0304">
        <w:rPr>
          <w:rFonts w:ascii="Arial" w:hAnsi="Arial"/>
        </w:rPr>
        <w:t>,</w:t>
      </w:r>
      <w:r w:rsidRPr="008F258E">
        <w:rPr>
          <w:rFonts w:ascii="Arial" w:hAnsi="Arial"/>
        </w:rPr>
        <w:t xml:space="preserve"> given that some of this year’s students will have ITE extended</w:t>
      </w:r>
      <w:r w:rsidR="003A0304">
        <w:rPr>
          <w:rFonts w:ascii="Arial" w:hAnsi="Arial"/>
        </w:rPr>
        <w:t>.</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Continue to press for deferment of CCF and OfSTED framework implementation</w:t>
      </w:r>
      <w:r w:rsidR="003A0304">
        <w:rPr>
          <w:rFonts w:ascii="Arial" w:hAnsi="Arial"/>
        </w:rPr>
        <w:t>.</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Raise issue of</w:t>
      </w:r>
      <w:r w:rsidR="003A0304">
        <w:rPr>
          <w:rFonts w:ascii="Arial" w:hAnsi="Arial"/>
        </w:rPr>
        <w:t xml:space="preserve"> the </w:t>
      </w:r>
      <w:r w:rsidRPr="008F258E">
        <w:rPr>
          <w:rFonts w:ascii="Arial" w:hAnsi="Arial"/>
        </w:rPr>
        <w:t>placement experiences for those on 11-18 programmes (particular issues re</w:t>
      </w:r>
      <w:r w:rsidR="003A0304">
        <w:rPr>
          <w:rFonts w:ascii="Arial" w:hAnsi="Arial"/>
        </w:rPr>
        <w:t>:</w:t>
      </w:r>
      <w:r w:rsidRPr="008F258E">
        <w:rPr>
          <w:rFonts w:ascii="Arial" w:hAnsi="Arial"/>
        </w:rPr>
        <w:t xml:space="preserve"> business studies and social science students)</w:t>
      </w:r>
    </w:p>
    <w:p w:rsidR="008F258E" w:rsidRPr="008F258E" w:rsidRDefault="008F258E" w:rsidP="008F258E">
      <w:pPr>
        <w:pStyle w:val="ListParagraph"/>
        <w:numPr>
          <w:ilvl w:val="1"/>
          <w:numId w:val="6"/>
        </w:numPr>
        <w:contextualSpacing w:val="0"/>
        <w:rPr>
          <w:rFonts w:ascii="Arial" w:hAnsi="Arial"/>
        </w:rPr>
      </w:pPr>
      <w:r w:rsidRPr="008F258E">
        <w:rPr>
          <w:rFonts w:ascii="Arial" w:hAnsi="Arial"/>
        </w:rPr>
        <w:t>Continue to press for suspension of SKE procurement exercise</w:t>
      </w:r>
      <w:r w:rsidR="003A0304">
        <w:rPr>
          <w:rFonts w:ascii="Arial" w:hAnsi="Arial"/>
        </w:rPr>
        <w:t>.</w:t>
      </w:r>
    </w:p>
    <w:p w:rsidR="008F258E" w:rsidRDefault="008F258E" w:rsidP="008F258E">
      <w:pPr>
        <w:pStyle w:val="ListParagraph"/>
        <w:numPr>
          <w:ilvl w:val="1"/>
          <w:numId w:val="6"/>
        </w:numPr>
        <w:contextualSpacing w:val="0"/>
        <w:rPr>
          <w:rFonts w:ascii="Arial" w:hAnsi="Arial"/>
        </w:rPr>
      </w:pPr>
      <w:r w:rsidRPr="008F258E">
        <w:rPr>
          <w:rFonts w:ascii="Arial" w:hAnsi="Arial"/>
        </w:rPr>
        <w:t>Press for measured approach by OfSTED to all aspects of compliance when ITE inspections do begin</w:t>
      </w:r>
      <w:r w:rsidR="003A0304">
        <w:rPr>
          <w:rFonts w:ascii="Arial" w:hAnsi="Arial"/>
        </w:rPr>
        <w:t>.</w:t>
      </w:r>
    </w:p>
    <w:p w:rsidR="003A0304" w:rsidRDefault="003A0304" w:rsidP="003A0304">
      <w:pPr>
        <w:pStyle w:val="ListParagraph"/>
        <w:numPr>
          <w:ilvl w:val="0"/>
          <w:numId w:val="6"/>
        </w:numPr>
        <w:contextualSpacing w:val="0"/>
        <w:rPr>
          <w:rFonts w:ascii="Arial" w:hAnsi="Arial"/>
        </w:rPr>
      </w:pPr>
      <w:r>
        <w:rPr>
          <w:rFonts w:ascii="Arial" w:hAnsi="Arial"/>
        </w:rPr>
        <w:t>MF to circulate generic Zoom login details to for</w:t>
      </w:r>
      <w:r w:rsidR="006D1426">
        <w:rPr>
          <w:rFonts w:ascii="Arial" w:hAnsi="Arial"/>
        </w:rPr>
        <w:t>um chair/vice-chairs to set up s</w:t>
      </w:r>
      <w:r>
        <w:rPr>
          <w:rFonts w:ascii="Arial" w:hAnsi="Arial"/>
        </w:rPr>
        <w:t xml:space="preserve">ummer term meetings. </w:t>
      </w:r>
    </w:p>
    <w:p w:rsidR="003A0304" w:rsidRDefault="003A0304" w:rsidP="003A0304"/>
    <w:p w:rsidR="003A0304" w:rsidRPr="003A0304" w:rsidRDefault="003A0304" w:rsidP="003A0304">
      <w:pPr>
        <w:rPr>
          <w:u w:val="single"/>
        </w:rPr>
      </w:pPr>
    </w:p>
    <w:p w:rsidR="003A0304" w:rsidRPr="003A0304" w:rsidRDefault="003A0304" w:rsidP="003A0304">
      <w:pPr>
        <w:rPr>
          <w:u w:val="single"/>
        </w:rPr>
      </w:pPr>
      <w:r w:rsidRPr="003A0304">
        <w:rPr>
          <w:u w:val="single"/>
        </w:rPr>
        <w:t>Date of next meeting: 28</w:t>
      </w:r>
      <w:r w:rsidRPr="003A0304">
        <w:rPr>
          <w:u w:val="single"/>
          <w:vertAlign w:val="superscript"/>
        </w:rPr>
        <w:t>th</w:t>
      </w:r>
      <w:r w:rsidRPr="003A0304">
        <w:rPr>
          <w:u w:val="single"/>
        </w:rPr>
        <w:t xml:space="preserve"> April 2020</w:t>
      </w:r>
    </w:p>
    <w:p w:rsidR="008F258E" w:rsidRPr="008F258E" w:rsidRDefault="008F258E" w:rsidP="008F258E">
      <w:pPr>
        <w:rPr>
          <w:u w:val="single"/>
        </w:rPr>
      </w:pPr>
    </w:p>
    <w:p w:rsidR="008F258E" w:rsidRPr="008F258E" w:rsidRDefault="008F258E" w:rsidP="008F258E">
      <w:pPr>
        <w:sectPr w:rsidR="008F258E" w:rsidRPr="008F258E" w:rsidSect="006F0E13">
          <w:type w:val="continuous"/>
          <w:pgSz w:w="11907" w:h="16840" w:code="9"/>
          <w:pgMar w:top="851" w:right="1247" w:bottom="851" w:left="1247" w:header="567" w:footer="454" w:gutter="0"/>
          <w:cols w:space="708"/>
          <w:titlePg/>
          <w:docGrid w:linePitch="360"/>
        </w:sectPr>
      </w:pPr>
    </w:p>
    <w:p w:rsidR="006F0E13" w:rsidRDefault="006F0E13" w:rsidP="007F2E15">
      <w:pPr>
        <w:jc w:val="center"/>
      </w:pPr>
    </w:p>
    <w:p w:rsidR="006F0E13" w:rsidRDefault="006F0E13" w:rsidP="007F2E15">
      <w:pPr>
        <w:jc w:val="center"/>
      </w:pPr>
    </w:p>
    <w:p w:rsidR="006F0E13" w:rsidRPr="006F0E13" w:rsidRDefault="006F0E13" w:rsidP="007F2E15">
      <w:pPr>
        <w:jc w:val="center"/>
        <w:rPr>
          <w:b/>
        </w:rPr>
      </w:pPr>
    </w:p>
    <w:sectPr w:rsidR="006F0E13" w:rsidRPr="006F0E13"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89" w:rsidRDefault="00190E89">
      <w:r>
        <w:separator/>
      </w:r>
    </w:p>
  </w:endnote>
  <w:endnote w:type="continuationSeparator" w:id="0">
    <w:p w:rsidR="00190E89" w:rsidRDefault="0019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89" w:rsidRDefault="00190E89">
      <w:r>
        <w:separator/>
      </w:r>
    </w:p>
  </w:footnote>
  <w:footnote w:type="continuationSeparator" w:id="0">
    <w:p w:rsidR="00190E89" w:rsidRDefault="00190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5CF"/>
    <w:multiLevelType w:val="hybridMultilevel"/>
    <w:tmpl w:val="4830BC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EE53F79"/>
    <w:multiLevelType w:val="hybridMultilevel"/>
    <w:tmpl w:val="A0E4E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05F52"/>
    <w:multiLevelType w:val="hybridMultilevel"/>
    <w:tmpl w:val="DBA8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F6C2E"/>
    <w:multiLevelType w:val="hybridMultilevel"/>
    <w:tmpl w:val="1AA6B266"/>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15:restartNumberingAfterBreak="0">
    <w:nsid w:val="4C481822"/>
    <w:multiLevelType w:val="hybridMultilevel"/>
    <w:tmpl w:val="7A8E0258"/>
    <w:lvl w:ilvl="0" w:tplc="6B4A59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88B3A1A"/>
    <w:multiLevelType w:val="hybridMultilevel"/>
    <w:tmpl w:val="55AC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03D2"/>
    <w:rsid w:val="00026AC1"/>
    <w:rsid w:val="00056340"/>
    <w:rsid w:val="000663F4"/>
    <w:rsid w:val="000757B0"/>
    <w:rsid w:val="00075E3A"/>
    <w:rsid w:val="000842BA"/>
    <w:rsid w:val="000871B3"/>
    <w:rsid w:val="000A5F7C"/>
    <w:rsid w:val="000E0804"/>
    <w:rsid w:val="000F1ECB"/>
    <w:rsid w:val="000F241C"/>
    <w:rsid w:val="000F5164"/>
    <w:rsid w:val="00100462"/>
    <w:rsid w:val="00102097"/>
    <w:rsid w:val="00125B89"/>
    <w:rsid w:val="00137534"/>
    <w:rsid w:val="00141E80"/>
    <w:rsid w:val="00142180"/>
    <w:rsid w:val="00163B98"/>
    <w:rsid w:val="00187C64"/>
    <w:rsid w:val="00190E89"/>
    <w:rsid w:val="00195401"/>
    <w:rsid w:val="001A13A8"/>
    <w:rsid w:val="001A3DB2"/>
    <w:rsid w:val="001A58F8"/>
    <w:rsid w:val="001A6EF6"/>
    <w:rsid w:val="001E59B4"/>
    <w:rsid w:val="002171C3"/>
    <w:rsid w:val="00263612"/>
    <w:rsid w:val="002B18AF"/>
    <w:rsid w:val="002D28F2"/>
    <w:rsid w:val="003030E1"/>
    <w:rsid w:val="003353A2"/>
    <w:rsid w:val="00335CAC"/>
    <w:rsid w:val="003466D1"/>
    <w:rsid w:val="003701A6"/>
    <w:rsid w:val="00373FDA"/>
    <w:rsid w:val="003A0304"/>
    <w:rsid w:val="003A07AB"/>
    <w:rsid w:val="003E399F"/>
    <w:rsid w:val="003E6C64"/>
    <w:rsid w:val="004020BF"/>
    <w:rsid w:val="00404BC9"/>
    <w:rsid w:val="00406E3F"/>
    <w:rsid w:val="0042784C"/>
    <w:rsid w:val="004440EB"/>
    <w:rsid w:val="00460ADD"/>
    <w:rsid w:val="00473DD9"/>
    <w:rsid w:val="004919CD"/>
    <w:rsid w:val="004A1F1A"/>
    <w:rsid w:val="004C357B"/>
    <w:rsid w:val="004C6301"/>
    <w:rsid w:val="004D22CE"/>
    <w:rsid w:val="004D4E96"/>
    <w:rsid w:val="004E424F"/>
    <w:rsid w:val="0050585C"/>
    <w:rsid w:val="00510CD9"/>
    <w:rsid w:val="005241D6"/>
    <w:rsid w:val="00527437"/>
    <w:rsid w:val="005703D2"/>
    <w:rsid w:val="0057569F"/>
    <w:rsid w:val="00587A14"/>
    <w:rsid w:val="005F20EB"/>
    <w:rsid w:val="005F6649"/>
    <w:rsid w:val="00663708"/>
    <w:rsid w:val="006713D1"/>
    <w:rsid w:val="00672159"/>
    <w:rsid w:val="00672C64"/>
    <w:rsid w:val="006821DB"/>
    <w:rsid w:val="0069062B"/>
    <w:rsid w:val="00692AA1"/>
    <w:rsid w:val="00697ED9"/>
    <w:rsid w:val="006B16E8"/>
    <w:rsid w:val="006C1A63"/>
    <w:rsid w:val="006C7354"/>
    <w:rsid w:val="006D1426"/>
    <w:rsid w:val="006F0BBA"/>
    <w:rsid w:val="006F0E13"/>
    <w:rsid w:val="006F3B08"/>
    <w:rsid w:val="0071182F"/>
    <w:rsid w:val="00715788"/>
    <w:rsid w:val="007248F3"/>
    <w:rsid w:val="0073319F"/>
    <w:rsid w:val="00736FAE"/>
    <w:rsid w:val="00783030"/>
    <w:rsid w:val="0078342E"/>
    <w:rsid w:val="007927F0"/>
    <w:rsid w:val="007A21CA"/>
    <w:rsid w:val="007B1F7F"/>
    <w:rsid w:val="007C6582"/>
    <w:rsid w:val="007C72AE"/>
    <w:rsid w:val="007D01A5"/>
    <w:rsid w:val="007D240E"/>
    <w:rsid w:val="007F2E15"/>
    <w:rsid w:val="007F7A39"/>
    <w:rsid w:val="00801AC2"/>
    <w:rsid w:val="00810198"/>
    <w:rsid w:val="0082360B"/>
    <w:rsid w:val="008252AB"/>
    <w:rsid w:val="00825F97"/>
    <w:rsid w:val="00864CCE"/>
    <w:rsid w:val="0086641B"/>
    <w:rsid w:val="008818D3"/>
    <w:rsid w:val="00884F0E"/>
    <w:rsid w:val="008861D5"/>
    <w:rsid w:val="008A0A18"/>
    <w:rsid w:val="008B157A"/>
    <w:rsid w:val="008F258E"/>
    <w:rsid w:val="008F68F5"/>
    <w:rsid w:val="00900283"/>
    <w:rsid w:val="00904226"/>
    <w:rsid w:val="0095447C"/>
    <w:rsid w:val="00986160"/>
    <w:rsid w:val="009927E3"/>
    <w:rsid w:val="009B4042"/>
    <w:rsid w:val="00A05DBC"/>
    <w:rsid w:val="00A50C4E"/>
    <w:rsid w:val="00A62726"/>
    <w:rsid w:val="00A65CFD"/>
    <w:rsid w:val="00A952DE"/>
    <w:rsid w:val="00A97D3F"/>
    <w:rsid w:val="00AA07DD"/>
    <w:rsid w:val="00AA3673"/>
    <w:rsid w:val="00AB568E"/>
    <w:rsid w:val="00AD7290"/>
    <w:rsid w:val="00AE365F"/>
    <w:rsid w:val="00AE40D7"/>
    <w:rsid w:val="00AF7C09"/>
    <w:rsid w:val="00B026B2"/>
    <w:rsid w:val="00B353CD"/>
    <w:rsid w:val="00B6401E"/>
    <w:rsid w:val="00B65A82"/>
    <w:rsid w:val="00B73A50"/>
    <w:rsid w:val="00B80B29"/>
    <w:rsid w:val="00B93383"/>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1F99"/>
    <w:rsid w:val="00CF4AE3"/>
    <w:rsid w:val="00CF4EBB"/>
    <w:rsid w:val="00D006E8"/>
    <w:rsid w:val="00D01DF5"/>
    <w:rsid w:val="00D3599D"/>
    <w:rsid w:val="00D45671"/>
    <w:rsid w:val="00D85225"/>
    <w:rsid w:val="00D91D76"/>
    <w:rsid w:val="00DA18ED"/>
    <w:rsid w:val="00DA549A"/>
    <w:rsid w:val="00DB1486"/>
    <w:rsid w:val="00DB47B9"/>
    <w:rsid w:val="00DC2807"/>
    <w:rsid w:val="00E04418"/>
    <w:rsid w:val="00E06543"/>
    <w:rsid w:val="00E13FB2"/>
    <w:rsid w:val="00E265FE"/>
    <w:rsid w:val="00E27BA3"/>
    <w:rsid w:val="00E64ED8"/>
    <w:rsid w:val="00E772EE"/>
    <w:rsid w:val="00F263AC"/>
    <w:rsid w:val="00F27355"/>
    <w:rsid w:val="00F325CB"/>
    <w:rsid w:val="00F32B1D"/>
    <w:rsid w:val="00F41BF4"/>
    <w:rsid w:val="00F6662E"/>
    <w:rsid w:val="00F738CB"/>
    <w:rsid w:val="00F83A4C"/>
    <w:rsid w:val="00F92622"/>
    <w:rsid w:val="00FE6035"/>
    <w:rsid w:val="00FF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57B59DD8-0B3C-4B70-86FA-45F43FD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eastAsia="Calibri"/>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862">
      <w:bodyDiv w:val="1"/>
      <w:marLeft w:val="0"/>
      <w:marRight w:val="0"/>
      <w:marTop w:val="0"/>
      <w:marBottom w:val="0"/>
      <w:divBdr>
        <w:top w:val="none" w:sz="0" w:space="0" w:color="auto"/>
        <w:left w:val="none" w:sz="0" w:space="0" w:color="auto"/>
        <w:bottom w:val="none" w:sz="0" w:space="0" w:color="auto"/>
        <w:right w:val="none" w:sz="0" w:space="0" w:color="auto"/>
      </w:divBdr>
    </w:div>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ncher.UCET\Desktop\Letterhead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AADE5-18F0-4155-AD64-2F594977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Letterhead2017</Template>
  <TotalTime>1</TotalTime>
  <Pages>3</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Fincher</dc:creator>
  <cp:lastModifiedBy>Max Fincher</cp:lastModifiedBy>
  <cp:revision>2</cp:revision>
  <cp:lastPrinted>2019-01-17T15:03:00Z</cp:lastPrinted>
  <dcterms:created xsi:type="dcterms:W3CDTF">2020-04-09T11:05:00Z</dcterms:created>
  <dcterms:modified xsi:type="dcterms:W3CDTF">2020-04-09T11:05:00Z</dcterms:modified>
</cp:coreProperties>
</file>