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E43CF" w:rsidP="00F325CB">
      <w:pPr>
        <w:jc w:val="both"/>
        <w:rPr>
          <w:rFonts w:ascii="Frutiger 45 Light" w:hAnsi="Frutiger 45 Light"/>
        </w:rPr>
      </w:pPr>
      <w:bookmarkStart w:id="0" w:name="_GoBack"/>
      <w:bookmarkEnd w:id="0"/>
      <w:r>
        <w:rPr>
          <w:rFonts w:ascii="Frutiger 45 Light" w:hAnsi="Frutiger 45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23.65pt;width:469.3pt;height:154.3pt;z-index:251658240;mso-position-vertical-relative:page" filled="f" stroked="f">
            <v:textbox style="mso-next-textbox:#_x0000_s1026">
              <w:txbxContent>
                <w:p w:rsidR="0050585C" w:rsidRDefault="00F6662E" w:rsidP="00CB45A4">
                  <w:pPr>
                    <w:jc w:val="right"/>
                    <w:rPr>
                      <w:sz w:val="12"/>
                    </w:rPr>
                  </w:pPr>
                  <w:r>
                    <w:rPr>
                      <w:noProof/>
                      <w:sz w:val="12"/>
                      <w:lang w:eastAsia="en-GB"/>
                    </w:rPr>
                    <w:drawing>
                      <wp:inline distT="0" distB="0" distL="0" distR="0">
                        <wp:extent cx="2240280" cy="1299845"/>
                        <wp:effectExtent l="19050" t="0" r="7620" b="0"/>
                        <wp:docPr id="1" name="Picture 1" descr="UCET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CET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299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585C">
                    <w:rPr>
                      <w:sz w:val="12"/>
                    </w:rPr>
                    <w:tab/>
                    <w:t xml:space="preserve">                    </w:t>
                  </w:r>
                </w:p>
                <w:p w:rsidR="0050585C" w:rsidRPr="00AB568E" w:rsidRDefault="0050585C" w:rsidP="00AB568E">
                  <w:pPr>
                    <w:ind w:left="5760" w:firstLine="720"/>
                    <w:jc w:val="right"/>
                    <w:rPr>
                      <w:rFonts w:ascii="Arial" w:hAnsi="Arial"/>
                      <w:color w:val="002060"/>
                      <w:sz w:val="16"/>
                      <w:szCs w:val="16"/>
                    </w:rPr>
                  </w:pPr>
                  <w:r w:rsidRPr="00AB568E">
                    <w:rPr>
                      <w:sz w:val="16"/>
                      <w:szCs w:val="16"/>
                    </w:rPr>
                    <w:t xml:space="preserve"> </w:t>
                  </w:r>
                  <w:r w:rsidRPr="00AB568E">
                    <w:rPr>
                      <w:rFonts w:ascii="Arial" w:hAnsi="Arial"/>
                      <w:color w:val="002060"/>
                      <w:sz w:val="16"/>
                      <w:szCs w:val="16"/>
                    </w:rPr>
                    <w:t>A Registered Charity (No 275082)</w:t>
                  </w:r>
                </w:p>
                <w:p w:rsidR="00AB568E" w:rsidRPr="00AB568E" w:rsidRDefault="00AB568E" w:rsidP="00AB568E">
                  <w:pPr>
                    <w:ind w:left="5760" w:firstLine="720"/>
                    <w:jc w:val="right"/>
                    <w:rPr>
                      <w:rFonts w:ascii="Arial" w:hAnsi="Arial"/>
                      <w:color w:val="1F497D" w:themeColor="text2"/>
                      <w:sz w:val="6"/>
                      <w:szCs w:val="6"/>
                    </w:rPr>
                  </w:pPr>
                </w:p>
                <w:p w:rsidR="00AB568E" w:rsidRPr="007F7A39" w:rsidRDefault="00AB568E" w:rsidP="00AB568E">
                  <w:pPr>
                    <w:ind w:left="4320"/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9-11 Endsleigh Gardens</w:t>
                  </w:r>
                  <w:r w:rsidR="00D85225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,</w:t>
                  </w: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 xml:space="preserve"> London WC1H 0EH</w:t>
                  </w:r>
                </w:p>
                <w:p w:rsidR="007F7A39" w:rsidRPr="007F7A39" w:rsidRDefault="007F7A39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6"/>
                      <w:szCs w:val="6"/>
                    </w:rPr>
                  </w:pPr>
                </w:p>
                <w:p w:rsidR="00AB568E" w:rsidRPr="007F7A39" w:rsidRDefault="00AB568E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T: 020 7621 6836</w:t>
                  </w:r>
                </w:p>
                <w:p w:rsidR="00AB568E" w:rsidRPr="007F7A39" w:rsidRDefault="00AB568E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info@ucet.ac.uk</w:t>
                  </w:r>
                </w:p>
                <w:p w:rsidR="0050585C" w:rsidRDefault="0050585C"/>
              </w:txbxContent>
            </v:textbox>
            <w10:wrap anchory="page"/>
          </v:shape>
        </w:pict>
      </w:r>
    </w:p>
    <w:p w:rsidR="004D22CE" w:rsidRDefault="007E43C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w:pict>
          <v:shape id="_x0000_s1029" type="#_x0000_t202" style="position:absolute;left:0;text-align:left;margin-left:10.95pt;margin-top:4.05pt;width:229pt;height:36pt;z-index:251657216" stroked="f">
            <v:textbox>
              <w:txbxContent>
                <w:p w:rsidR="0050585C" w:rsidRPr="00AB568E" w:rsidRDefault="00D3599D">
                  <w:pPr>
                    <w:rPr>
                      <w:rFonts w:ascii="Arial" w:hAnsi="Arial" w:cs="Arial"/>
                      <w:i/>
                      <w:color w:val="333399"/>
                    </w:rPr>
                  </w:pPr>
                  <w:r w:rsidRPr="00AB568E">
                    <w:rPr>
                      <w:rFonts w:ascii="Arial" w:hAnsi="Arial" w:cs="Arial"/>
                      <w:i/>
                      <w:color w:val="333399"/>
                    </w:rPr>
                    <w:t>Promoting Quality in Teacher Education</w:t>
                  </w:r>
                </w:p>
              </w:txbxContent>
            </v:textbox>
          </v:shape>
        </w:pic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DE2116" w:rsidRPr="008861D5" w:rsidRDefault="00DE2116" w:rsidP="00DE2116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</w:t>
      </w:r>
      <w:r>
        <w:rPr>
          <w:rFonts w:ascii="Arial" w:hAnsi="Arial" w:cs="Arial"/>
          <w:b/>
          <w:lang w:val="en-US"/>
        </w:rPr>
        <w:t xml:space="preserve"> of the UCET Annual General Meeting held at 12 noon on 8</w:t>
      </w:r>
      <w:r w:rsidRPr="0085512E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January </w:t>
      </w:r>
      <w:r w:rsidRPr="008861D5">
        <w:rPr>
          <w:rFonts w:ascii="Arial" w:hAnsi="Arial" w:cs="Arial"/>
          <w:b/>
          <w:lang w:val="en-US"/>
        </w:rPr>
        <w:t>201</w:t>
      </w:r>
      <w:r>
        <w:rPr>
          <w:rFonts w:ascii="Arial" w:hAnsi="Arial" w:cs="Arial"/>
          <w:b/>
          <w:lang w:val="en-US"/>
        </w:rPr>
        <w:t>9</w:t>
      </w:r>
      <w:r w:rsidRPr="008861D5">
        <w:rPr>
          <w:rFonts w:ascii="Arial" w:hAnsi="Arial" w:cs="Arial"/>
          <w:b/>
          <w:lang w:val="en-US"/>
        </w:rPr>
        <w:t xml:space="preserve">, Mary Sumner House, </w:t>
      </w:r>
      <w:r>
        <w:rPr>
          <w:rFonts w:ascii="Arial" w:hAnsi="Arial" w:cs="Arial"/>
          <w:b/>
          <w:lang w:val="en-US"/>
        </w:rPr>
        <w:t xml:space="preserve">24 </w:t>
      </w:r>
      <w:r w:rsidRPr="008861D5">
        <w:rPr>
          <w:rFonts w:ascii="Arial" w:hAnsi="Arial" w:cs="Arial"/>
          <w:b/>
          <w:lang w:val="en-US"/>
        </w:rPr>
        <w:t xml:space="preserve">Tufton Street, London </w:t>
      </w:r>
      <w:r w:rsidRPr="008861D5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:rsidR="00DE2116" w:rsidRPr="008861D5" w:rsidRDefault="00DE2116" w:rsidP="00DE2116">
      <w:pPr>
        <w:rPr>
          <w:rFonts w:ascii="Arial" w:hAnsi="Arial" w:cs="Arial"/>
          <w:b/>
          <w:lang w:val="en-US"/>
        </w:rPr>
      </w:pPr>
    </w:p>
    <w:p w:rsidR="00DE2116" w:rsidRPr="008861D5" w:rsidRDefault="00DE2116" w:rsidP="00DE2116">
      <w:pPr>
        <w:jc w:val="center"/>
        <w:rPr>
          <w:rFonts w:ascii="Arial" w:hAnsi="Arial" w:cs="Arial"/>
          <w:b/>
          <w:lang w:val="en-US"/>
        </w:rPr>
      </w:pPr>
    </w:p>
    <w:p w:rsidR="00DE2116" w:rsidRPr="008861D5" w:rsidRDefault="00DE2116" w:rsidP="00DE2116">
      <w:pPr>
        <w:jc w:val="center"/>
        <w:rPr>
          <w:rFonts w:ascii="Arial" w:hAnsi="Arial" w:cs="Arial"/>
          <w:b/>
          <w:lang w:val="en-US"/>
        </w:rPr>
      </w:pPr>
    </w:p>
    <w:p w:rsidR="00DE2116" w:rsidRPr="008861D5" w:rsidRDefault="00DE2116" w:rsidP="00DE2116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</w:p>
    <w:p w:rsidR="00DE2116" w:rsidRPr="008861D5" w:rsidRDefault="00DE2116" w:rsidP="00DE2116">
      <w:pPr>
        <w:rPr>
          <w:rFonts w:ascii="Arial" w:hAnsi="Arial" w:cs="Arial"/>
          <w:u w:val="single"/>
          <w:lang w:val="en-US"/>
        </w:rPr>
      </w:pPr>
    </w:p>
    <w:p w:rsidR="00DE2116" w:rsidRDefault="00DE2116" w:rsidP="00DE2116">
      <w:pPr>
        <w:rPr>
          <w:rFonts w:ascii="Arial" w:hAnsi="Arial" w:cs="Arial"/>
          <w:lang w:val="en-US"/>
        </w:rPr>
        <w:sectPr w:rsidR="00DE2116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DE2116" w:rsidRPr="008861D5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>ylan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Pat Black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Sean Cavan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Daly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Julie Greer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Alex Kendall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Kevin Mattinson</w:t>
      </w:r>
      <w:r>
        <w:rPr>
          <w:rFonts w:ascii="Arial" w:hAnsi="Arial" w:cs="Arial"/>
          <w:lang w:val="en-US"/>
        </w:rPr>
        <w:t xml:space="preserve"> (Chair)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Karen McGrath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Tanya Ovenden-Hope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Jim Pugh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 Scutt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Simon Thompson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 Varley</w:t>
      </w:r>
    </w:p>
    <w:p w:rsidR="00DE2116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Alison Winson</w:t>
      </w:r>
    </w:p>
    <w:p w:rsidR="00DE2116" w:rsidRDefault="00DE2116" w:rsidP="00DE2116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Roger Woods</w:t>
      </w:r>
    </w:p>
    <w:p w:rsidR="00DE2116" w:rsidRDefault="00DE2116" w:rsidP="00DE2116">
      <w:pPr>
        <w:rPr>
          <w:rFonts w:ascii="Arial" w:hAnsi="Arial" w:cs="Arial"/>
          <w:lang w:val="en-US"/>
        </w:rPr>
        <w:sectPr w:rsidR="00DE2116" w:rsidSect="00DE2116">
          <w:type w:val="continuous"/>
          <w:pgSz w:w="11907" w:h="16840" w:code="9"/>
          <w:pgMar w:top="851" w:right="1247" w:bottom="851" w:left="1247" w:header="567" w:footer="454" w:gutter="0"/>
          <w:cols w:num="2" w:space="708"/>
          <w:titlePg/>
          <w:docGrid w:linePitch="360"/>
        </w:sectPr>
      </w:pPr>
    </w:p>
    <w:p w:rsidR="00DE2116" w:rsidRPr="00A51D01" w:rsidRDefault="00DE2116" w:rsidP="00DE2116">
      <w:pPr>
        <w:rPr>
          <w:rFonts w:ascii="Arial" w:hAnsi="Arial" w:cs="Arial"/>
          <w:lang w:val="en-US"/>
        </w:rPr>
      </w:pPr>
    </w:p>
    <w:p w:rsidR="00DE2116" w:rsidRPr="001A446F" w:rsidRDefault="00DE2116" w:rsidP="00DE2116">
      <w:pPr>
        <w:rPr>
          <w:rFonts w:ascii="Arial" w:hAnsi="Arial" w:cs="Arial"/>
          <w:u w:val="single"/>
          <w:lang w:val="en-US"/>
        </w:rPr>
      </w:pPr>
    </w:p>
    <w:p w:rsidR="00DE2116" w:rsidRDefault="00DE2116" w:rsidP="00DE2116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DE2116" w:rsidRPr="001A446F" w:rsidRDefault="00DE2116" w:rsidP="00DE2116">
      <w:pPr>
        <w:rPr>
          <w:rFonts w:ascii="Arial" w:hAnsi="Arial" w:cs="Arial"/>
          <w:u w:val="single"/>
          <w:lang w:val="en-US"/>
        </w:rPr>
      </w:pPr>
    </w:p>
    <w:p w:rsidR="00DE2116" w:rsidRPr="00A51D01" w:rsidRDefault="00DE2116" w:rsidP="00DE21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Linda Clarke; Rachael Harding; </w:t>
      </w:r>
      <w:r w:rsidRPr="00A51D01">
        <w:rPr>
          <w:rFonts w:ascii="Arial" w:hAnsi="Arial" w:cs="Arial"/>
          <w:lang w:val="en-US"/>
        </w:rPr>
        <w:t>Emma Ho</w:t>
      </w:r>
      <w:r>
        <w:rPr>
          <w:rFonts w:ascii="Arial" w:hAnsi="Arial" w:cs="Arial"/>
          <w:lang w:val="en-US"/>
        </w:rPr>
        <w:t xml:space="preserve">llis; Rachel Lofthouse; Linda la Velle; Malcolm Thomas. </w:t>
      </w:r>
      <w:r w:rsidRPr="00A51D01">
        <w:rPr>
          <w:rFonts w:ascii="Arial" w:hAnsi="Arial" w:cs="Arial"/>
          <w:lang w:val="en-US"/>
        </w:rPr>
        <w:t xml:space="preserve"> </w:t>
      </w: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DE2116" w:rsidRDefault="00DE2116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DE2116" w:rsidRDefault="00DE2116" w:rsidP="00DE21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  <w:u w:val="single"/>
        </w:rPr>
      </w:pPr>
      <w:r w:rsidRPr="00DE2116">
        <w:rPr>
          <w:rFonts w:ascii="Arial" w:hAnsi="Arial" w:cs="Arial"/>
          <w:sz w:val="24"/>
          <w:szCs w:val="24"/>
          <w:u w:val="single"/>
        </w:rPr>
        <w:t>Welcome and Introductions</w:t>
      </w:r>
    </w:p>
    <w:p w:rsidR="00DE2116" w:rsidRDefault="00DE2116" w:rsidP="00DE21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Members were welcomed. </w:t>
      </w:r>
    </w:p>
    <w:p w:rsidR="00DE2116" w:rsidRDefault="00DE2116" w:rsidP="00DE2116">
      <w:pPr>
        <w:rPr>
          <w:rFonts w:ascii="Arial" w:hAnsi="Arial" w:cs="Arial"/>
        </w:rPr>
      </w:pPr>
    </w:p>
    <w:p w:rsidR="00DE2116" w:rsidRDefault="00DE2116" w:rsidP="00DE21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  <w:u w:val="single"/>
        </w:rPr>
      </w:pPr>
      <w:r w:rsidRPr="00DE2116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E2116" w:rsidRDefault="00DE2116" w:rsidP="00DE2116">
      <w:pPr>
        <w:pStyle w:val="ListParagraph"/>
        <w:rPr>
          <w:rFonts w:ascii="Arial" w:hAnsi="Arial" w:cs="Arial"/>
          <w:sz w:val="24"/>
          <w:szCs w:val="24"/>
        </w:rPr>
      </w:pPr>
      <w:r w:rsidRPr="00DE2116">
        <w:rPr>
          <w:rFonts w:ascii="Arial" w:hAnsi="Arial" w:cs="Arial"/>
          <w:sz w:val="24"/>
          <w:szCs w:val="24"/>
        </w:rPr>
        <w:t>None.</w:t>
      </w:r>
    </w:p>
    <w:p w:rsidR="00DE2116" w:rsidRDefault="00DE2116" w:rsidP="00DE2116">
      <w:pPr>
        <w:pStyle w:val="ListParagraph"/>
        <w:rPr>
          <w:rFonts w:ascii="Arial" w:hAnsi="Arial" w:cs="Arial"/>
          <w:sz w:val="24"/>
          <w:szCs w:val="24"/>
        </w:rPr>
      </w:pPr>
    </w:p>
    <w:p w:rsidR="00DE2116" w:rsidRPr="00DE2116" w:rsidRDefault="00DE2116" w:rsidP="00DE21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  <w:u w:val="single"/>
        </w:rPr>
      </w:pPr>
      <w:r w:rsidRPr="00DE2116">
        <w:rPr>
          <w:rFonts w:ascii="Arial" w:hAnsi="Arial" w:cs="Arial"/>
          <w:sz w:val="24"/>
          <w:szCs w:val="24"/>
          <w:u w:val="single"/>
        </w:rPr>
        <w:t>Minutes of the previous meeting &amp; matters arising</w:t>
      </w:r>
    </w:p>
    <w:p w:rsidR="00DE2116" w:rsidRDefault="00DE2116" w:rsidP="00DE21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were noted as accurate; there were no matters arising. </w:t>
      </w:r>
    </w:p>
    <w:p w:rsidR="00DE2116" w:rsidRDefault="00DE2116" w:rsidP="00DE2116">
      <w:pPr>
        <w:pStyle w:val="ListParagraph"/>
        <w:rPr>
          <w:rFonts w:ascii="Arial" w:hAnsi="Arial" w:cs="Arial"/>
          <w:sz w:val="24"/>
          <w:szCs w:val="24"/>
        </w:rPr>
      </w:pPr>
    </w:p>
    <w:p w:rsidR="00DE2116" w:rsidRPr="00DE2116" w:rsidRDefault="00DE2116" w:rsidP="00DE21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  <w:u w:val="single"/>
        </w:rPr>
      </w:pPr>
      <w:r w:rsidRPr="00DE2116">
        <w:rPr>
          <w:rFonts w:ascii="Arial" w:hAnsi="Arial" w:cs="Arial"/>
          <w:sz w:val="24"/>
          <w:szCs w:val="24"/>
          <w:u w:val="single"/>
        </w:rPr>
        <w:t>Financial matters:</w:t>
      </w:r>
    </w:p>
    <w:p w:rsidR="00DE2116" w:rsidRDefault="00DE2116" w:rsidP="00DE211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4"/>
          <w:szCs w:val="24"/>
        </w:rPr>
      </w:pPr>
      <w:r w:rsidRPr="00DE2116">
        <w:rPr>
          <w:rFonts w:ascii="Arial" w:hAnsi="Arial" w:cs="Arial"/>
          <w:i/>
          <w:sz w:val="24"/>
          <w:szCs w:val="24"/>
        </w:rPr>
        <w:t>Annual report &amp; accounts for 2017/18</w:t>
      </w:r>
    </w:p>
    <w:p w:rsidR="00DE2116" w:rsidRDefault="00DE2116" w:rsidP="00DE211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 referred the committee to page 16</w:t>
      </w:r>
      <w:r w:rsidR="0027734B">
        <w:rPr>
          <w:rFonts w:ascii="Arial" w:hAnsi="Arial" w:cs="Arial"/>
          <w:sz w:val="24"/>
          <w:szCs w:val="24"/>
        </w:rPr>
        <w:t>. RW asked if the Executive Committee was happy to approve the report and accounts. All agreed.</w:t>
      </w:r>
    </w:p>
    <w:p w:rsidR="0027734B" w:rsidRDefault="0027734B" w:rsidP="0027734B">
      <w:pPr>
        <w:rPr>
          <w:rFonts w:ascii="Arial" w:hAnsi="Arial" w:cs="Arial"/>
        </w:rPr>
      </w:pPr>
    </w:p>
    <w:p w:rsidR="0027734B" w:rsidRPr="0027734B" w:rsidRDefault="0027734B" w:rsidP="0027734B">
      <w:pPr>
        <w:rPr>
          <w:rFonts w:ascii="Arial" w:hAnsi="Arial" w:cs="Arial"/>
        </w:rPr>
      </w:pPr>
    </w:p>
    <w:p w:rsidR="0027734B" w:rsidRDefault="0027734B" w:rsidP="0027734B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4"/>
          <w:szCs w:val="24"/>
        </w:rPr>
      </w:pPr>
      <w:r w:rsidRPr="0027734B">
        <w:rPr>
          <w:rFonts w:ascii="Arial" w:hAnsi="Arial" w:cs="Arial"/>
          <w:i/>
          <w:sz w:val="24"/>
          <w:szCs w:val="24"/>
        </w:rPr>
        <w:lastRenderedPageBreak/>
        <w:t>Report on investments</w:t>
      </w:r>
    </w:p>
    <w:p w:rsidR="0027734B" w:rsidRPr="0027734B" w:rsidRDefault="0027734B" w:rsidP="0027734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RW referred the EC to the balance sheet on page 10 of the report.</w:t>
      </w:r>
    </w:p>
    <w:p w:rsidR="0027734B" w:rsidRDefault="0027734B" w:rsidP="0027734B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4"/>
          <w:szCs w:val="24"/>
        </w:rPr>
      </w:pPr>
      <w:r w:rsidRPr="0027734B">
        <w:rPr>
          <w:rFonts w:ascii="Arial" w:hAnsi="Arial" w:cs="Arial"/>
          <w:i/>
          <w:sz w:val="24"/>
          <w:szCs w:val="24"/>
        </w:rPr>
        <w:t>Appointment of auditors</w:t>
      </w:r>
    </w:p>
    <w:p w:rsidR="0027734B" w:rsidRDefault="0027734B" w:rsidP="0027734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Committee agreed to audit process as per the last cycle</w:t>
      </w:r>
      <w:r w:rsidR="00C10C54">
        <w:rPr>
          <w:rFonts w:ascii="Arial" w:hAnsi="Arial" w:cs="Arial"/>
          <w:sz w:val="24"/>
          <w:szCs w:val="24"/>
        </w:rPr>
        <w:t xml:space="preserve"> and to reappoint Peters, Elworthy and Moore as auditors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734B" w:rsidRPr="0027734B" w:rsidRDefault="0027734B" w:rsidP="0027734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  <w:u w:val="single"/>
        </w:rPr>
      </w:pPr>
      <w:r w:rsidRPr="0027734B">
        <w:rPr>
          <w:rFonts w:ascii="Arial" w:hAnsi="Arial" w:cs="Arial"/>
          <w:sz w:val="24"/>
          <w:szCs w:val="24"/>
          <w:u w:val="single"/>
        </w:rPr>
        <w:t>AOB</w:t>
      </w:r>
    </w:p>
    <w:p w:rsidR="0027734B" w:rsidRDefault="0027734B" w:rsidP="002773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JNR asked RW and SC to sign off two copies of the accounts. </w:t>
      </w:r>
      <w:r w:rsidRPr="0027734B">
        <w:rPr>
          <w:rFonts w:ascii="Arial" w:hAnsi="Arial" w:cs="Arial"/>
          <w:b/>
          <w:sz w:val="24"/>
          <w:szCs w:val="24"/>
        </w:rPr>
        <w:t>MF to send to PEM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734B" w:rsidRPr="0027734B" w:rsidRDefault="0027734B" w:rsidP="0027734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7734B">
        <w:rPr>
          <w:rFonts w:ascii="Arial" w:hAnsi="Arial" w:cs="Arial"/>
          <w:sz w:val="24"/>
          <w:szCs w:val="24"/>
          <w:u w:val="single"/>
        </w:rPr>
        <w:t>Date of the next meeting</w:t>
      </w:r>
      <w:r>
        <w:rPr>
          <w:rFonts w:ascii="Arial" w:hAnsi="Arial" w:cs="Arial"/>
          <w:sz w:val="24"/>
          <w:szCs w:val="24"/>
        </w:rPr>
        <w:t xml:space="preserve">: TBC. </w:t>
      </w:r>
    </w:p>
    <w:sectPr w:rsidR="0027734B" w:rsidRPr="0027734B" w:rsidSect="00DE2116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4C" w:rsidRDefault="0042784C">
      <w:r>
        <w:separator/>
      </w:r>
    </w:p>
  </w:endnote>
  <w:endnote w:type="continuationSeparator" w:id="0">
    <w:p w:rsidR="0042784C" w:rsidRDefault="0042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4C" w:rsidRDefault="0042784C">
      <w:r>
        <w:separator/>
      </w:r>
    </w:p>
  </w:footnote>
  <w:footnote w:type="continuationSeparator" w:id="0">
    <w:p w:rsidR="0042784C" w:rsidRDefault="0042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CB5"/>
    <w:multiLevelType w:val="hybridMultilevel"/>
    <w:tmpl w:val="B14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65E"/>
    <w:multiLevelType w:val="hybridMultilevel"/>
    <w:tmpl w:val="02BAE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F3"/>
    <w:multiLevelType w:val="hybridMultilevel"/>
    <w:tmpl w:val="F3BE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342"/>
    <w:multiLevelType w:val="hybridMultilevel"/>
    <w:tmpl w:val="DFE28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BE2468"/>
    <w:multiLevelType w:val="hybridMultilevel"/>
    <w:tmpl w:val="DDBE4406"/>
    <w:lvl w:ilvl="0" w:tplc="493CF9EE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4531A"/>
    <w:multiLevelType w:val="hybridMultilevel"/>
    <w:tmpl w:val="98D82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E0373"/>
    <w:multiLevelType w:val="hybridMultilevel"/>
    <w:tmpl w:val="0FFC7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D34D9"/>
    <w:multiLevelType w:val="hybridMultilevel"/>
    <w:tmpl w:val="47EA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45AC"/>
    <w:multiLevelType w:val="hybridMultilevel"/>
    <w:tmpl w:val="C14C2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42D27"/>
    <w:multiLevelType w:val="hybridMultilevel"/>
    <w:tmpl w:val="2BD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8B4A90"/>
    <w:multiLevelType w:val="hybridMultilevel"/>
    <w:tmpl w:val="71A8D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663F7"/>
    <w:multiLevelType w:val="hybridMultilevel"/>
    <w:tmpl w:val="B42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B4E13"/>
    <w:multiLevelType w:val="hybridMultilevel"/>
    <w:tmpl w:val="F5F8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A02F8"/>
    <w:multiLevelType w:val="hybridMultilevel"/>
    <w:tmpl w:val="4970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377BE7"/>
    <w:multiLevelType w:val="hybridMultilevel"/>
    <w:tmpl w:val="2428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98301E"/>
    <w:multiLevelType w:val="hybridMultilevel"/>
    <w:tmpl w:val="4C44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0D430C"/>
    <w:multiLevelType w:val="hybridMultilevel"/>
    <w:tmpl w:val="F8404340"/>
    <w:lvl w:ilvl="0" w:tplc="EE8C0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3"/>
  </w:num>
  <w:num w:numId="4">
    <w:abstractNumId w:val="4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44"/>
  </w:num>
  <w:num w:numId="20">
    <w:abstractNumId w:val="29"/>
  </w:num>
  <w:num w:numId="21">
    <w:abstractNumId w:val="3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1"/>
  </w:num>
  <w:num w:numId="26">
    <w:abstractNumId w:val="45"/>
  </w:num>
  <w:num w:numId="27">
    <w:abstractNumId w:val="46"/>
  </w:num>
  <w:num w:numId="28">
    <w:abstractNumId w:val="39"/>
  </w:num>
  <w:num w:numId="29">
    <w:abstractNumId w:val="3"/>
  </w:num>
  <w:num w:numId="30">
    <w:abstractNumId w:val="25"/>
  </w:num>
  <w:num w:numId="31">
    <w:abstractNumId w:val="13"/>
  </w:num>
  <w:num w:numId="32">
    <w:abstractNumId w:val="14"/>
  </w:num>
  <w:num w:numId="33">
    <w:abstractNumId w:val="1"/>
  </w:num>
  <w:num w:numId="34">
    <w:abstractNumId w:val="9"/>
  </w:num>
  <w:num w:numId="35">
    <w:abstractNumId w:val="10"/>
  </w:num>
  <w:num w:numId="36">
    <w:abstractNumId w:val="7"/>
  </w:num>
  <w:num w:numId="37">
    <w:abstractNumId w:val="5"/>
  </w:num>
  <w:num w:numId="38">
    <w:abstractNumId w:val="24"/>
  </w:num>
  <w:num w:numId="39">
    <w:abstractNumId w:val="27"/>
  </w:num>
  <w:num w:numId="40">
    <w:abstractNumId w:val="8"/>
  </w:num>
  <w:num w:numId="41">
    <w:abstractNumId w:val="19"/>
  </w:num>
  <w:num w:numId="42">
    <w:abstractNumId w:val="12"/>
  </w:num>
  <w:num w:numId="43">
    <w:abstractNumId w:val="11"/>
  </w:num>
  <w:num w:numId="44">
    <w:abstractNumId w:val="38"/>
  </w:num>
  <w:num w:numId="45">
    <w:abstractNumId w:val="26"/>
  </w:num>
  <w:num w:numId="46">
    <w:abstractNumId w:val="4"/>
  </w:num>
  <w:num w:numId="47">
    <w:abstractNumId w:val="36"/>
  </w:num>
  <w:num w:numId="48">
    <w:abstractNumId w:val="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A5F7C"/>
    <w:rsid w:val="000E0804"/>
    <w:rsid w:val="000F1ECB"/>
    <w:rsid w:val="000F241C"/>
    <w:rsid w:val="000F5164"/>
    <w:rsid w:val="00100462"/>
    <w:rsid w:val="00102097"/>
    <w:rsid w:val="00125B89"/>
    <w:rsid w:val="00137534"/>
    <w:rsid w:val="00141E80"/>
    <w:rsid w:val="00142180"/>
    <w:rsid w:val="00163B98"/>
    <w:rsid w:val="00187C64"/>
    <w:rsid w:val="00195401"/>
    <w:rsid w:val="001A13A8"/>
    <w:rsid w:val="001A3DB2"/>
    <w:rsid w:val="001A58F8"/>
    <w:rsid w:val="001A6EF6"/>
    <w:rsid w:val="001E59B4"/>
    <w:rsid w:val="002171C3"/>
    <w:rsid w:val="00263612"/>
    <w:rsid w:val="0027734B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6E3F"/>
    <w:rsid w:val="0042784C"/>
    <w:rsid w:val="004440EB"/>
    <w:rsid w:val="00460ADD"/>
    <w:rsid w:val="00473DD9"/>
    <w:rsid w:val="004919CD"/>
    <w:rsid w:val="004C357B"/>
    <w:rsid w:val="004C6301"/>
    <w:rsid w:val="004D22CE"/>
    <w:rsid w:val="004D4E96"/>
    <w:rsid w:val="004E424F"/>
    <w:rsid w:val="0050585C"/>
    <w:rsid w:val="00510CD9"/>
    <w:rsid w:val="005241D6"/>
    <w:rsid w:val="0057569F"/>
    <w:rsid w:val="00587A14"/>
    <w:rsid w:val="005F20EB"/>
    <w:rsid w:val="005F6649"/>
    <w:rsid w:val="00663708"/>
    <w:rsid w:val="006713D1"/>
    <w:rsid w:val="00672159"/>
    <w:rsid w:val="00672C64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927F0"/>
    <w:rsid w:val="007A21CA"/>
    <w:rsid w:val="007B1F7F"/>
    <w:rsid w:val="007C6582"/>
    <w:rsid w:val="007C72AE"/>
    <w:rsid w:val="007D01A5"/>
    <w:rsid w:val="007D240E"/>
    <w:rsid w:val="007E43CF"/>
    <w:rsid w:val="007F7A39"/>
    <w:rsid w:val="00801AC2"/>
    <w:rsid w:val="00810198"/>
    <w:rsid w:val="0082360B"/>
    <w:rsid w:val="008252AB"/>
    <w:rsid w:val="00825F97"/>
    <w:rsid w:val="0086641B"/>
    <w:rsid w:val="008818D3"/>
    <w:rsid w:val="008861D5"/>
    <w:rsid w:val="008A0A18"/>
    <w:rsid w:val="008F68F5"/>
    <w:rsid w:val="00900283"/>
    <w:rsid w:val="00904226"/>
    <w:rsid w:val="0095447C"/>
    <w:rsid w:val="00986160"/>
    <w:rsid w:val="009927E3"/>
    <w:rsid w:val="009B4042"/>
    <w:rsid w:val="00A05DBC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10C54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3599D"/>
    <w:rsid w:val="00D45671"/>
    <w:rsid w:val="00D85225"/>
    <w:rsid w:val="00D91D76"/>
    <w:rsid w:val="00DA18ED"/>
    <w:rsid w:val="00DA549A"/>
    <w:rsid w:val="00DB1486"/>
    <w:rsid w:val="00DB47B9"/>
    <w:rsid w:val="00DC2807"/>
    <w:rsid w:val="00DE2116"/>
    <w:rsid w:val="00E04418"/>
    <w:rsid w:val="00E06543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A8A62F9B-8347-419C-BC08-BBB6359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AEE4-B259-4093-8C06-C6F0B30D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AGMMins_Jan19_DRAFT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2015-02-10T10:18:00Z</cp:lastPrinted>
  <dcterms:created xsi:type="dcterms:W3CDTF">2020-03-10T12:25:00Z</dcterms:created>
  <dcterms:modified xsi:type="dcterms:W3CDTF">2020-03-10T12:25:00Z</dcterms:modified>
</cp:coreProperties>
</file>