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31409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31409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1409D" w:rsidRDefault="0031409D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1409D" w:rsidRDefault="0031409D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1409D" w:rsidRDefault="0031409D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1409D" w:rsidRDefault="0031409D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1409D" w:rsidRDefault="0031409D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</w:rPr>
        <w:t>15 January 2020</w:t>
      </w:r>
    </w:p>
    <w:p w:rsidR="0031409D" w:rsidRDefault="0031409D" w:rsidP="0031409D">
      <w:pPr>
        <w:rPr>
          <w:rFonts w:ascii="Arial" w:hAnsi="Arial" w:cs="Arial"/>
        </w:rPr>
      </w:pP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</w:rPr>
        <w:t>Peter Weir MLA</w:t>
      </w: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</w:rPr>
        <w:t>Department for Education</w:t>
      </w: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</w:rPr>
        <w:t>Rathgael House</w:t>
      </w: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</w:rPr>
        <w:t>Bangor</w:t>
      </w: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</w:rPr>
        <w:t>Northern Ireland BT19 7PR</w:t>
      </w:r>
    </w:p>
    <w:p w:rsidR="0031409D" w:rsidRDefault="0031409D" w:rsidP="0031409D">
      <w:pPr>
        <w:rPr>
          <w:rFonts w:ascii="Arial" w:hAnsi="Arial" w:cs="Arial"/>
        </w:rPr>
      </w:pPr>
    </w:p>
    <w:p w:rsidR="0031409D" w:rsidRDefault="0031409D" w:rsidP="0031409D">
      <w:pPr>
        <w:rPr>
          <w:rFonts w:ascii="Arial" w:hAnsi="Arial" w:cs="Arial"/>
        </w:rPr>
      </w:pPr>
    </w:p>
    <w:p w:rsidR="0031409D" w:rsidRDefault="0031409D" w:rsidP="0031409D">
      <w:pPr>
        <w:rPr>
          <w:rFonts w:ascii="Arial" w:hAnsi="Arial" w:cs="Arial"/>
        </w:rPr>
      </w:pP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</w:rPr>
        <w:t>Dear Minister</w:t>
      </w:r>
    </w:p>
    <w:p w:rsidR="0031409D" w:rsidRDefault="0031409D" w:rsidP="0031409D">
      <w:pPr>
        <w:rPr>
          <w:rFonts w:ascii="Arial" w:hAnsi="Arial" w:cs="Arial"/>
        </w:rPr>
      </w:pP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  <w:b/>
        </w:rPr>
        <w:t>UNIVERSITIES COUNCIL FOR THE EDUCATION OF TEACHERS</w:t>
      </w:r>
    </w:p>
    <w:p w:rsidR="0031409D" w:rsidRDefault="0031409D" w:rsidP="0031409D">
      <w:pPr>
        <w:rPr>
          <w:rFonts w:ascii="Arial" w:hAnsi="Arial" w:cs="Arial"/>
        </w:rPr>
      </w:pPr>
    </w:p>
    <w:p w:rsidR="0031409D" w:rsidRDefault="0031409D" w:rsidP="00314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CA325A">
        <w:rPr>
          <w:rFonts w:ascii="Arial" w:hAnsi="Arial" w:cs="Arial"/>
        </w:rPr>
        <w:t>am writing to congratulate you on your re-appointment as Education Minister and to invite you to say a few words of introduction at an event UCET NI are holding at Stormont at 10am on 19 May 2020.</w:t>
      </w:r>
    </w:p>
    <w:p w:rsidR="00CA325A" w:rsidRDefault="00CA325A" w:rsidP="0031409D">
      <w:pPr>
        <w:rPr>
          <w:rFonts w:ascii="Arial" w:hAnsi="Arial" w:cs="Arial"/>
        </w:rPr>
      </w:pPr>
    </w:p>
    <w:p w:rsidR="00CA325A" w:rsidRDefault="00CA325A" w:rsidP="00314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19 May event will give higher education institutions the opportunity to demonstrate to ministers, MLAs, officials and others the contribution they make to, not </w:t>
      </w:r>
      <w:r w:rsidR="0047461B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teacher supply, but the wider economy and society in Northern Ireland. The event will include presentations from the HEIs involved in teacher education, input from </w:t>
      </w:r>
      <w:r w:rsidR="0047461B">
        <w:rPr>
          <w:rFonts w:ascii="Arial" w:hAnsi="Arial" w:cs="Arial"/>
        </w:rPr>
        <w:t>head teachers</w:t>
      </w:r>
      <w:r>
        <w:rPr>
          <w:rFonts w:ascii="Arial" w:hAnsi="Arial" w:cs="Arial"/>
        </w:rPr>
        <w:t xml:space="preserve"> and experts with UK wide and international profiles. We would be delighted f you could say a few words to welcome </w:t>
      </w:r>
      <w:r w:rsidR="0047461B">
        <w:rPr>
          <w:rFonts w:ascii="Arial" w:hAnsi="Arial" w:cs="Arial"/>
        </w:rPr>
        <w:t>delegates</w:t>
      </w:r>
      <w:r>
        <w:rPr>
          <w:rFonts w:ascii="Arial" w:hAnsi="Arial" w:cs="Arial"/>
        </w:rPr>
        <w:t xml:space="preserve"> to the event and listen to some of the discussion</w:t>
      </w:r>
      <w:r w:rsidR="00FB5360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CA325A" w:rsidRDefault="00CA325A" w:rsidP="0031409D">
      <w:pPr>
        <w:rPr>
          <w:rFonts w:ascii="Arial" w:hAnsi="Arial" w:cs="Arial"/>
        </w:rPr>
      </w:pPr>
    </w:p>
    <w:p w:rsidR="0047461B" w:rsidRDefault="00CA325A" w:rsidP="00314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also welcome the opportunity to meet with you </w:t>
      </w:r>
      <w:r w:rsidR="0047461B">
        <w:rPr>
          <w:rFonts w:ascii="Arial" w:hAnsi="Arial" w:cs="Arial"/>
        </w:rPr>
        <w:t>on a separate occasion to discuss a number of important policy issues, including: maintenance of the high quality teacher supply base in Northern Ireland; the contribution that HEIs can make to the professional development of teachers in the context of Learning Leaders, and the scope to reinstate funding for the highly important cross-border SCoTENs initiative. Please let us know if you are willing to meet and I will ask my office to arrange a suitable date.</w:t>
      </w:r>
    </w:p>
    <w:p w:rsidR="0047461B" w:rsidRDefault="0047461B" w:rsidP="0031409D">
      <w:pPr>
        <w:rPr>
          <w:rFonts w:ascii="Arial" w:hAnsi="Arial" w:cs="Arial"/>
        </w:rPr>
      </w:pPr>
    </w:p>
    <w:p w:rsidR="0047461B" w:rsidRDefault="0047461B" w:rsidP="0031409D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47461B" w:rsidRDefault="0047461B" w:rsidP="0031409D">
      <w:pPr>
        <w:rPr>
          <w:rFonts w:ascii="Arial" w:hAnsi="Arial" w:cs="Arial"/>
        </w:rPr>
      </w:pPr>
    </w:p>
    <w:p w:rsidR="00FB5360" w:rsidRDefault="00FB5360" w:rsidP="0031409D">
      <w:pPr>
        <w:rPr>
          <w:rFonts w:ascii="Arial" w:hAnsi="Arial" w:cs="Arial"/>
        </w:rPr>
      </w:pPr>
      <w:r w:rsidRPr="00BA27C5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9018CC9" wp14:editId="6B82B649">
            <wp:extent cx="1362075" cy="590550"/>
            <wp:effectExtent l="0" t="0" r="9525" b="0"/>
            <wp:docPr id="6" name="Picture 6" descr="H:\Templates Masters Logos\Signatures\jamesblack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Templates Masters Logos\Signatures\jamesblackin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1B" w:rsidRDefault="0047461B" w:rsidP="0031409D">
      <w:pPr>
        <w:rPr>
          <w:rFonts w:ascii="Arial" w:hAnsi="Arial" w:cs="Arial"/>
        </w:rPr>
      </w:pPr>
    </w:p>
    <w:p w:rsidR="0047461B" w:rsidRDefault="0047461B" w:rsidP="0031409D">
      <w:pPr>
        <w:rPr>
          <w:rFonts w:ascii="Arial" w:hAnsi="Arial" w:cs="Arial"/>
        </w:rPr>
      </w:pPr>
      <w:r>
        <w:rPr>
          <w:rFonts w:ascii="Arial" w:hAnsi="Arial" w:cs="Arial"/>
        </w:rPr>
        <w:t>James Noble-Rogers</w:t>
      </w:r>
    </w:p>
    <w:p w:rsidR="00CA325A" w:rsidRPr="0031409D" w:rsidRDefault="0047461B" w:rsidP="0031409D">
      <w:pPr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  <w:r w:rsidR="00CA325A">
        <w:rPr>
          <w:rFonts w:ascii="Arial" w:hAnsi="Arial" w:cs="Arial"/>
        </w:rPr>
        <w:t xml:space="preserve"> </w:t>
      </w:r>
    </w:p>
    <w:sectPr w:rsidR="00CA325A" w:rsidRPr="0031409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8"/>
  </w:num>
  <w:num w:numId="19">
    <w:abstractNumId w:val="26"/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27"/>
  </w:num>
  <w:num w:numId="27">
    <w:abstractNumId w:val="28"/>
  </w:num>
  <w:num w:numId="28">
    <w:abstractNumId w:val="22"/>
  </w:num>
  <w:num w:numId="29">
    <w:abstractNumId w:val="1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1409D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7461B"/>
    <w:rsid w:val="004919CD"/>
    <w:rsid w:val="004C357B"/>
    <w:rsid w:val="004C6301"/>
    <w:rsid w:val="004D22CE"/>
    <w:rsid w:val="004D4E96"/>
    <w:rsid w:val="004E424F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15C1E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A325A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B5360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1B38BA-9808-4E0E-93CB-96E1F8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D230A-FE48-43E3-B250-B715807A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NIPweirJan2020</Template>
  <TotalTime>6</TotalTime>
  <Pages>1</Pages>
  <Words>240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2020-01-23T13:43:00Z</dcterms:created>
  <dcterms:modified xsi:type="dcterms:W3CDTF">2020-01-23T13:43:00Z</dcterms:modified>
</cp:coreProperties>
</file>