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AB" w:rsidRDefault="00A910AB" w:rsidP="00F325CB">
      <w:pPr>
        <w:jc w:val="both"/>
        <w:rPr>
          <w:rFonts w:ascii="Frutiger 45 Light" w:hAnsi="Frutiger 45 Light"/>
        </w:rPr>
      </w:pPr>
    </w:p>
    <w:p w:rsidR="00A910AB" w:rsidRDefault="00A910AB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728980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57.4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AGU2lt0AAAAK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A910AB" w:rsidRDefault="00A910AB" w:rsidP="00B6401E">
      <w:pPr>
        <w:jc w:val="center"/>
        <w:rPr>
          <w:rFonts w:ascii="Arial" w:hAnsi="Arial"/>
          <w:b/>
          <w:sz w:val="20"/>
        </w:rPr>
      </w:pPr>
    </w:p>
    <w:p w:rsidR="00A910AB" w:rsidRDefault="00A910AB" w:rsidP="00B6401E">
      <w:pPr>
        <w:jc w:val="center"/>
        <w:rPr>
          <w:rFonts w:ascii="Arial" w:hAnsi="Arial"/>
          <w:b/>
          <w:sz w:val="20"/>
        </w:rPr>
      </w:pPr>
    </w:p>
    <w:p w:rsidR="00A910AB" w:rsidRDefault="00A910AB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FE5EEA">
        <w:rPr>
          <w:rFonts w:ascii="Arial" w:hAnsi="Arial"/>
          <w:b/>
          <w:sz w:val="20"/>
        </w:rPr>
        <w:t>, DfE &amp; OfSTED meeting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FE5EEA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1pm</w:t>
      </w:r>
      <w:r w:rsidR="00AC4844"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DF27C1">
        <w:rPr>
          <w:rFonts w:ascii="Arial" w:hAnsi="Arial"/>
          <w:b/>
          <w:sz w:val="20"/>
        </w:rPr>
        <w:t xml:space="preserve">7 January </w:t>
      </w:r>
      <w:r w:rsidR="00F67A22">
        <w:rPr>
          <w:rFonts w:ascii="Arial" w:hAnsi="Arial"/>
          <w:b/>
          <w:sz w:val="20"/>
        </w:rPr>
        <w:t>20</w:t>
      </w:r>
      <w:r w:rsidR="00DF27C1">
        <w:rPr>
          <w:rFonts w:ascii="Arial" w:hAnsi="Arial"/>
          <w:b/>
          <w:sz w:val="20"/>
        </w:rPr>
        <w:t>20</w:t>
      </w:r>
    </w:p>
    <w:p w:rsidR="00074229" w:rsidRDefault="00074229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 xml:space="preserve">ouse, </w:t>
      </w:r>
      <w:r w:rsidR="00A910AB">
        <w:rPr>
          <w:rFonts w:ascii="Arial" w:hAnsi="Arial"/>
          <w:b/>
          <w:sz w:val="20"/>
        </w:rPr>
        <w:t xml:space="preserve">24 </w:t>
      </w:r>
      <w:bookmarkStart w:id="0" w:name="_GoBack"/>
      <w:bookmarkEnd w:id="0"/>
      <w:r w:rsidR="00AC4844">
        <w:rPr>
          <w:rFonts w:ascii="Arial" w:hAnsi="Arial"/>
          <w:b/>
          <w:sz w:val="20"/>
        </w:rPr>
        <w:t xml:space="preserve">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the previous meeting &amp; matters arising (enc.)</w:t>
      </w:r>
    </w:p>
    <w:p w:rsidR="00A14502" w:rsidRDefault="00FE5EEA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updates</w:t>
      </w:r>
      <w:r w:rsidR="00BA3A2A">
        <w:rPr>
          <w:rFonts w:ascii="Arial" w:hAnsi="Arial"/>
          <w:sz w:val="20"/>
          <w:szCs w:val="20"/>
        </w:rPr>
        <w:t>:</w:t>
      </w:r>
    </w:p>
    <w:p w:rsidR="00FE5EEA" w:rsidRDefault="00FE5EEA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UCET strategy</w:t>
      </w:r>
      <w:r w:rsidR="002E7658">
        <w:rPr>
          <w:rFonts w:ascii="Arial" w:hAnsi="Arial"/>
          <w:sz w:val="20"/>
          <w:szCs w:val="20"/>
        </w:rPr>
        <w:t xml:space="preserve"> &amp; intellectual base of teacher education report</w:t>
      </w:r>
      <w:r w:rsidR="00C7094C">
        <w:rPr>
          <w:rFonts w:ascii="Arial" w:hAnsi="Arial"/>
          <w:sz w:val="20"/>
          <w:szCs w:val="20"/>
        </w:rPr>
        <w:t xml:space="preserve"> (enc.)</w:t>
      </w:r>
    </w:p>
    <w:p w:rsidR="00FE5EEA" w:rsidRDefault="00FE5EEA" w:rsidP="00BA3A2A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UCET </w:t>
      </w:r>
      <w:r w:rsidR="002E7658">
        <w:rPr>
          <w:rFonts w:ascii="Arial" w:hAnsi="Arial"/>
          <w:sz w:val="20"/>
          <w:szCs w:val="20"/>
        </w:rPr>
        <w:t xml:space="preserve">December newsletter </w:t>
      </w:r>
      <w:r w:rsidR="00584558">
        <w:rPr>
          <w:rFonts w:ascii="Arial" w:hAnsi="Arial"/>
          <w:sz w:val="20"/>
          <w:szCs w:val="20"/>
        </w:rPr>
        <w:t>(enc.)</w:t>
      </w:r>
    </w:p>
    <w:p w:rsidR="00A04F36" w:rsidRDefault="000859C5" w:rsidP="00074229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Initial teacher education:</w:t>
      </w:r>
    </w:p>
    <w:p w:rsidR="00AF352E" w:rsidRDefault="00AF352E" w:rsidP="00AF352E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General DfE update</w:t>
      </w:r>
    </w:p>
    <w:p w:rsidR="002E7658" w:rsidRDefault="002E7658" w:rsidP="00AF352E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recruitment</w:t>
      </w:r>
      <w:r w:rsidR="00AC6CCA">
        <w:rPr>
          <w:rFonts w:ascii="Arial" w:hAnsi="Arial"/>
          <w:sz w:val="20"/>
          <w:szCs w:val="20"/>
        </w:rPr>
        <w:t xml:space="preserve"> (inc. second science SKEs)</w:t>
      </w:r>
    </w:p>
    <w:p w:rsidR="000859C5" w:rsidRDefault="002E7658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content framework &amp; UCET/NASBTT events</w:t>
      </w:r>
    </w:p>
    <w:p w:rsidR="00FE5EEA" w:rsidRDefault="00FE5EEA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Shape of the market review</w:t>
      </w:r>
      <w:r w:rsidR="00A23D78">
        <w:rPr>
          <w:rFonts w:ascii="Arial" w:hAnsi="Arial"/>
          <w:sz w:val="20"/>
          <w:szCs w:val="20"/>
        </w:rPr>
        <w:t>, including the implications of teaching school changes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OfSTED inspection framework</w:t>
      </w:r>
    </w:p>
    <w:p w:rsidR="000859C5" w:rsidRDefault="000859C5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New apply system </w:t>
      </w:r>
    </w:p>
    <w:p w:rsidR="000859C5" w:rsidRDefault="002E7658" w:rsidP="000859C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Alternatives to skills tests</w:t>
      </w:r>
    </w:p>
    <w:p w:rsidR="00C7094C" w:rsidRDefault="000859C5" w:rsidP="002E7658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2E7658">
        <w:rPr>
          <w:rFonts w:ascii="Arial" w:hAnsi="Arial"/>
          <w:sz w:val="20"/>
          <w:szCs w:val="20"/>
        </w:rPr>
        <w:t>Continuing professional development:</w:t>
      </w:r>
      <w:r w:rsidR="002E7658" w:rsidRPr="002E7658">
        <w:rPr>
          <w:rFonts w:ascii="Arial" w:hAnsi="Arial"/>
          <w:sz w:val="20"/>
          <w:szCs w:val="20"/>
        </w:rPr>
        <w:t xml:space="preserve"> </w:t>
      </w:r>
    </w:p>
    <w:p w:rsidR="000859C5" w:rsidRDefault="002E7658" w:rsidP="00C7094C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="000859C5" w:rsidRPr="002E7658">
        <w:rPr>
          <w:rFonts w:ascii="Arial" w:hAnsi="Arial"/>
          <w:sz w:val="20"/>
          <w:szCs w:val="20"/>
        </w:rPr>
        <w:t xml:space="preserve">CF </w:t>
      </w:r>
      <w:r>
        <w:rPr>
          <w:rFonts w:ascii="Arial" w:hAnsi="Arial"/>
          <w:sz w:val="20"/>
          <w:szCs w:val="20"/>
        </w:rPr>
        <w:t>roll-out</w:t>
      </w:r>
    </w:p>
    <w:p w:rsidR="00C7094C" w:rsidRPr="002E7658" w:rsidRDefault="00C7094C" w:rsidP="00C7094C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Development of NPQs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C5129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="00FE5EEA">
        <w:rPr>
          <w:rFonts w:ascii="Arial" w:hAnsi="Arial"/>
          <w:sz w:val="20"/>
          <w:szCs w:val="20"/>
        </w:rPr>
        <w:t xml:space="preserve">1pm </w:t>
      </w:r>
      <w:r w:rsidR="002E7658">
        <w:rPr>
          <w:rFonts w:ascii="Arial" w:hAnsi="Arial"/>
          <w:sz w:val="20"/>
          <w:szCs w:val="20"/>
        </w:rPr>
        <w:t>28 April 2020</w:t>
      </w:r>
    </w:p>
    <w:sectPr w:rsidR="00AC4844" w:rsidRPr="00FC512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4229"/>
    <w:rsid w:val="000757B0"/>
    <w:rsid w:val="00075E3A"/>
    <w:rsid w:val="000842BA"/>
    <w:rsid w:val="000859C5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90D1D"/>
    <w:rsid w:val="002B18AF"/>
    <w:rsid w:val="002D28F2"/>
    <w:rsid w:val="002E7658"/>
    <w:rsid w:val="003030E1"/>
    <w:rsid w:val="00320AC3"/>
    <w:rsid w:val="003353A2"/>
    <w:rsid w:val="00335CAC"/>
    <w:rsid w:val="003466D1"/>
    <w:rsid w:val="00355142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07DB1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4558"/>
    <w:rsid w:val="00587A14"/>
    <w:rsid w:val="005D6022"/>
    <w:rsid w:val="005F6649"/>
    <w:rsid w:val="00600564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23D78"/>
    <w:rsid w:val="00A62726"/>
    <w:rsid w:val="00A648E6"/>
    <w:rsid w:val="00A65CFD"/>
    <w:rsid w:val="00A910AB"/>
    <w:rsid w:val="00A97D3F"/>
    <w:rsid w:val="00AA07DD"/>
    <w:rsid w:val="00AA3673"/>
    <w:rsid w:val="00AB568E"/>
    <w:rsid w:val="00AC4844"/>
    <w:rsid w:val="00AC6CCA"/>
    <w:rsid w:val="00AD7290"/>
    <w:rsid w:val="00AE365F"/>
    <w:rsid w:val="00AE40D7"/>
    <w:rsid w:val="00AE6B38"/>
    <w:rsid w:val="00AF352E"/>
    <w:rsid w:val="00AF7C09"/>
    <w:rsid w:val="00B263E7"/>
    <w:rsid w:val="00B5285E"/>
    <w:rsid w:val="00B6401E"/>
    <w:rsid w:val="00B64BD7"/>
    <w:rsid w:val="00B6565D"/>
    <w:rsid w:val="00B65A82"/>
    <w:rsid w:val="00B73A50"/>
    <w:rsid w:val="00B801FB"/>
    <w:rsid w:val="00B80B29"/>
    <w:rsid w:val="00B93383"/>
    <w:rsid w:val="00B941C9"/>
    <w:rsid w:val="00BA3A2A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7094C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618B0"/>
    <w:rsid w:val="00D834EB"/>
    <w:rsid w:val="00D85225"/>
    <w:rsid w:val="00D8715E"/>
    <w:rsid w:val="00D91D76"/>
    <w:rsid w:val="00D968C8"/>
    <w:rsid w:val="00DA18ED"/>
    <w:rsid w:val="00DA549A"/>
    <w:rsid w:val="00DB1486"/>
    <w:rsid w:val="00DB47B9"/>
    <w:rsid w:val="00DC2807"/>
    <w:rsid w:val="00DF27C1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1BF4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5EEA"/>
    <w:rsid w:val="00FE603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50C1-C71F-431A-A14C-F429223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2019-12-12T11:37:00Z</cp:lastPrinted>
  <dcterms:created xsi:type="dcterms:W3CDTF">2019-12-12T11:34:00Z</dcterms:created>
  <dcterms:modified xsi:type="dcterms:W3CDTF">2019-12-12T11:37:00Z</dcterms:modified>
</cp:coreProperties>
</file>