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22CE" w:rsidRDefault="00774E74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50800</wp:posOffset>
                </wp:positionH>
                <wp:positionV relativeFrom="page">
                  <wp:posOffset>300355</wp:posOffset>
                </wp:positionV>
                <wp:extent cx="5960110" cy="1959610"/>
                <wp:effectExtent l="4445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0110" cy="1959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0585C" w:rsidRDefault="00F6662E" w:rsidP="00CB45A4">
                            <w:pPr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noProof/>
                                <w:sz w:val="12"/>
                                <w:lang w:val="en-GB" w:eastAsia="en-GB"/>
                              </w:rPr>
                              <w:drawing>
                                <wp:inline distT="0" distB="0" distL="0" distR="0">
                                  <wp:extent cx="2240280" cy="1299845"/>
                                  <wp:effectExtent l="19050" t="0" r="7620" b="0"/>
                                  <wp:docPr id="1" name="Picture 1" descr="UCET_LOGO_FINA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UCET_LOGO_FINA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40280" cy="12998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0585C">
                              <w:rPr>
                                <w:sz w:val="12"/>
                              </w:rPr>
                              <w:tab/>
                              <w:t xml:space="preserve">                    </w:t>
                            </w:r>
                          </w:p>
                          <w:p w:rsidR="0050585C" w:rsidRPr="00AB568E" w:rsidRDefault="0050585C" w:rsidP="00AB568E">
                            <w:pPr>
                              <w:ind w:left="5760" w:firstLine="720"/>
                              <w:jc w:val="right"/>
                              <w:rPr>
                                <w:rFonts w:ascii="Arial" w:hAnsi="Arial"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AB568E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AB568E">
                              <w:rPr>
                                <w:rFonts w:ascii="Arial" w:hAnsi="Arial"/>
                                <w:color w:val="002060"/>
                                <w:sz w:val="16"/>
                                <w:szCs w:val="16"/>
                              </w:rPr>
                              <w:t>A Registered Charity (No 275082)</w:t>
                            </w:r>
                          </w:p>
                          <w:p w:rsidR="00AB568E" w:rsidRPr="00AB568E" w:rsidRDefault="00AB568E" w:rsidP="00AB568E">
                            <w:pPr>
                              <w:ind w:left="5760" w:firstLine="720"/>
                              <w:jc w:val="right"/>
                              <w:rPr>
                                <w:rFonts w:ascii="Arial" w:hAnsi="Arial"/>
                                <w:color w:val="1F497D" w:themeColor="text2"/>
                                <w:sz w:val="6"/>
                                <w:szCs w:val="6"/>
                              </w:rPr>
                            </w:pPr>
                          </w:p>
                          <w:p w:rsidR="00AB568E" w:rsidRPr="007F7A39" w:rsidRDefault="00AB568E" w:rsidP="00AB568E">
                            <w:pPr>
                              <w:ind w:left="4320"/>
                              <w:jc w:val="right"/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9-11 Endsleigh Gardens</w:t>
                            </w:r>
                            <w:r w:rsidR="00D85225"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,</w:t>
                            </w:r>
                            <w:r w:rsidRPr="007F7A39"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 xml:space="preserve"> London WC1H 0EH</w:t>
                            </w:r>
                          </w:p>
                          <w:p w:rsidR="007F7A39" w:rsidRPr="007F7A39" w:rsidRDefault="007F7A39" w:rsidP="00AB568E">
                            <w:pPr>
                              <w:jc w:val="right"/>
                              <w:rPr>
                                <w:rFonts w:ascii="Arial" w:hAnsi="Arial"/>
                                <w:i/>
                                <w:color w:val="002060"/>
                                <w:sz w:val="6"/>
                                <w:szCs w:val="6"/>
                              </w:rPr>
                            </w:pPr>
                          </w:p>
                          <w:p w:rsidR="00AB568E" w:rsidRPr="007F7A39" w:rsidRDefault="00AB568E" w:rsidP="00AB568E">
                            <w:pPr>
                              <w:jc w:val="right"/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T: 020 7621 6836</w:t>
                            </w:r>
                          </w:p>
                          <w:p w:rsidR="00AB568E" w:rsidRPr="007F7A39" w:rsidRDefault="00AB568E" w:rsidP="00AB568E">
                            <w:pPr>
                              <w:jc w:val="right"/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info@ucet.ac.uk</w:t>
                            </w:r>
                          </w:p>
                          <w:p w:rsidR="0050585C" w:rsidRDefault="0050585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pt;margin-top:23.65pt;width:469.3pt;height:154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" filled="f" stroked="f">
                <v:textbox>
                  <w:txbxContent>
                    <w:p w:rsidR="0050585C" w:rsidRDefault="00F6662E" w:rsidP="00CB45A4">
                      <w:pPr>
                        <w:jc w:val="right"/>
                        <w:rPr>
                          <w:sz w:val="12"/>
                        </w:rPr>
                      </w:pPr>
                      <w:r>
                        <w:rPr>
                          <w:noProof/>
                          <w:sz w:val="12"/>
                          <w:lang w:val="en-GB" w:eastAsia="en-GB"/>
                        </w:rPr>
                        <w:drawing>
                          <wp:inline distT="0" distB="0" distL="0" distR="0">
                            <wp:extent cx="2240280" cy="1299845"/>
                            <wp:effectExtent l="19050" t="0" r="7620" b="0"/>
                            <wp:docPr id="1" name="Picture 1" descr="UCET_LOGO_FINA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UCET_LOGO_FINA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40280" cy="12998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50585C">
                        <w:rPr>
                          <w:sz w:val="12"/>
                        </w:rPr>
                        <w:tab/>
                        <w:t xml:space="preserve">                    </w:t>
                      </w:r>
                    </w:p>
                    <w:p w:rsidR="0050585C" w:rsidRPr="00AB568E" w:rsidRDefault="0050585C" w:rsidP="00AB568E">
                      <w:pPr>
                        <w:ind w:left="5760" w:firstLine="720"/>
                        <w:jc w:val="right"/>
                        <w:rPr>
                          <w:rFonts w:ascii="Arial" w:hAnsi="Arial"/>
                          <w:color w:val="002060"/>
                          <w:sz w:val="16"/>
                          <w:szCs w:val="16"/>
                        </w:rPr>
                      </w:pPr>
                      <w:r w:rsidRPr="00AB568E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Pr="00AB568E">
                        <w:rPr>
                          <w:rFonts w:ascii="Arial" w:hAnsi="Arial"/>
                          <w:color w:val="002060"/>
                          <w:sz w:val="16"/>
                          <w:szCs w:val="16"/>
                        </w:rPr>
                        <w:t>A Registered Charity (No 275082)</w:t>
                      </w:r>
                    </w:p>
                    <w:p w:rsidR="00AB568E" w:rsidRPr="00AB568E" w:rsidRDefault="00AB568E" w:rsidP="00AB568E">
                      <w:pPr>
                        <w:ind w:left="5760" w:firstLine="720"/>
                        <w:jc w:val="right"/>
                        <w:rPr>
                          <w:rFonts w:ascii="Arial" w:hAnsi="Arial"/>
                          <w:color w:val="1F497D" w:themeColor="text2"/>
                          <w:sz w:val="6"/>
                          <w:szCs w:val="6"/>
                        </w:rPr>
                      </w:pPr>
                    </w:p>
                    <w:p w:rsidR="00AB568E" w:rsidRPr="007F7A39" w:rsidRDefault="00AB568E" w:rsidP="00AB568E">
                      <w:pPr>
                        <w:ind w:left="4320"/>
                        <w:jc w:val="right"/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  <w:t>9-11 Endsleigh Gardens</w:t>
                      </w:r>
                      <w:r w:rsidR="00D85225"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  <w:t>,</w:t>
                      </w:r>
                      <w:r w:rsidRPr="007F7A39"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  <w:t xml:space="preserve"> London WC1H 0EH</w:t>
                      </w:r>
                    </w:p>
                    <w:p w:rsidR="007F7A39" w:rsidRPr="007F7A39" w:rsidRDefault="007F7A39" w:rsidP="00AB568E">
                      <w:pPr>
                        <w:jc w:val="right"/>
                        <w:rPr>
                          <w:rFonts w:ascii="Arial" w:hAnsi="Arial"/>
                          <w:i/>
                          <w:color w:val="002060"/>
                          <w:sz w:val="6"/>
                          <w:szCs w:val="6"/>
                        </w:rPr>
                      </w:pPr>
                    </w:p>
                    <w:p w:rsidR="00AB568E" w:rsidRPr="007F7A39" w:rsidRDefault="00AB568E" w:rsidP="00AB568E">
                      <w:pPr>
                        <w:jc w:val="right"/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  <w:t>T: 020 7621 6836</w:t>
                      </w:r>
                    </w:p>
                    <w:p w:rsidR="00AB568E" w:rsidRPr="007F7A39" w:rsidRDefault="00AB568E" w:rsidP="00AB568E">
                      <w:pPr>
                        <w:jc w:val="right"/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  <w:t>info@ucet.ac.uk</w:t>
                      </w:r>
                    </w:p>
                    <w:p w:rsidR="0050585C" w:rsidRDefault="0050585C"/>
                  </w:txbxContent>
                </v:textbox>
                <w10:wrap anchory="page"/>
              </v:shape>
            </w:pict>
          </mc:Fallback>
        </mc:AlternateContent>
      </w:r>
    </w:p>
    <w:p w:rsidR="004D22CE" w:rsidRDefault="00774E74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139065</wp:posOffset>
                </wp:positionH>
                <wp:positionV relativeFrom="paragraph">
                  <wp:posOffset>51435</wp:posOffset>
                </wp:positionV>
                <wp:extent cx="2908300" cy="457200"/>
                <wp:effectExtent l="0" t="0" r="0" b="2540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83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0585C" w:rsidRPr="00AB568E" w:rsidRDefault="00D3599D">
                            <w:pPr>
                              <w:rPr>
                                <w:rFonts w:ascii="Arial" w:hAnsi="Arial"/>
                                <w:i/>
                                <w:color w:val="333399"/>
                              </w:rPr>
                            </w:pPr>
                            <w:r w:rsidRPr="00AB568E">
                              <w:rPr>
                                <w:rFonts w:ascii="Arial" w:hAnsi="Arial"/>
                                <w:i/>
                                <w:color w:val="333399"/>
                              </w:rPr>
                              <w:t>Promoting Quality in Teacher Education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7" type="#_x0000_t202" style="position:absolute;left:0;text-align:left;margin-left:10.95pt;margin-top:4.05pt;width:229pt;height:3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" stroked="f">
                <v:textbox>
                  <w:txbxContent>
                    <w:p w:rsidR="0050585C" w:rsidRPr="00AB568E" w:rsidRDefault="00D3599D">
                      <w:pPr>
                        <w:rPr>
                          <w:rFonts w:ascii="Arial" w:hAnsi="Arial"/>
                          <w:i/>
                          <w:color w:val="333399"/>
                        </w:rPr>
                      </w:pPr>
                      <w:r w:rsidRPr="00AB568E">
                        <w:rPr>
                          <w:rFonts w:ascii="Arial" w:hAnsi="Arial"/>
                          <w:i/>
                          <w:color w:val="333399"/>
                        </w:rPr>
                        <w:t>Promoting Quality in Teacher Education</w:t>
                      </w:r>
                    </w:p>
                  </w:txbxContent>
                </v:textbox>
              </v:shape>
            </w:pict>
          </mc:Fallback>
        </mc:AlternateContent>
      </w: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B6401E" w:rsidRDefault="00B6401E" w:rsidP="00B6401E">
      <w:pPr>
        <w:jc w:val="center"/>
        <w:rPr>
          <w:rFonts w:ascii="Arial" w:hAnsi="Arial"/>
          <w:b/>
          <w:sz w:val="20"/>
        </w:rPr>
      </w:pPr>
    </w:p>
    <w:p w:rsidR="00F41BF4" w:rsidRDefault="00F41BF4" w:rsidP="00B6401E">
      <w:pPr>
        <w:jc w:val="center"/>
        <w:rPr>
          <w:rFonts w:ascii="Arial" w:hAnsi="Arial"/>
          <w:b/>
          <w:sz w:val="20"/>
        </w:rPr>
      </w:pPr>
    </w:p>
    <w:p w:rsidR="00F41BF4" w:rsidRDefault="00F41BF4" w:rsidP="00B6401E">
      <w:pPr>
        <w:jc w:val="center"/>
        <w:rPr>
          <w:rFonts w:ascii="Arial" w:hAnsi="Arial"/>
          <w:b/>
          <w:sz w:val="20"/>
        </w:rPr>
      </w:pPr>
    </w:p>
    <w:p w:rsidR="00E7510C" w:rsidRDefault="00E7510C" w:rsidP="00B6401E">
      <w:pPr>
        <w:jc w:val="center"/>
        <w:rPr>
          <w:rFonts w:ascii="Arial" w:hAnsi="Arial"/>
          <w:b/>
          <w:sz w:val="20"/>
        </w:rPr>
      </w:pPr>
    </w:p>
    <w:p w:rsidR="00E7510C" w:rsidRDefault="00E7510C" w:rsidP="00B6401E">
      <w:pPr>
        <w:jc w:val="center"/>
        <w:rPr>
          <w:rFonts w:ascii="Arial" w:hAnsi="Arial"/>
          <w:b/>
          <w:sz w:val="20"/>
        </w:rPr>
      </w:pPr>
    </w:p>
    <w:p w:rsidR="00E7510C" w:rsidRPr="00946BDD" w:rsidRDefault="00E7510C" w:rsidP="00B6401E">
      <w:pPr>
        <w:jc w:val="center"/>
        <w:rPr>
          <w:rFonts w:ascii="Arial" w:hAnsi="Arial"/>
          <w:sz w:val="20"/>
        </w:rPr>
      </w:pPr>
    </w:p>
    <w:p w:rsidR="00E7510C" w:rsidRPr="00946BDD" w:rsidRDefault="00837D18" w:rsidP="00B6401E">
      <w:pPr>
        <w:jc w:val="center"/>
        <w:rPr>
          <w:rFonts w:ascii="Arial" w:hAnsi="Arial"/>
          <w:b/>
          <w:sz w:val="20"/>
        </w:rPr>
      </w:pPr>
      <w:r w:rsidRPr="00946BDD">
        <w:rPr>
          <w:rFonts w:ascii="Arial" w:hAnsi="Arial"/>
          <w:b/>
          <w:sz w:val="20"/>
        </w:rPr>
        <w:t>UCET</w:t>
      </w:r>
      <w:r w:rsidR="00B90731" w:rsidRPr="00946BDD">
        <w:rPr>
          <w:rFonts w:ascii="Arial" w:hAnsi="Arial"/>
          <w:b/>
          <w:sz w:val="20"/>
        </w:rPr>
        <w:t xml:space="preserve"> Post 16 </w:t>
      </w:r>
      <w:r w:rsidR="00813513" w:rsidRPr="00946BDD">
        <w:rPr>
          <w:rFonts w:ascii="Arial" w:hAnsi="Arial"/>
          <w:b/>
          <w:sz w:val="20"/>
        </w:rPr>
        <w:t>f</w:t>
      </w:r>
      <w:r w:rsidR="0095198B" w:rsidRPr="00946BDD">
        <w:rPr>
          <w:rFonts w:ascii="Arial" w:hAnsi="Arial"/>
          <w:b/>
          <w:sz w:val="20"/>
        </w:rPr>
        <w:t xml:space="preserve">orum </w:t>
      </w:r>
    </w:p>
    <w:p w:rsidR="00E7510C" w:rsidRPr="00946BDD" w:rsidRDefault="00E7510C" w:rsidP="00B6401E">
      <w:pPr>
        <w:jc w:val="center"/>
        <w:rPr>
          <w:rFonts w:ascii="Arial" w:hAnsi="Arial"/>
          <w:b/>
          <w:sz w:val="20"/>
        </w:rPr>
      </w:pPr>
    </w:p>
    <w:p w:rsidR="00E7510C" w:rsidRPr="00946BDD" w:rsidRDefault="00E7510C" w:rsidP="00B6401E">
      <w:pPr>
        <w:jc w:val="center"/>
        <w:rPr>
          <w:rFonts w:ascii="Arial" w:hAnsi="Arial"/>
          <w:b/>
          <w:sz w:val="20"/>
        </w:rPr>
      </w:pPr>
      <w:r w:rsidRPr="00946BDD">
        <w:rPr>
          <w:rFonts w:ascii="Arial" w:hAnsi="Arial"/>
          <w:b/>
          <w:sz w:val="20"/>
        </w:rPr>
        <w:t xml:space="preserve">1:00 – 3:00 p.m., </w:t>
      </w:r>
      <w:r w:rsidR="00B7045E">
        <w:rPr>
          <w:rFonts w:ascii="Arial" w:hAnsi="Arial"/>
          <w:b/>
          <w:sz w:val="20"/>
        </w:rPr>
        <w:t>8 February 2019</w:t>
      </w:r>
    </w:p>
    <w:p w:rsidR="00E7510C" w:rsidRPr="00946BDD" w:rsidRDefault="00E7510C" w:rsidP="00B6401E">
      <w:pPr>
        <w:jc w:val="center"/>
        <w:rPr>
          <w:rFonts w:ascii="Arial" w:hAnsi="Arial"/>
          <w:b/>
          <w:sz w:val="20"/>
        </w:rPr>
      </w:pPr>
    </w:p>
    <w:p w:rsidR="00E7510C" w:rsidRPr="00946BDD" w:rsidRDefault="00E20FC5" w:rsidP="00E20FC5">
      <w:pPr>
        <w:rPr>
          <w:rFonts w:ascii="Arial" w:hAnsi="Arial"/>
          <w:b/>
          <w:sz w:val="20"/>
        </w:rPr>
      </w:pPr>
      <w:r w:rsidRPr="00946BDD">
        <w:rPr>
          <w:rFonts w:ascii="Arial" w:hAnsi="Arial"/>
          <w:b/>
          <w:sz w:val="20"/>
        </w:rPr>
        <w:tab/>
      </w:r>
      <w:r w:rsidRPr="00946BDD">
        <w:rPr>
          <w:rFonts w:ascii="Arial" w:hAnsi="Arial"/>
          <w:b/>
          <w:sz w:val="20"/>
        </w:rPr>
        <w:tab/>
      </w:r>
      <w:r w:rsidRPr="00946BDD">
        <w:rPr>
          <w:rFonts w:ascii="Arial" w:hAnsi="Arial"/>
          <w:b/>
          <w:sz w:val="20"/>
        </w:rPr>
        <w:tab/>
      </w:r>
      <w:r w:rsidR="00B95C0C">
        <w:rPr>
          <w:rFonts w:ascii="Arial" w:hAnsi="Arial"/>
          <w:b/>
          <w:sz w:val="20"/>
        </w:rPr>
        <w:t>Mary Sumner H</w:t>
      </w:r>
      <w:r w:rsidR="006920D4" w:rsidRPr="00946BDD">
        <w:rPr>
          <w:rFonts w:ascii="Arial" w:hAnsi="Arial"/>
          <w:b/>
          <w:sz w:val="20"/>
        </w:rPr>
        <w:t xml:space="preserve">ouse, </w:t>
      </w:r>
      <w:r w:rsidR="00A958F6">
        <w:rPr>
          <w:rFonts w:ascii="Arial" w:hAnsi="Arial"/>
          <w:b/>
          <w:sz w:val="20"/>
        </w:rPr>
        <w:t>24 Tufton</w:t>
      </w:r>
      <w:r w:rsidR="006920D4" w:rsidRPr="00946BDD">
        <w:rPr>
          <w:rFonts w:ascii="Arial" w:hAnsi="Arial"/>
          <w:b/>
          <w:sz w:val="20"/>
        </w:rPr>
        <w:t xml:space="preserve"> Street, London </w:t>
      </w:r>
      <w:r w:rsidR="006920D4" w:rsidRPr="00946BDD">
        <w:rPr>
          <w:rFonts w:ascii="Arial" w:hAnsi="Arial"/>
          <w:b/>
          <w:sz w:val="20"/>
          <w:shd w:val="clear" w:color="auto" w:fill="FFFFFF"/>
        </w:rPr>
        <w:t>SW1P 3RB</w:t>
      </w:r>
    </w:p>
    <w:p w:rsidR="00E7510C" w:rsidRPr="00946BDD" w:rsidRDefault="00E7510C" w:rsidP="00B6401E">
      <w:pPr>
        <w:jc w:val="center"/>
        <w:rPr>
          <w:rFonts w:ascii="Arial" w:hAnsi="Arial"/>
          <w:b/>
          <w:sz w:val="20"/>
        </w:rPr>
      </w:pPr>
    </w:p>
    <w:p w:rsidR="00B90731" w:rsidRPr="00B7045E" w:rsidRDefault="00B90731" w:rsidP="00B7045E">
      <w:pPr>
        <w:rPr>
          <w:rFonts w:ascii="Arial" w:hAnsi="Arial"/>
          <w:b/>
          <w:sz w:val="20"/>
        </w:rPr>
      </w:pPr>
      <w:r w:rsidRPr="00B7045E">
        <w:rPr>
          <w:rFonts w:ascii="Arial" w:hAnsi="Arial"/>
          <w:b/>
          <w:sz w:val="20"/>
        </w:rPr>
        <w:t>There will be a mo</w:t>
      </w:r>
      <w:r w:rsidR="00B95C0C">
        <w:rPr>
          <w:rFonts w:ascii="Arial" w:hAnsi="Arial"/>
          <w:b/>
          <w:sz w:val="20"/>
        </w:rPr>
        <w:t xml:space="preserve">rning symposium beginning at 10:00 </w:t>
      </w:r>
      <w:r w:rsidRPr="00B7045E">
        <w:rPr>
          <w:rFonts w:ascii="Arial" w:hAnsi="Arial"/>
          <w:b/>
          <w:sz w:val="20"/>
        </w:rPr>
        <w:t>am on</w:t>
      </w:r>
      <w:r w:rsidR="00B7045E" w:rsidRPr="00B7045E">
        <w:rPr>
          <w:rFonts w:ascii="Arial" w:hAnsi="Arial"/>
          <w:b/>
          <w:sz w:val="20"/>
        </w:rPr>
        <w:t xml:space="preserve">: (i) </w:t>
      </w:r>
      <w:r w:rsidRPr="00B7045E">
        <w:rPr>
          <w:rFonts w:ascii="Arial" w:hAnsi="Arial"/>
          <w:b/>
          <w:sz w:val="20"/>
        </w:rPr>
        <w:t xml:space="preserve"> </w:t>
      </w:r>
      <w:r w:rsidR="00B7045E" w:rsidRPr="00B7045E">
        <w:rPr>
          <w:rFonts w:ascii="Arial" w:eastAsia="Calibri" w:hAnsi="Arial"/>
          <w:b/>
          <w:color w:val="000000"/>
          <w:sz w:val="20"/>
          <w:lang w:val="en-GB"/>
        </w:rPr>
        <w:t>: ‘Resilience, mindfulness &amp; well-being’ led by Ellen Butler &amp; Dean Howes (Warwick)</w:t>
      </w:r>
      <w:r w:rsidR="00001888">
        <w:rPr>
          <w:rFonts w:ascii="Arial" w:eastAsia="Calibri" w:hAnsi="Arial"/>
          <w:b/>
          <w:color w:val="000000"/>
          <w:sz w:val="20"/>
          <w:lang w:val="en-GB"/>
        </w:rPr>
        <w:t xml:space="preserve">, Alison Hramiak (SHU), Karen Duffy (MMU) </w:t>
      </w:r>
      <w:r w:rsidR="00B7045E" w:rsidRPr="00B7045E">
        <w:rPr>
          <w:rFonts w:ascii="Arial" w:eastAsia="Calibri" w:hAnsi="Arial"/>
          <w:b/>
          <w:color w:val="000000"/>
          <w:sz w:val="20"/>
          <w:lang w:val="en-GB"/>
        </w:rPr>
        <w:t>&amp; Russell Shobrook (Plymouth); and</w:t>
      </w:r>
      <w:r w:rsidR="00E86129">
        <w:rPr>
          <w:rFonts w:ascii="Arial" w:eastAsia="Calibri" w:hAnsi="Arial"/>
          <w:b/>
          <w:color w:val="000000"/>
          <w:sz w:val="20"/>
          <w:lang w:val="en-GB"/>
        </w:rPr>
        <w:t xml:space="preserve"> (ii)</w:t>
      </w:r>
      <w:r w:rsidR="00B7045E" w:rsidRPr="00B7045E">
        <w:rPr>
          <w:rFonts w:ascii="Arial" w:eastAsia="Calibri" w:hAnsi="Arial"/>
          <w:b/>
          <w:color w:val="000000"/>
          <w:sz w:val="20"/>
          <w:lang w:val="en-GB"/>
        </w:rPr>
        <w:t xml:space="preserve"> ‘Teaching resources for subject specific pedagogy’ led by Kevin Orr (Huddersfield). </w:t>
      </w:r>
      <w:r w:rsidR="009B79CF" w:rsidRPr="00B7045E">
        <w:rPr>
          <w:rFonts w:ascii="Arial" w:hAnsi="Arial"/>
          <w:b/>
          <w:sz w:val="20"/>
        </w:rPr>
        <w:t>Reg</w:t>
      </w:r>
      <w:r w:rsidRPr="00B7045E">
        <w:rPr>
          <w:rFonts w:ascii="Arial" w:hAnsi="Arial"/>
          <w:b/>
          <w:sz w:val="20"/>
        </w:rPr>
        <w:t xml:space="preserve">istration for this </w:t>
      </w:r>
      <w:r w:rsidR="008201B0" w:rsidRPr="00B7045E">
        <w:rPr>
          <w:rFonts w:ascii="Arial" w:hAnsi="Arial"/>
          <w:b/>
          <w:sz w:val="20"/>
        </w:rPr>
        <w:t>c</w:t>
      </w:r>
      <w:r w:rsidRPr="00B7045E">
        <w:rPr>
          <w:rFonts w:ascii="Arial" w:hAnsi="Arial"/>
          <w:b/>
          <w:sz w:val="20"/>
        </w:rPr>
        <w:t>an be made via the UCET website</w:t>
      </w:r>
      <w:r w:rsidR="008201B0" w:rsidRPr="00B7045E">
        <w:rPr>
          <w:rFonts w:ascii="Arial" w:hAnsi="Arial"/>
          <w:b/>
          <w:sz w:val="20"/>
        </w:rPr>
        <w:t xml:space="preserve"> or by contacting m.fincher@ucet.ac.uk</w:t>
      </w:r>
      <w:r w:rsidRPr="00B7045E">
        <w:rPr>
          <w:rFonts w:ascii="Arial" w:hAnsi="Arial"/>
          <w:b/>
          <w:sz w:val="20"/>
        </w:rPr>
        <w:t xml:space="preserve">. </w:t>
      </w:r>
    </w:p>
    <w:p w:rsidR="00E7510C" w:rsidRPr="00B7045E" w:rsidRDefault="00E7510C" w:rsidP="00B6401E">
      <w:pPr>
        <w:jc w:val="center"/>
        <w:rPr>
          <w:rFonts w:ascii="Arial" w:hAnsi="Arial"/>
          <w:b/>
          <w:sz w:val="20"/>
        </w:rPr>
      </w:pPr>
    </w:p>
    <w:p w:rsidR="00E7510C" w:rsidRPr="00946BDD" w:rsidRDefault="00E7510C" w:rsidP="00B6401E">
      <w:pPr>
        <w:jc w:val="center"/>
        <w:rPr>
          <w:rFonts w:ascii="Arial" w:hAnsi="Arial"/>
          <w:b/>
          <w:sz w:val="20"/>
        </w:rPr>
      </w:pPr>
      <w:r w:rsidRPr="00946BDD">
        <w:rPr>
          <w:rFonts w:ascii="Arial" w:hAnsi="Arial"/>
          <w:b/>
          <w:sz w:val="20"/>
        </w:rPr>
        <w:t>Agenda</w:t>
      </w:r>
    </w:p>
    <w:p w:rsidR="00E7510C" w:rsidRPr="00946BDD" w:rsidRDefault="00E7510C" w:rsidP="00B6401E">
      <w:pPr>
        <w:jc w:val="center"/>
        <w:rPr>
          <w:rFonts w:ascii="Arial" w:hAnsi="Arial"/>
          <w:sz w:val="20"/>
        </w:rPr>
      </w:pPr>
    </w:p>
    <w:p w:rsidR="00E7510C" w:rsidRPr="00946BDD" w:rsidRDefault="00E7510C" w:rsidP="004173C3">
      <w:pPr>
        <w:pStyle w:val="ListParagraph"/>
        <w:numPr>
          <w:ilvl w:val="0"/>
          <w:numId w:val="32"/>
        </w:numPr>
        <w:rPr>
          <w:rFonts w:ascii="Arial" w:hAnsi="Arial"/>
          <w:sz w:val="20"/>
        </w:rPr>
      </w:pPr>
      <w:r w:rsidRPr="00946BDD">
        <w:rPr>
          <w:rFonts w:ascii="Arial" w:hAnsi="Arial"/>
          <w:sz w:val="20"/>
        </w:rPr>
        <w:t>Welcome and Introduction</w:t>
      </w:r>
      <w:r w:rsidR="00B90731" w:rsidRPr="00946BDD">
        <w:rPr>
          <w:rFonts w:ascii="Arial" w:hAnsi="Arial"/>
          <w:sz w:val="20"/>
        </w:rPr>
        <w:t>s</w:t>
      </w:r>
    </w:p>
    <w:p w:rsidR="0088376A" w:rsidRPr="00946BDD" w:rsidRDefault="00B90731" w:rsidP="0088376A">
      <w:pPr>
        <w:pStyle w:val="ListParagraph"/>
        <w:numPr>
          <w:ilvl w:val="0"/>
          <w:numId w:val="32"/>
        </w:numPr>
        <w:rPr>
          <w:rFonts w:ascii="Arial" w:hAnsi="Arial"/>
          <w:sz w:val="20"/>
          <w:szCs w:val="20"/>
        </w:rPr>
      </w:pPr>
      <w:r w:rsidRPr="00946BDD">
        <w:rPr>
          <w:rFonts w:ascii="Arial" w:hAnsi="Arial"/>
          <w:sz w:val="20"/>
          <w:szCs w:val="20"/>
        </w:rPr>
        <w:t xml:space="preserve">Note of the previous meeting and </w:t>
      </w:r>
      <w:r w:rsidR="00AE6B38" w:rsidRPr="00946BDD">
        <w:rPr>
          <w:rFonts w:ascii="Arial" w:hAnsi="Arial"/>
          <w:sz w:val="20"/>
          <w:szCs w:val="20"/>
        </w:rPr>
        <w:t>m</w:t>
      </w:r>
      <w:r w:rsidR="00E7510C" w:rsidRPr="00946BDD">
        <w:rPr>
          <w:rFonts w:ascii="Arial" w:hAnsi="Arial"/>
          <w:sz w:val="20"/>
          <w:szCs w:val="20"/>
        </w:rPr>
        <w:t xml:space="preserve">atters </w:t>
      </w:r>
      <w:r w:rsidR="00AE6B38" w:rsidRPr="00946BDD">
        <w:rPr>
          <w:rFonts w:ascii="Arial" w:hAnsi="Arial"/>
          <w:sz w:val="20"/>
          <w:szCs w:val="20"/>
        </w:rPr>
        <w:t>a</w:t>
      </w:r>
      <w:r w:rsidR="00E7510C" w:rsidRPr="00946BDD">
        <w:rPr>
          <w:rFonts w:ascii="Arial" w:hAnsi="Arial"/>
          <w:sz w:val="20"/>
          <w:szCs w:val="20"/>
        </w:rPr>
        <w:t>rising</w:t>
      </w:r>
      <w:r w:rsidR="00DA4A65">
        <w:rPr>
          <w:rFonts w:ascii="Arial" w:hAnsi="Arial"/>
          <w:sz w:val="20"/>
          <w:szCs w:val="20"/>
        </w:rPr>
        <w:t xml:space="preserve"> (enc</w:t>
      </w:r>
      <w:r w:rsidR="00001888">
        <w:rPr>
          <w:rFonts w:ascii="Arial" w:hAnsi="Arial"/>
          <w:sz w:val="20"/>
          <w:szCs w:val="20"/>
        </w:rPr>
        <w:t>.</w:t>
      </w:r>
      <w:r w:rsidR="00DA4A65">
        <w:rPr>
          <w:rFonts w:ascii="Arial" w:hAnsi="Arial"/>
          <w:sz w:val="20"/>
          <w:szCs w:val="20"/>
        </w:rPr>
        <w:t>)</w:t>
      </w:r>
    </w:p>
    <w:p w:rsidR="009B79CF" w:rsidRPr="00946BDD" w:rsidRDefault="00BF2BD7" w:rsidP="00D26B49">
      <w:pPr>
        <w:pStyle w:val="ListParagraph"/>
        <w:numPr>
          <w:ilvl w:val="0"/>
          <w:numId w:val="32"/>
        </w:numPr>
        <w:contextualSpacing w:val="0"/>
        <w:rPr>
          <w:rFonts w:ascii="Arial" w:hAnsi="Arial"/>
          <w:sz w:val="20"/>
          <w:szCs w:val="20"/>
        </w:rPr>
      </w:pPr>
      <w:r w:rsidRPr="00946BDD">
        <w:rPr>
          <w:rFonts w:ascii="Arial" w:hAnsi="Arial"/>
          <w:sz w:val="20"/>
          <w:szCs w:val="20"/>
        </w:rPr>
        <w:t>General UCET</w:t>
      </w:r>
      <w:r w:rsidR="004173C3" w:rsidRPr="00946BDD">
        <w:rPr>
          <w:rFonts w:ascii="Arial" w:hAnsi="Arial"/>
          <w:sz w:val="20"/>
          <w:szCs w:val="20"/>
        </w:rPr>
        <w:t xml:space="preserve"> update</w:t>
      </w:r>
    </w:p>
    <w:p w:rsidR="00B7045E" w:rsidRDefault="00B7045E" w:rsidP="00D26B49">
      <w:pPr>
        <w:pStyle w:val="ListParagraph"/>
        <w:numPr>
          <w:ilvl w:val="0"/>
          <w:numId w:val="32"/>
        </w:numPr>
        <w:contextualSpacing w:val="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Morning symposia:</w:t>
      </w:r>
    </w:p>
    <w:p w:rsidR="00B7045E" w:rsidRDefault="00B7045E" w:rsidP="00B7045E">
      <w:pPr>
        <w:pStyle w:val="ListParagraph"/>
        <w:numPr>
          <w:ilvl w:val="1"/>
          <w:numId w:val="32"/>
        </w:numPr>
        <w:contextualSpacing w:val="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Feedback from morning meeting</w:t>
      </w:r>
    </w:p>
    <w:p w:rsidR="00B7045E" w:rsidRDefault="00B7045E" w:rsidP="00B7045E">
      <w:pPr>
        <w:pStyle w:val="ListParagraph"/>
        <w:numPr>
          <w:ilvl w:val="1"/>
          <w:numId w:val="32"/>
        </w:numPr>
        <w:contextualSpacing w:val="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Topics for future symposia</w:t>
      </w:r>
    </w:p>
    <w:p w:rsidR="009B79CF" w:rsidRDefault="009B79CF" w:rsidP="00B7045E">
      <w:pPr>
        <w:pStyle w:val="ListParagraph"/>
        <w:numPr>
          <w:ilvl w:val="0"/>
          <w:numId w:val="32"/>
        </w:numPr>
        <w:contextualSpacing w:val="0"/>
        <w:rPr>
          <w:rFonts w:ascii="Arial" w:hAnsi="Arial"/>
          <w:sz w:val="20"/>
          <w:szCs w:val="20"/>
        </w:rPr>
      </w:pPr>
      <w:r w:rsidRPr="00946BDD">
        <w:rPr>
          <w:rFonts w:ascii="Arial" w:hAnsi="Arial"/>
          <w:sz w:val="20"/>
          <w:szCs w:val="20"/>
        </w:rPr>
        <w:t xml:space="preserve">Recruitment to PCET </w:t>
      </w:r>
      <w:r w:rsidR="00B7045E">
        <w:rPr>
          <w:rFonts w:ascii="Arial" w:hAnsi="Arial"/>
          <w:sz w:val="20"/>
          <w:szCs w:val="20"/>
        </w:rPr>
        <w:t>programmes</w:t>
      </w:r>
    </w:p>
    <w:p w:rsidR="00B7045E" w:rsidRDefault="00B7045E" w:rsidP="00B7045E">
      <w:pPr>
        <w:pStyle w:val="ListParagraph"/>
        <w:numPr>
          <w:ilvl w:val="0"/>
          <w:numId w:val="32"/>
        </w:numPr>
        <w:contextualSpacing w:val="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Report back from meeting with Ann</w:t>
      </w:r>
      <w:r w:rsidR="00B95C0C">
        <w:rPr>
          <w:rFonts w:ascii="Arial" w:hAnsi="Arial"/>
          <w:sz w:val="20"/>
          <w:szCs w:val="20"/>
        </w:rPr>
        <w:t>e</w:t>
      </w:r>
      <w:r>
        <w:rPr>
          <w:rFonts w:ascii="Arial" w:hAnsi="Arial"/>
          <w:sz w:val="20"/>
          <w:szCs w:val="20"/>
        </w:rPr>
        <w:t xml:space="preserve"> Milton</w:t>
      </w:r>
      <w:r w:rsidR="00001888">
        <w:rPr>
          <w:rFonts w:ascii="Arial" w:hAnsi="Arial"/>
          <w:sz w:val="20"/>
          <w:szCs w:val="20"/>
        </w:rPr>
        <w:t xml:space="preserve"> (encs.)</w:t>
      </w:r>
    </w:p>
    <w:p w:rsidR="00B7045E" w:rsidRDefault="00B7045E" w:rsidP="00B7045E">
      <w:pPr>
        <w:pStyle w:val="ListParagraph"/>
        <w:numPr>
          <w:ilvl w:val="0"/>
          <w:numId w:val="32"/>
        </w:numPr>
        <w:contextualSpacing w:val="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ETF updates</w:t>
      </w:r>
    </w:p>
    <w:p w:rsidR="00A958F6" w:rsidRDefault="00DA4A65" w:rsidP="00B7045E">
      <w:pPr>
        <w:pStyle w:val="ListParagraph"/>
        <w:numPr>
          <w:ilvl w:val="0"/>
          <w:numId w:val="32"/>
        </w:numPr>
        <w:contextualSpacing w:val="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Apprenticeships</w:t>
      </w:r>
      <w:r w:rsidR="0060085D">
        <w:rPr>
          <w:rFonts w:ascii="Arial" w:hAnsi="Arial"/>
          <w:sz w:val="20"/>
          <w:szCs w:val="20"/>
        </w:rPr>
        <w:t xml:space="preserve"> </w:t>
      </w:r>
    </w:p>
    <w:p w:rsidR="00DA4A65" w:rsidRPr="00A958F6" w:rsidRDefault="00A958F6" w:rsidP="00A958F6">
      <w:pPr>
        <w:pStyle w:val="ListParagraph"/>
        <w:numPr>
          <w:ilvl w:val="1"/>
          <w:numId w:val="32"/>
        </w:numPr>
        <w:rPr>
          <w:rFonts w:ascii="Arial" w:hAnsi="Arial"/>
          <w:sz w:val="20"/>
        </w:rPr>
      </w:pPr>
      <w:r>
        <w:rPr>
          <w:rFonts w:ascii="Arial" w:hAnsi="Arial"/>
          <w:sz w:val="20"/>
        </w:rPr>
        <w:t>Teaching in the Lifelong Learning sector apprenticeship (hyperlink)</w:t>
      </w:r>
    </w:p>
    <w:p w:rsidR="00B7045E" w:rsidRDefault="00B7045E" w:rsidP="00B7045E">
      <w:pPr>
        <w:pStyle w:val="ListParagraph"/>
        <w:numPr>
          <w:ilvl w:val="0"/>
          <w:numId w:val="32"/>
        </w:numPr>
        <w:contextualSpacing w:val="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Student support issues</w:t>
      </w:r>
      <w:bookmarkStart w:id="0" w:name="_GoBack"/>
      <w:bookmarkEnd w:id="0"/>
    </w:p>
    <w:p w:rsidR="00E86129" w:rsidRDefault="00E86129" w:rsidP="00B7045E">
      <w:pPr>
        <w:pStyle w:val="ListParagraph"/>
        <w:numPr>
          <w:ilvl w:val="0"/>
          <w:numId w:val="32"/>
        </w:numPr>
        <w:contextualSpacing w:val="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Grading of ITE students</w:t>
      </w:r>
    </w:p>
    <w:p w:rsidR="00B7045E" w:rsidRDefault="00B7045E" w:rsidP="00B7045E">
      <w:pPr>
        <w:pStyle w:val="ListParagraph"/>
        <w:numPr>
          <w:ilvl w:val="0"/>
          <w:numId w:val="32"/>
        </w:numPr>
        <w:contextualSpacing w:val="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Institutional updates and horizon scanning</w:t>
      </w:r>
    </w:p>
    <w:p w:rsidR="00B90731" w:rsidRPr="00946BDD" w:rsidRDefault="004173C3" w:rsidP="00137005">
      <w:pPr>
        <w:pStyle w:val="ListParagraph"/>
        <w:numPr>
          <w:ilvl w:val="0"/>
          <w:numId w:val="32"/>
        </w:numPr>
        <w:rPr>
          <w:rFonts w:ascii="Arial" w:hAnsi="Arial"/>
          <w:sz w:val="20"/>
        </w:rPr>
      </w:pPr>
      <w:r w:rsidRPr="00946BDD">
        <w:rPr>
          <w:rFonts w:ascii="Arial" w:hAnsi="Arial"/>
          <w:sz w:val="20"/>
        </w:rPr>
        <w:t>Inspection issues:</w:t>
      </w:r>
    </w:p>
    <w:p w:rsidR="004173C3" w:rsidRPr="00946BDD" w:rsidRDefault="004173C3" w:rsidP="004173C3">
      <w:pPr>
        <w:pStyle w:val="ListParagraph"/>
        <w:numPr>
          <w:ilvl w:val="1"/>
          <w:numId w:val="32"/>
        </w:numPr>
        <w:rPr>
          <w:rFonts w:ascii="Arial" w:hAnsi="Arial"/>
          <w:sz w:val="20"/>
        </w:rPr>
      </w:pPr>
      <w:r w:rsidRPr="00946BDD">
        <w:rPr>
          <w:rFonts w:ascii="Arial" w:hAnsi="Arial"/>
          <w:sz w:val="20"/>
        </w:rPr>
        <w:t xml:space="preserve">Feedback </w:t>
      </w:r>
    </w:p>
    <w:p w:rsidR="004173C3" w:rsidRPr="00946BDD" w:rsidRDefault="004173C3" w:rsidP="004173C3">
      <w:pPr>
        <w:pStyle w:val="ListParagraph"/>
        <w:numPr>
          <w:ilvl w:val="1"/>
          <w:numId w:val="32"/>
        </w:numPr>
        <w:rPr>
          <w:rFonts w:ascii="Arial" w:hAnsi="Arial"/>
          <w:sz w:val="20"/>
        </w:rPr>
      </w:pPr>
      <w:r w:rsidRPr="00946BDD">
        <w:rPr>
          <w:rFonts w:ascii="Arial" w:hAnsi="Arial"/>
          <w:sz w:val="20"/>
        </w:rPr>
        <w:t>Review of OFSTED inspection framework</w:t>
      </w:r>
    </w:p>
    <w:p w:rsidR="004173C3" w:rsidRPr="00946BDD" w:rsidRDefault="004173C3" w:rsidP="004173C3">
      <w:pPr>
        <w:pStyle w:val="ListParagraph"/>
        <w:numPr>
          <w:ilvl w:val="1"/>
          <w:numId w:val="32"/>
        </w:numPr>
        <w:rPr>
          <w:rFonts w:ascii="Arial" w:hAnsi="Arial"/>
          <w:sz w:val="20"/>
        </w:rPr>
      </w:pPr>
      <w:r w:rsidRPr="00946BDD">
        <w:rPr>
          <w:rFonts w:ascii="Arial" w:hAnsi="Arial"/>
          <w:sz w:val="20"/>
        </w:rPr>
        <w:t>Termly letter to partnerships</w:t>
      </w:r>
    </w:p>
    <w:p w:rsidR="00946BDD" w:rsidRPr="00946BDD" w:rsidRDefault="00946BDD" w:rsidP="00946BDD">
      <w:pPr>
        <w:pStyle w:val="ListParagraph"/>
        <w:numPr>
          <w:ilvl w:val="0"/>
          <w:numId w:val="32"/>
        </w:numPr>
        <w:contextualSpacing w:val="0"/>
        <w:rPr>
          <w:rFonts w:ascii="Arial" w:hAnsi="Arial"/>
          <w:sz w:val="20"/>
          <w:szCs w:val="20"/>
        </w:rPr>
      </w:pPr>
      <w:r w:rsidRPr="00946BDD">
        <w:rPr>
          <w:rFonts w:ascii="Arial" w:hAnsi="Arial"/>
          <w:sz w:val="20"/>
          <w:szCs w:val="20"/>
        </w:rPr>
        <w:t xml:space="preserve">Items for information: </w:t>
      </w:r>
    </w:p>
    <w:p w:rsidR="00946BDD" w:rsidRPr="00946BDD" w:rsidRDefault="00946BDD" w:rsidP="00946BDD">
      <w:pPr>
        <w:pStyle w:val="ListParagraph"/>
        <w:numPr>
          <w:ilvl w:val="1"/>
          <w:numId w:val="32"/>
        </w:numPr>
        <w:contextualSpacing w:val="0"/>
        <w:rPr>
          <w:rFonts w:ascii="Arial" w:hAnsi="Arial"/>
          <w:sz w:val="20"/>
          <w:szCs w:val="20"/>
        </w:rPr>
      </w:pPr>
      <w:r w:rsidRPr="00946BDD">
        <w:rPr>
          <w:rFonts w:ascii="Arial" w:hAnsi="Arial"/>
          <w:sz w:val="20"/>
          <w:szCs w:val="20"/>
        </w:rPr>
        <w:t xml:space="preserve">UCET 2018 </w:t>
      </w:r>
      <w:r w:rsidR="00B7045E">
        <w:rPr>
          <w:rFonts w:ascii="Arial" w:hAnsi="Arial"/>
          <w:sz w:val="20"/>
          <w:szCs w:val="20"/>
        </w:rPr>
        <w:t>Christmas newsletter</w:t>
      </w:r>
      <w:r w:rsidR="00001888">
        <w:rPr>
          <w:rFonts w:ascii="Arial" w:hAnsi="Arial"/>
          <w:sz w:val="20"/>
          <w:szCs w:val="20"/>
        </w:rPr>
        <w:t xml:space="preserve"> (enc.)</w:t>
      </w:r>
    </w:p>
    <w:p w:rsidR="00946BDD" w:rsidRPr="00946BDD" w:rsidRDefault="00946BDD" w:rsidP="00161435">
      <w:pPr>
        <w:pStyle w:val="ListParagraph"/>
        <w:numPr>
          <w:ilvl w:val="0"/>
          <w:numId w:val="32"/>
        </w:numPr>
        <w:contextualSpacing w:val="0"/>
        <w:rPr>
          <w:rFonts w:ascii="Arial" w:hAnsi="Arial"/>
          <w:sz w:val="20"/>
        </w:rPr>
      </w:pPr>
      <w:r w:rsidRPr="00946BDD">
        <w:rPr>
          <w:rFonts w:ascii="Arial" w:hAnsi="Arial"/>
          <w:sz w:val="20"/>
          <w:szCs w:val="20"/>
        </w:rPr>
        <w:t>Any other business</w:t>
      </w:r>
    </w:p>
    <w:p w:rsidR="00946BDD" w:rsidRPr="00946BDD" w:rsidRDefault="00946BDD" w:rsidP="00161435">
      <w:pPr>
        <w:pStyle w:val="ListParagraph"/>
        <w:numPr>
          <w:ilvl w:val="0"/>
          <w:numId w:val="32"/>
        </w:numPr>
        <w:contextualSpacing w:val="0"/>
        <w:rPr>
          <w:rFonts w:ascii="Arial" w:hAnsi="Arial"/>
          <w:sz w:val="20"/>
        </w:rPr>
      </w:pPr>
      <w:r w:rsidRPr="00946BDD">
        <w:rPr>
          <w:rFonts w:ascii="Arial" w:hAnsi="Arial"/>
          <w:sz w:val="20"/>
          <w:szCs w:val="20"/>
        </w:rPr>
        <w:t xml:space="preserve">Date of next meeting: </w:t>
      </w:r>
      <w:r w:rsidR="00E86129">
        <w:rPr>
          <w:rFonts w:ascii="Arial" w:hAnsi="Arial"/>
          <w:sz w:val="20"/>
          <w:szCs w:val="20"/>
        </w:rPr>
        <w:t xml:space="preserve">24 May </w:t>
      </w:r>
      <w:r w:rsidRPr="00946BDD">
        <w:rPr>
          <w:rFonts w:ascii="Arial" w:hAnsi="Arial"/>
          <w:sz w:val="20"/>
          <w:szCs w:val="20"/>
        </w:rPr>
        <w:t>2019</w:t>
      </w:r>
    </w:p>
    <w:p w:rsidR="00946BDD" w:rsidRPr="00946BDD" w:rsidRDefault="00946BDD" w:rsidP="00946BDD">
      <w:pPr>
        <w:rPr>
          <w:rFonts w:ascii="Arial" w:hAnsi="Arial"/>
          <w:sz w:val="20"/>
        </w:rPr>
      </w:pPr>
    </w:p>
    <w:p w:rsidR="00946BDD" w:rsidRPr="00946BDD" w:rsidRDefault="00946BDD" w:rsidP="00946BDD">
      <w:pPr>
        <w:pStyle w:val="ListParagraph"/>
        <w:rPr>
          <w:rFonts w:ascii="Arial" w:hAnsi="Arial"/>
          <w:sz w:val="20"/>
          <w:szCs w:val="20"/>
        </w:rPr>
      </w:pPr>
    </w:p>
    <w:sectPr w:rsidR="00946BDD" w:rsidRPr="00946BDD" w:rsidSect="006F0BBA">
      <w:pgSz w:w="11907" w:h="16840" w:code="9"/>
      <w:pgMar w:top="851" w:right="1247" w:bottom="851" w:left="1247" w:header="56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12AB" w:rsidRDefault="004712AB">
      <w:r>
        <w:separator/>
      </w:r>
    </w:p>
  </w:endnote>
  <w:endnote w:type="continuationSeparator" w:id="0">
    <w:p w:rsidR="004712AB" w:rsidRDefault="004712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wis721 BlkEx BT">
    <w:altName w:val="Franklin Gothic Demi Cond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Frutiger 45 Light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12AB" w:rsidRDefault="004712AB">
      <w:r>
        <w:separator/>
      </w:r>
    </w:p>
  </w:footnote>
  <w:footnote w:type="continuationSeparator" w:id="0">
    <w:p w:rsidR="004712AB" w:rsidRDefault="004712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0B5A2D"/>
    <w:multiLevelType w:val="hybridMultilevel"/>
    <w:tmpl w:val="BB86A03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8D7440"/>
    <w:multiLevelType w:val="hybridMultilevel"/>
    <w:tmpl w:val="58B475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5E140F"/>
    <w:multiLevelType w:val="hybridMultilevel"/>
    <w:tmpl w:val="D988BA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2283DBA"/>
    <w:multiLevelType w:val="hybridMultilevel"/>
    <w:tmpl w:val="96A00E9E"/>
    <w:lvl w:ilvl="0" w:tplc="E89095DC">
      <w:start w:val="1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4" w15:restartNumberingAfterBreak="0">
    <w:nsid w:val="1D736C96"/>
    <w:multiLevelType w:val="hybridMultilevel"/>
    <w:tmpl w:val="20525E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0453D0E"/>
    <w:multiLevelType w:val="hybridMultilevel"/>
    <w:tmpl w:val="16A069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AA6054"/>
    <w:multiLevelType w:val="hybridMultilevel"/>
    <w:tmpl w:val="AAB0C9FA"/>
    <w:lvl w:ilvl="0" w:tplc="2234AB4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9C6E71"/>
    <w:multiLevelType w:val="hybridMultilevel"/>
    <w:tmpl w:val="1D0CB55A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7FC2F81"/>
    <w:multiLevelType w:val="hybridMultilevel"/>
    <w:tmpl w:val="611CCBB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B644AFF"/>
    <w:multiLevelType w:val="hybridMultilevel"/>
    <w:tmpl w:val="C9485310"/>
    <w:lvl w:ilvl="0" w:tplc="08090011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F894B6F"/>
    <w:multiLevelType w:val="hybridMultilevel"/>
    <w:tmpl w:val="44B2B1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3730E0C"/>
    <w:multiLevelType w:val="hybridMultilevel"/>
    <w:tmpl w:val="1A20A1F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C517ED"/>
    <w:multiLevelType w:val="multilevel"/>
    <w:tmpl w:val="49C22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64E7EB8"/>
    <w:multiLevelType w:val="hybridMultilevel"/>
    <w:tmpl w:val="4AB08EA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122422"/>
    <w:multiLevelType w:val="hybridMultilevel"/>
    <w:tmpl w:val="5DBA32B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D51210"/>
    <w:multiLevelType w:val="hybridMultilevel"/>
    <w:tmpl w:val="BE74E4C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D9A3FE4"/>
    <w:multiLevelType w:val="multilevel"/>
    <w:tmpl w:val="A056773C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)"/>
      <w:lvlJc w:val="left"/>
      <w:pPr>
        <w:ind w:left="927" w:hanging="360"/>
      </w:pPr>
    </w:lvl>
    <w:lvl w:ilvl="2">
      <w:start w:val="1"/>
      <w:numFmt w:val="decimal"/>
      <w:lvlText w:val="%1.%2)%3."/>
      <w:lvlJc w:val="left"/>
      <w:pPr>
        <w:ind w:left="2160" w:hanging="720"/>
      </w:pPr>
    </w:lvl>
    <w:lvl w:ilvl="3">
      <w:start w:val="1"/>
      <w:numFmt w:val="decimal"/>
      <w:lvlText w:val="%1.%2)%3.%4."/>
      <w:lvlJc w:val="left"/>
      <w:pPr>
        <w:ind w:left="2880" w:hanging="720"/>
      </w:pPr>
    </w:lvl>
    <w:lvl w:ilvl="4">
      <w:start w:val="1"/>
      <w:numFmt w:val="decimal"/>
      <w:lvlText w:val="%1.%2)%3.%4.%5."/>
      <w:lvlJc w:val="left"/>
      <w:pPr>
        <w:ind w:left="3960" w:hanging="1080"/>
      </w:pPr>
    </w:lvl>
    <w:lvl w:ilvl="5">
      <w:start w:val="1"/>
      <w:numFmt w:val="decimal"/>
      <w:lvlText w:val="%1.%2)%3.%4.%5.%6."/>
      <w:lvlJc w:val="left"/>
      <w:pPr>
        <w:ind w:left="4680" w:hanging="1080"/>
      </w:pPr>
    </w:lvl>
    <w:lvl w:ilvl="6">
      <w:start w:val="1"/>
      <w:numFmt w:val="decimal"/>
      <w:lvlText w:val="%1.%2)%3.%4.%5.%6.%7."/>
      <w:lvlJc w:val="left"/>
      <w:pPr>
        <w:ind w:left="5760" w:hanging="1440"/>
      </w:pPr>
    </w:lvl>
    <w:lvl w:ilvl="7">
      <w:start w:val="1"/>
      <w:numFmt w:val="decimal"/>
      <w:lvlText w:val="%1.%2)%3.%4.%5.%6.%7.%8."/>
      <w:lvlJc w:val="left"/>
      <w:pPr>
        <w:ind w:left="6480" w:hanging="1440"/>
      </w:pPr>
    </w:lvl>
    <w:lvl w:ilvl="8">
      <w:start w:val="1"/>
      <w:numFmt w:val="decimal"/>
      <w:lvlText w:val="%1.%2)%3.%4.%5.%6.%7.%8.%9."/>
      <w:lvlJc w:val="left"/>
      <w:pPr>
        <w:ind w:left="7560" w:hanging="1800"/>
      </w:pPr>
    </w:lvl>
  </w:abstractNum>
  <w:abstractNum w:abstractNumId="17" w15:restartNumberingAfterBreak="0">
    <w:nsid w:val="4ECD4BD0"/>
    <w:multiLevelType w:val="hybridMultilevel"/>
    <w:tmpl w:val="53C65172"/>
    <w:lvl w:ilvl="0" w:tplc="82183FDA">
      <w:start w:val="1"/>
      <w:numFmt w:val="upperLetter"/>
      <w:lvlText w:val="%1."/>
      <w:lvlJc w:val="left"/>
      <w:pPr>
        <w:ind w:left="720" w:hanging="36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2375D25"/>
    <w:multiLevelType w:val="hybridMultilevel"/>
    <w:tmpl w:val="44DE852C"/>
    <w:lvl w:ilvl="0" w:tplc="784EE7FC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E42496"/>
    <w:multiLevelType w:val="hybridMultilevel"/>
    <w:tmpl w:val="0750DECC"/>
    <w:lvl w:ilvl="0" w:tplc="08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7AE6DA5"/>
    <w:multiLevelType w:val="hybridMultilevel"/>
    <w:tmpl w:val="441C611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7DE2BCF"/>
    <w:multiLevelType w:val="hybridMultilevel"/>
    <w:tmpl w:val="4D6C97B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6B0D6E"/>
    <w:multiLevelType w:val="hybridMultilevel"/>
    <w:tmpl w:val="773247D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AEF3D43"/>
    <w:multiLevelType w:val="hybridMultilevel"/>
    <w:tmpl w:val="DF1CAE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E1D3992"/>
    <w:multiLevelType w:val="hybridMultilevel"/>
    <w:tmpl w:val="234EAD34"/>
    <w:lvl w:ilvl="0" w:tplc="47C839C6">
      <w:start w:val="1"/>
      <w:numFmt w:val="decimal"/>
      <w:lvlText w:val="%1."/>
      <w:lvlJc w:val="left"/>
      <w:pPr>
        <w:ind w:left="927" w:hanging="360"/>
      </w:pPr>
      <w:rPr>
        <w:rFonts w:ascii="Arial" w:eastAsia="Times New Roman" w:hAnsi="Arial" w:cs="Arial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2201E49"/>
    <w:multiLevelType w:val="hybridMultilevel"/>
    <w:tmpl w:val="2820B1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2FB7EEA"/>
    <w:multiLevelType w:val="hybridMultilevel"/>
    <w:tmpl w:val="4600D2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8072CAC"/>
    <w:multiLevelType w:val="hybridMultilevel"/>
    <w:tmpl w:val="0CC89C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A285818"/>
    <w:multiLevelType w:val="hybridMultilevel"/>
    <w:tmpl w:val="A7CE2C64"/>
    <w:lvl w:ilvl="0" w:tplc="080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9" w15:restartNumberingAfterBreak="0">
    <w:nsid w:val="7305647F"/>
    <w:multiLevelType w:val="hybridMultilevel"/>
    <w:tmpl w:val="721C39A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5FE5603"/>
    <w:multiLevelType w:val="hybridMultilevel"/>
    <w:tmpl w:val="FC4A4D84"/>
    <w:lvl w:ilvl="0" w:tplc="59FED068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i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48538A"/>
    <w:multiLevelType w:val="hybridMultilevel"/>
    <w:tmpl w:val="424E35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B66441C"/>
    <w:multiLevelType w:val="hybridMultilevel"/>
    <w:tmpl w:val="6AEA17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3"/>
  </w:num>
  <w:num w:numId="3">
    <w:abstractNumId w:val="29"/>
  </w:num>
  <w:num w:numId="4">
    <w:abstractNumId w:val="28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8"/>
  </w:num>
  <w:num w:numId="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6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</w:num>
  <w:num w:numId="14">
    <w:abstractNumId w:val="7"/>
  </w:num>
  <w:num w:numId="15">
    <w:abstractNumId w:val="14"/>
  </w:num>
  <w:num w:numId="16">
    <w:abstractNumId w:val="11"/>
  </w:num>
  <w:num w:numId="17">
    <w:abstractNumId w:val="0"/>
  </w:num>
  <w:num w:numId="18">
    <w:abstractNumId w:val="21"/>
  </w:num>
  <w:num w:numId="19">
    <w:abstractNumId w:val="30"/>
  </w:num>
  <w:num w:numId="20">
    <w:abstractNumId w:val="17"/>
  </w:num>
  <w:num w:numId="21">
    <w:abstractNumId w:val="19"/>
  </w:num>
  <w:num w:numId="2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2"/>
  </w:num>
  <w:num w:numId="25">
    <w:abstractNumId w:val="27"/>
  </w:num>
  <w:num w:numId="26">
    <w:abstractNumId w:val="31"/>
  </w:num>
  <w:num w:numId="27">
    <w:abstractNumId w:val="32"/>
  </w:num>
  <w:num w:numId="28">
    <w:abstractNumId w:val="26"/>
  </w:num>
  <w:num w:numId="29">
    <w:abstractNumId w:val="2"/>
  </w:num>
  <w:num w:numId="30">
    <w:abstractNumId w:val="15"/>
  </w:num>
  <w:num w:numId="31">
    <w:abstractNumId w:val="4"/>
  </w:num>
  <w:num w:numId="32">
    <w:abstractNumId w:val="24"/>
  </w:num>
  <w:num w:numId="33">
    <w:abstractNumId w:val="5"/>
  </w:num>
  <w:num w:numId="34">
    <w:abstractNumId w:val="1"/>
  </w:num>
  <w:num w:numId="3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3612"/>
    <w:rsid w:val="00001888"/>
    <w:rsid w:val="00026AC1"/>
    <w:rsid w:val="00056340"/>
    <w:rsid w:val="000663F4"/>
    <w:rsid w:val="000757B0"/>
    <w:rsid w:val="00075E3A"/>
    <w:rsid w:val="000842BA"/>
    <w:rsid w:val="000871B3"/>
    <w:rsid w:val="000E0804"/>
    <w:rsid w:val="000F1ECB"/>
    <w:rsid w:val="000F241C"/>
    <w:rsid w:val="000F5164"/>
    <w:rsid w:val="00100462"/>
    <w:rsid w:val="00102097"/>
    <w:rsid w:val="00125B89"/>
    <w:rsid w:val="00130618"/>
    <w:rsid w:val="00137005"/>
    <w:rsid w:val="00137534"/>
    <w:rsid w:val="00163B98"/>
    <w:rsid w:val="00187C64"/>
    <w:rsid w:val="00195401"/>
    <w:rsid w:val="001A13A8"/>
    <w:rsid w:val="001A3DB2"/>
    <w:rsid w:val="001A58F8"/>
    <w:rsid w:val="00250CB7"/>
    <w:rsid w:val="00263612"/>
    <w:rsid w:val="00293873"/>
    <w:rsid w:val="002B18AF"/>
    <w:rsid w:val="002D28F2"/>
    <w:rsid w:val="003030E1"/>
    <w:rsid w:val="003353A2"/>
    <w:rsid w:val="00335CAC"/>
    <w:rsid w:val="003466D1"/>
    <w:rsid w:val="003701A6"/>
    <w:rsid w:val="00373FDA"/>
    <w:rsid w:val="003A07AB"/>
    <w:rsid w:val="003E399F"/>
    <w:rsid w:val="003E6C64"/>
    <w:rsid w:val="004020BF"/>
    <w:rsid w:val="00404BC9"/>
    <w:rsid w:val="00406BE6"/>
    <w:rsid w:val="00406E3F"/>
    <w:rsid w:val="004173C3"/>
    <w:rsid w:val="00460ADD"/>
    <w:rsid w:val="00467623"/>
    <w:rsid w:val="004712AB"/>
    <w:rsid w:val="00473DD9"/>
    <w:rsid w:val="004917F7"/>
    <w:rsid w:val="004919CD"/>
    <w:rsid w:val="004A2A80"/>
    <w:rsid w:val="004B1B32"/>
    <w:rsid w:val="004C357B"/>
    <w:rsid w:val="004C6301"/>
    <w:rsid w:val="004D22CE"/>
    <w:rsid w:val="004D4E96"/>
    <w:rsid w:val="004E424F"/>
    <w:rsid w:val="0050585C"/>
    <w:rsid w:val="00510CD9"/>
    <w:rsid w:val="005241D6"/>
    <w:rsid w:val="00533996"/>
    <w:rsid w:val="00587A14"/>
    <w:rsid w:val="005907AE"/>
    <w:rsid w:val="005D6022"/>
    <w:rsid w:val="005E07F9"/>
    <w:rsid w:val="005F6649"/>
    <w:rsid w:val="00600564"/>
    <w:rsid w:val="0060085D"/>
    <w:rsid w:val="00615AE0"/>
    <w:rsid w:val="00663708"/>
    <w:rsid w:val="006713D1"/>
    <w:rsid w:val="006821DB"/>
    <w:rsid w:val="0069062B"/>
    <w:rsid w:val="006920D4"/>
    <w:rsid w:val="00692AA1"/>
    <w:rsid w:val="00697ED9"/>
    <w:rsid w:val="006A13E1"/>
    <w:rsid w:val="006B16E8"/>
    <w:rsid w:val="006C1A63"/>
    <w:rsid w:val="006C7354"/>
    <w:rsid w:val="006F0BBA"/>
    <w:rsid w:val="006F3B08"/>
    <w:rsid w:val="0071182F"/>
    <w:rsid w:val="00715788"/>
    <w:rsid w:val="007248F3"/>
    <w:rsid w:val="00725C06"/>
    <w:rsid w:val="0073319F"/>
    <w:rsid w:val="00736FAE"/>
    <w:rsid w:val="00772509"/>
    <w:rsid w:val="00774E74"/>
    <w:rsid w:val="00783030"/>
    <w:rsid w:val="0078342E"/>
    <w:rsid w:val="00796920"/>
    <w:rsid w:val="007A21CA"/>
    <w:rsid w:val="007B0819"/>
    <w:rsid w:val="007B1F7F"/>
    <w:rsid w:val="007C6582"/>
    <w:rsid w:val="007C72AE"/>
    <w:rsid w:val="007D01A5"/>
    <w:rsid w:val="007D240E"/>
    <w:rsid w:val="007F7A39"/>
    <w:rsid w:val="00801AC2"/>
    <w:rsid w:val="00805E99"/>
    <w:rsid w:val="00813513"/>
    <w:rsid w:val="008201B0"/>
    <w:rsid w:val="008252AB"/>
    <w:rsid w:val="0083673D"/>
    <w:rsid w:val="00837D18"/>
    <w:rsid w:val="00856E94"/>
    <w:rsid w:val="00860948"/>
    <w:rsid w:val="0086641B"/>
    <w:rsid w:val="00880A4E"/>
    <w:rsid w:val="008818D3"/>
    <w:rsid w:val="0088376A"/>
    <w:rsid w:val="008862BB"/>
    <w:rsid w:val="008A0A18"/>
    <w:rsid w:val="00900283"/>
    <w:rsid w:val="00904226"/>
    <w:rsid w:val="00924704"/>
    <w:rsid w:val="00946BDD"/>
    <w:rsid w:val="0095198B"/>
    <w:rsid w:val="0095447C"/>
    <w:rsid w:val="00986160"/>
    <w:rsid w:val="009927E3"/>
    <w:rsid w:val="009B4042"/>
    <w:rsid w:val="009B79CF"/>
    <w:rsid w:val="00A07063"/>
    <w:rsid w:val="00A4230A"/>
    <w:rsid w:val="00A62726"/>
    <w:rsid w:val="00A648E6"/>
    <w:rsid w:val="00A65CFD"/>
    <w:rsid w:val="00A958F6"/>
    <w:rsid w:val="00A97D3F"/>
    <w:rsid w:val="00AA07DD"/>
    <w:rsid w:val="00AA1506"/>
    <w:rsid w:val="00AA3673"/>
    <w:rsid w:val="00AB568E"/>
    <w:rsid w:val="00AD7290"/>
    <w:rsid w:val="00AE365F"/>
    <w:rsid w:val="00AE40D7"/>
    <w:rsid w:val="00AE6B38"/>
    <w:rsid w:val="00AF7C09"/>
    <w:rsid w:val="00B6401E"/>
    <w:rsid w:val="00B65A82"/>
    <w:rsid w:val="00B7045E"/>
    <w:rsid w:val="00B73A50"/>
    <w:rsid w:val="00B80B29"/>
    <w:rsid w:val="00B90731"/>
    <w:rsid w:val="00B93383"/>
    <w:rsid w:val="00B95C0C"/>
    <w:rsid w:val="00BA540B"/>
    <w:rsid w:val="00BB1276"/>
    <w:rsid w:val="00BC463C"/>
    <w:rsid w:val="00BF2BD7"/>
    <w:rsid w:val="00C0032E"/>
    <w:rsid w:val="00C02640"/>
    <w:rsid w:val="00C11F17"/>
    <w:rsid w:val="00C23A79"/>
    <w:rsid w:val="00C27B2F"/>
    <w:rsid w:val="00C36EE1"/>
    <w:rsid w:val="00C4023E"/>
    <w:rsid w:val="00C51AF9"/>
    <w:rsid w:val="00C54884"/>
    <w:rsid w:val="00C56C09"/>
    <w:rsid w:val="00CB45A4"/>
    <w:rsid w:val="00CD5C9E"/>
    <w:rsid w:val="00CD6CDB"/>
    <w:rsid w:val="00CD6E6C"/>
    <w:rsid w:val="00CD7BF8"/>
    <w:rsid w:val="00CE3D94"/>
    <w:rsid w:val="00CF4AE3"/>
    <w:rsid w:val="00CF4EBB"/>
    <w:rsid w:val="00D006E8"/>
    <w:rsid w:val="00D01DF5"/>
    <w:rsid w:val="00D22D96"/>
    <w:rsid w:val="00D3599D"/>
    <w:rsid w:val="00D51AB9"/>
    <w:rsid w:val="00D85225"/>
    <w:rsid w:val="00D91D76"/>
    <w:rsid w:val="00DA18ED"/>
    <w:rsid w:val="00DA4A65"/>
    <w:rsid w:val="00DA549A"/>
    <w:rsid w:val="00DB1486"/>
    <w:rsid w:val="00DB47B9"/>
    <w:rsid w:val="00DC2807"/>
    <w:rsid w:val="00E04418"/>
    <w:rsid w:val="00E13FB2"/>
    <w:rsid w:val="00E20FC5"/>
    <w:rsid w:val="00E265FE"/>
    <w:rsid w:val="00E27BA3"/>
    <w:rsid w:val="00E64ED8"/>
    <w:rsid w:val="00E7510C"/>
    <w:rsid w:val="00E772EE"/>
    <w:rsid w:val="00E86129"/>
    <w:rsid w:val="00F263AC"/>
    <w:rsid w:val="00F27355"/>
    <w:rsid w:val="00F325CB"/>
    <w:rsid w:val="00F32B1D"/>
    <w:rsid w:val="00F41BF4"/>
    <w:rsid w:val="00F6662E"/>
    <w:rsid w:val="00F738CB"/>
    <w:rsid w:val="00F83A4C"/>
    <w:rsid w:val="00F92622"/>
    <w:rsid w:val="00FA1826"/>
    <w:rsid w:val="00FE0048"/>
    <w:rsid w:val="00FE6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63F8C186-E47B-4966-A4CC-246699657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Arial"/>
        <w:sz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48F3"/>
  </w:style>
  <w:style w:type="paragraph" w:styleId="Heading1">
    <w:name w:val="heading 1"/>
    <w:basedOn w:val="Normal"/>
    <w:next w:val="Normal"/>
    <w:qFormat/>
    <w:rsid w:val="007248F3"/>
    <w:pPr>
      <w:keepNext/>
      <w:pBdr>
        <w:bottom w:val="single" w:sz="4" w:space="1" w:color="auto"/>
      </w:pBdr>
      <w:outlineLvl w:val="0"/>
    </w:pPr>
    <w:rPr>
      <w:rFonts w:ascii="Swis721 BlkEx BT" w:hAnsi="Swis721 BlkEx BT"/>
      <w:sz w:val="56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8616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B45A4"/>
    <w:rPr>
      <w:color w:val="0000FF"/>
      <w:u w:val="single"/>
    </w:rPr>
  </w:style>
  <w:style w:type="paragraph" w:styleId="Header">
    <w:name w:val="header"/>
    <w:basedOn w:val="Normal"/>
    <w:rsid w:val="00CB45A4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CB45A4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link w:val="BodyTextChar"/>
    <w:uiPriority w:val="99"/>
    <w:semiHidden/>
    <w:unhideWhenUsed/>
    <w:rsid w:val="00163B98"/>
    <w:rPr>
      <w:rFonts w:ascii="Arial" w:eastAsia="Calibri" w:hAnsi="Arial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163B98"/>
    <w:rPr>
      <w:rFonts w:ascii="Arial" w:eastAsia="Calibri" w:hAnsi="Arial" w:cs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102097"/>
    <w:pPr>
      <w:ind w:left="720"/>
      <w:contextualSpacing/>
    </w:pPr>
    <w:rPr>
      <w:rFonts w:eastAsia="Calibri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F83A4C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3A4C"/>
    <w:pPr>
      <w:spacing w:after="200"/>
    </w:pPr>
    <w:rPr>
      <w:rFonts w:eastAsia="Calibri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3A4C"/>
    <w:rPr>
      <w:rFonts w:ascii="Calibri" w:eastAsia="Calibri" w:hAnsi="Calibri"/>
      <w:sz w:val="24"/>
      <w:szCs w:val="24"/>
      <w:lang w:val="en-GB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8A0A18"/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A0A18"/>
    <w:rPr>
      <w:rFonts w:ascii="Consolas" w:eastAsia="Calibri" w:hAnsi="Consolas" w:cs="Times New Roman"/>
      <w:sz w:val="21"/>
      <w:szCs w:val="21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006E8"/>
    <w:rPr>
      <w:rFonts w:eastAsia="Calibri"/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006E8"/>
    <w:rPr>
      <w:rFonts w:ascii="Calibri" w:eastAsia="Calibri" w:hAnsi="Calibri"/>
    </w:rPr>
  </w:style>
  <w:style w:type="character" w:styleId="FootnoteReference">
    <w:name w:val="footnote reference"/>
    <w:basedOn w:val="DefaultParagraphFont"/>
    <w:uiPriority w:val="99"/>
    <w:semiHidden/>
    <w:unhideWhenUsed/>
    <w:rsid w:val="00D006E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46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2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4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9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0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7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8443C30-4506-47D5-914A-1F74CB994D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194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Institute of Education</Company>
  <LinksUpToDate>false</LinksUpToDate>
  <CharactersWithSpaces>1203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Amy Godsland</dc:creator>
  <cp:lastModifiedBy>Max Fincher</cp:lastModifiedBy>
  <cp:revision>5</cp:revision>
  <cp:lastPrinted>2019-01-17T12:39:00Z</cp:lastPrinted>
  <dcterms:created xsi:type="dcterms:W3CDTF">2019-01-17T12:41:00Z</dcterms:created>
  <dcterms:modified xsi:type="dcterms:W3CDTF">2019-01-31T10:33:00Z</dcterms:modified>
</cp:coreProperties>
</file>